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A" w:rsidRDefault="00812ABA" w:rsidP="0037753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3E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</w:t>
      </w:r>
      <w:r w:rsidR="009903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9903EA" w:rsidRDefault="00812ABA" w:rsidP="0037753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3EA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№3 имени </w:t>
      </w:r>
      <w:r w:rsidR="009903EA">
        <w:rPr>
          <w:rFonts w:ascii="Times New Roman" w:eastAsia="Times New Roman" w:hAnsi="Times New Roman"/>
          <w:sz w:val="24"/>
          <w:szCs w:val="24"/>
          <w:lang w:eastAsia="ru-RU"/>
        </w:rPr>
        <w:t>Ю.А. Гагарина»</w:t>
      </w:r>
    </w:p>
    <w:p w:rsidR="001B587C" w:rsidRPr="009903EA" w:rsidRDefault="00812ABA" w:rsidP="0037753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3EA">
        <w:rPr>
          <w:rFonts w:ascii="Times New Roman" w:eastAsia="Times New Roman" w:hAnsi="Times New Roman"/>
          <w:sz w:val="24"/>
          <w:szCs w:val="24"/>
          <w:lang w:eastAsia="ru-RU"/>
        </w:rPr>
        <w:t>города Аши Ашинского муниципального района Челябинской области</w:t>
      </w:r>
    </w:p>
    <w:p w:rsidR="009903EA" w:rsidRDefault="009903EA" w:rsidP="00377537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3EA" w:rsidRDefault="009903EA" w:rsidP="00377537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3EA" w:rsidRDefault="009903EA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537" w:rsidRDefault="00510E24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ВЕБ</w:t>
      </w:r>
      <w:r w:rsidR="00377537">
        <w:rPr>
          <w:rFonts w:ascii="Times New Roman" w:hAnsi="Times New Roman" w:cs="Times New Roman"/>
          <w:b/>
          <w:sz w:val="28"/>
          <w:szCs w:val="28"/>
        </w:rPr>
        <w:t xml:space="preserve">ИНАР </w:t>
      </w:r>
    </w:p>
    <w:p w:rsidR="005E43CB" w:rsidRDefault="005E43CB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5E43CB" w:rsidP="003775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5E43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АКТУАЛЬНЫЕ ПРАКТИКИ РАСШИРЕНИЯ ПОЗИТИВНОГО СОЦИАЛЬНОГО ОПЫТА ОБУЧАЮЩИХСЯ НА ОСНОВЕ СЕТЕВОЙ ИНТЕГРАЦИИ РЕСУРСОВ ОБРАЗОВАТЕЛЬНОЙ ОРГАНИЗАЦИИ И «РОССИЙСКОГО ДВИЖЕНИЯ ШКОЛЬНИКОВ</w:t>
      </w:r>
      <w:r w:rsidRPr="005E4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E43CB" w:rsidRDefault="005E43CB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43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CB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41" w:rsidRDefault="00C16341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377537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37" w:rsidRDefault="005E43CB" w:rsidP="003775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 - </w:t>
      </w:r>
      <w:r w:rsidR="00377537">
        <w:rPr>
          <w:rFonts w:ascii="Times New Roman" w:hAnsi="Times New Roman" w:cs="Times New Roman"/>
          <w:b/>
          <w:sz w:val="28"/>
          <w:szCs w:val="28"/>
        </w:rPr>
        <w:t>Аша, 2018</w:t>
      </w:r>
    </w:p>
    <w:p w:rsidR="003D1838" w:rsidRDefault="003D1838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:rsidR="003D1838" w:rsidRDefault="003D1838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:rsidR="00377537" w:rsidRPr="00377537" w:rsidRDefault="00377537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lastRenderedPageBreak/>
        <w:t>Муниципальное казенное общеобразовательное учреждение</w:t>
      </w:r>
    </w:p>
    <w:p w:rsidR="00377537" w:rsidRPr="00377537" w:rsidRDefault="00377537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«Средняя общеобразовательная школа №3 имени Ю.А. Гагарина»</w:t>
      </w:r>
    </w:p>
    <w:p w:rsidR="00377537" w:rsidRDefault="00377537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7537">
        <w:rPr>
          <w:rFonts w:ascii="Times New Roman" w:hAnsi="Times New Roman" w:cs="Times New Roman"/>
          <w:i/>
        </w:rPr>
        <w:t>города Аши Ашинского муниципального района Челябинской области</w:t>
      </w:r>
    </w:p>
    <w:p w:rsidR="003005F8" w:rsidRPr="00377537" w:rsidRDefault="003005F8" w:rsidP="003005F8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:rsidR="00377537" w:rsidRPr="005E43CB" w:rsidRDefault="005E43CB" w:rsidP="003005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E4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Актуальные практики расширения позитивного социального опыта обучающихся на основе сетевой интеграции ресурсов образовательной организации и «Российского движения школьников</w:t>
      </w:r>
      <w:r w:rsidRPr="005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7537" w:rsidRDefault="00377537" w:rsidP="00C163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F8" w:rsidRDefault="003005F8" w:rsidP="001D33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E43C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E43C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инара </w:t>
      </w:r>
      <w:r w:rsidRPr="00CE0DC3">
        <w:rPr>
          <w:rFonts w:ascii="Times New Roman" w:hAnsi="Times New Roman" w:cs="Times New Roman"/>
          <w:sz w:val="28"/>
          <w:szCs w:val="28"/>
        </w:rPr>
        <w:t xml:space="preserve">– </w:t>
      </w:r>
      <w:r w:rsidR="005E43CB" w:rsidRPr="00CE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опыта </w:t>
      </w:r>
      <w:r w:rsidR="005E43CB" w:rsidRPr="00CE0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МКОУ «СОШ № 3</w:t>
      </w:r>
      <w:r w:rsidR="005E43CB" w:rsidRPr="00CE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Ю.А. Гагарина»</w:t>
      </w:r>
      <w:r w:rsidR="005E43CB" w:rsidRPr="00CE0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 региональной инновационной площадки </w:t>
      </w:r>
      <w:r w:rsidR="005E43CB" w:rsidRPr="00CE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освоению </w:t>
      </w:r>
      <w:r w:rsidR="005E43CB" w:rsidRPr="00CE0D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ресурсов образовательной организации и «Российского движения школьников» для</w:t>
      </w:r>
      <w:r w:rsidR="005E43CB" w:rsidRPr="00CE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3CB" w:rsidRPr="00CE0D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расширения позитивного социального опыта обучающихся</w:t>
      </w:r>
      <w:r w:rsidRPr="00CE0DC3">
        <w:rPr>
          <w:rFonts w:ascii="Times New Roman" w:hAnsi="Times New Roman" w:cs="Times New Roman"/>
          <w:sz w:val="28"/>
          <w:szCs w:val="28"/>
        </w:rPr>
        <w:t>.</w:t>
      </w:r>
    </w:p>
    <w:p w:rsidR="00946F3C" w:rsidRDefault="00946F3C" w:rsidP="001D33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вебинаре рассматриваются вопросы:</w:t>
      </w:r>
    </w:p>
    <w:p w:rsidR="00CE0DC3" w:rsidRPr="00CE0DC3" w:rsidRDefault="00CE0DC3" w:rsidP="00CE0DC3">
      <w:pPr>
        <w:pStyle w:val="a5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D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0DC3">
        <w:rPr>
          <w:rFonts w:ascii="Times New Roman" w:hAnsi="Times New Roman" w:cs="Times New Roman"/>
          <w:color w:val="000000"/>
          <w:sz w:val="28"/>
          <w:szCs w:val="28"/>
        </w:rPr>
        <w:t>оциально-образовательной среды на основе интеграции ресурсов образовательной организации и «РДШ»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DC3" w:rsidRPr="00CE0DC3" w:rsidRDefault="00CE0DC3" w:rsidP="00CE0DC3">
      <w:pPr>
        <w:pStyle w:val="a5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школьных команд в </w:t>
      </w:r>
      <w:r w:rsidRPr="00CE0DC3">
        <w:rPr>
          <w:rFonts w:ascii="Times New Roman" w:hAnsi="Times New Roman" w:cs="Times New Roman"/>
          <w:sz w:val="28"/>
          <w:szCs w:val="28"/>
        </w:rPr>
        <w:t>форумны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DC3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E0DC3">
        <w:rPr>
          <w:rFonts w:ascii="Times New Roman" w:hAnsi="Times New Roman" w:cs="Times New Roman"/>
          <w:sz w:val="28"/>
          <w:szCs w:val="28"/>
        </w:rPr>
        <w:t>, 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DC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0DC3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0DC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CE0D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«Российского движения школьников»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E0DC3" w:rsidRPr="008F4991" w:rsidRDefault="00CE0DC3" w:rsidP="00CE0DC3">
      <w:pPr>
        <w:pStyle w:val="a5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проектирования деятельности педагогов школы </w:t>
      </w:r>
      <w:r w:rsidRPr="00CE0D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CE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D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расширения позитивного социального опыта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F4991" w:rsidRPr="00647E54" w:rsidRDefault="00647E54" w:rsidP="00CE0DC3">
      <w:pPr>
        <w:pStyle w:val="a5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реализации «Лидерских суббот» на территории муниципалитета;</w:t>
      </w:r>
    </w:p>
    <w:p w:rsidR="00647E54" w:rsidRPr="00647E54" w:rsidRDefault="00647E54" w:rsidP="00647E54">
      <w:pPr>
        <w:pStyle w:val="a5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организации деятельности профильного музейного отряда школьников и военно-патриотической площадки «Полигон».</w:t>
      </w:r>
    </w:p>
    <w:p w:rsidR="00946F3C" w:rsidRPr="00647E54" w:rsidRDefault="00946F3C" w:rsidP="001D33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05F8" w:rsidRDefault="003005F8" w:rsidP="001D33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005F8">
        <w:rPr>
          <w:rFonts w:ascii="Times New Roman" w:hAnsi="Times New Roman" w:cs="Times New Roman"/>
          <w:sz w:val="28"/>
          <w:szCs w:val="28"/>
        </w:rPr>
        <w:t>2</w:t>
      </w:r>
      <w:r w:rsidR="001D33CA">
        <w:rPr>
          <w:rFonts w:ascii="Times New Roman" w:hAnsi="Times New Roman" w:cs="Times New Roman"/>
          <w:sz w:val="28"/>
          <w:szCs w:val="28"/>
        </w:rPr>
        <w:t>8</w:t>
      </w:r>
      <w:r w:rsidRPr="003005F8">
        <w:rPr>
          <w:rFonts w:ascii="Times New Roman" w:hAnsi="Times New Roman" w:cs="Times New Roman"/>
          <w:sz w:val="28"/>
          <w:szCs w:val="28"/>
        </w:rPr>
        <w:t xml:space="preserve"> </w:t>
      </w:r>
      <w:r w:rsidR="001D33CA">
        <w:rPr>
          <w:rFonts w:ascii="Times New Roman" w:hAnsi="Times New Roman" w:cs="Times New Roman"/>
          <w:sz w:val="28"/>
          <w:szCs w:val="28"/>
        </w:rPr>
        <w:t>сентября</w:t>
      </w:r>
      <w:r w:rsidRPr="003005F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3005F8" w:rsidRDefault="003005F8" w:rsidP="001D33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CA" w:rsidRPr="001D33CA">
        <w:rPr>
          <w:rFonts w:ascii="Times New Roman" w:hAnsi="Times New Roman" w:cs="Times New Roman"/>
          <w:sz w:val="28"/>
          <w:szCs w:val="28"/>
        </w:rPr>
        <w:t>ГБУ ДПО ЧИППКРО</w:t>
      </w:r>
      <w:r w:rsidR="001D3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1D33CA">
        <w:rPr>
          <w:rFonts w:ascii="Times New Roman" w:hAnsi="Times New Roman" w:cs="Times New Roman"/>
          <w:sz w:val="28"/>
          <w:szCs w:val="28"/>
        </w:rPr>
        <w:t>ОУ «СОШ № 3 им. Ю.А. Гагарина»,</w:t>
      </w:r>
      <w:r>
        <w:rPr>
          <w:rFonts w:ascii="Times New Roman" w:hAnsi="Times New Roman" w:cs="Times New Roman"/>
          <w:sz w:val="28"/>
          <w:szCs w:val="28"/>
        </w:rPr>
        <w:t xml:space="preserve"> г. Аш</w:t>
      </w:r>
      <w:r w:rsidR="001D33CA">
        <w:rPr>
          <w:rFonts w:ascii="Times New Roman" w:hAnsi="Times New Roman" w:cs="Times New Roman"/>
          <w:sz w:val="28"/>
          <w:szCs w:val="28"/>
        </w:rPr>
        <w:t>а</w:t>
      </w:r>
    </w:p>
    <w:p w:rsidR="003005F8" w:rsidRDefault="003005F8" w:rsidP="001D33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1D33CA">
        <w:rPr>
          <w:rFonts w:ascii="Times New Roman" w:hAnsi="Times New Roman" w:cs="Times New Roman"/>
          <w:sz w:val="28"/>
          <w:szCs w:val="28"/>
        </w:rPr>
        <w:t xml:space="preserve"> </w:t>
      </w:r>
      <w:r w:rsidR="001D33CA" w:rsidRPr="001D33CA">
        <w:rPr>
          <w:rFonts w:ascii="Times New Roman" w:hAnsi="Times New Roman" w:cs="Times New Roman"/>
          <w:sz w:val="28"/>
          <w:szCs w:val="28"/>
        </w:rPr>
        <w:t>15.30 – 16.40</w:t>
      </w:r>
    </w:p>
    <w:p w:rsidR="001D33CA" w:rsidRPr="001D33CA" w:rsidRDefault="001D33CA" w:rsidP="001D33CA">
      <w:pPr>
        <w:spacing w:after="0"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526"/>
        <w:gridCol w:w="4281"/>
        <w:gridCol w:w="3544"/>
      </w:tblGrid>
      <w:tr w:rsidR="001D33CA" w:rsidRPr="003D1838" w:rsidTr="00F006C1">
        <w:tc>
          <w:tcPr>
            <w:tcW w:w="1526" w:type="dxa"/>
            <w:vMerge w:val="restart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15.30 – 15.40</w:t>
            </w:r>
          </w:p>
        </w:tc>
        <w:tc>
          <w:tcPr>
            <w:tcW w:w="4281" w:type="dxa"/>
          </w:tcPr>
          <w:p w:rsidR="001D33CA" w:rsidRPr="003D1838" w:rsidRDefault="00BF37CB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Вступительное слово: </w:t>
            </w:r>
            <w:r w:rsidR="001D33CA"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инновационные площадки – новый импульс развития и распространения лучших практик интеграции ресурсов образовательной организации и «РДШ»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Кисляков А.В., зав. кафедрой воспитания и дополнительного образования ГБУ ДПО ЧИППКРО</w:t>
            </w:r>
          </w:p>
          <w:p w:rsidR="001D33CA" w:rsidRPr="003D1838" w:rsidRDefault="001D33CA" w:rsidP="00F006C1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D33CA" w:rsidRPr="003D1838" w:rsidTr="00F006C1">
        <w:tc>
          <w:tcPr>
            <w:tcW w:w="1526" w:type="dxa"/>
            <w:vMerge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Социально-образовательная среда на основе интеграции ресурсов образовательной организации и «РДШ»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Задорин К.С., доцент кафедры воспитания и дополнительного образования ГБУ ДПО ЧИППКРО</w:t>
            </w:r>
          </w:p>
        </w:tc>
      </w:tr>
      <w:tr w:rsidR="001D33CA" w:rsidRPr="003D1838" w:rsidTr="003D1838">
        <w:tc>
          <w:tcPr>
            <w:tcW w:w="1526" w:type="dxa"/>
            <w:tcBorders>
              <w:bottom w:val="single" w:sz="4" w:space="0" w:color="000000"/>
            </w:tcBorders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15.40 – 15.50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развития «РДШ» в области: форумные кампании, региональные проекты, муниципальные конкурсы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Буравова</w:t>
            </w:r>
            <w:proofErr w:type="spellEnd"/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И.О. председателя регионального отделения «Российского движения школьников»</w:t>
            </w:r>
          </w:p>
        </w:tc>
      </w:tr>
      <w:tr w:rsidR="001D33CA" w:rsidRPr="003D1838" w:rsidTr="00F006C1">
        <w:tc>
          <w:tcPr>
            <w:tcW w:w="1526" w:type="dxa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15.50 – 16.00</w:t>
            </w: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Позитивный социальный опыт как способ формирования личности в </w:t>
            </w: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рамках</w:t>
            </w:r>
            <w:r w:rsidR="00637C4C"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региональной инновационной площадки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Горшков С.В., директор </w:t>
            </w:r>
            <w:r w:rsidRPr="003D1838">
              <w:rPr>
                <w:rFonts w:ascii="Times New Roman" w:hAnsi="Times New Roman"/>
                <w:spacing w:val="-4"/>
                <w:sz w:val="24"/>
                <w:szCs w:val="24"/>
              </w:rPr>
              <w:t>МКОУ «СОШ № 3</w:t>
            </w:r>
            <w:r w:rsidRPr="003D1838">
              <w:rPr>
                <w:rFonts w:ascii="Times New Roman" w:hAnsi="Times New Roman"/>
                <w:sz w:val="24"/>
                <w:szCs w:val="24"/>
              </w:rPr>
              <w:t>» г. Аши</w:t>
            </w:r>
          </w:p>
        </w:tc>
      </w:tr>
      <w:tr w:rsidR="001D33CA" w:rsidRPr="003D1838" w:rsidTr="00F006C1">
        <w:tc>
          <w:tcPr>
            <w:tcW w:w="1526" w:type="dxa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 – 16.10</w:t>
            </w: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Командное проектирование педагогов в условиях развития школы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Грачева Н.В., заместитель директора по учебно-воспитательной работе </w:t>
            </w:r>
            <w:r w:rsidRPr="003D1838">
              <w:rPr>
                <w:rFonts w:ascii="Times New Roman" w:hAnsi="Times New Roman"/>
                <w:spacing w:val="-4"/>
                <w:sz w:val="24"/>
                <w:szCs w:val="24"/>
              </w:rPr>
              <w:t>МКОУ «СОШ № 3</w:t>
            </w:r>
            <w:r w:rsidRPr="003D1838">
              <w:rPr>
                <w:rFonts w:ascii="Times New Roman" w:hAnsi="Times New Roman"/>
                <w:sz w:val="24"/>
                <w:szCs w:val="24"/>
              </w:rPr>
              <w:t>» г. Аши</w:t>
            </w:r>
          </w:p>
        </w:tc>
      </w:tr>
      <w:tr w:rsidR="001D33CA" w:rsidRPr="003D1838" w:rsidTr="00F006C1">
        <w:tc>
          <w:tcPr>
            <w:tcW w:w="1526" w:type="dxa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16.10 – 16.20</w:t>
            </w: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потенциала «Российского движения школьников» для личностного развития обучающихся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Шафикова А.И., заместитель директора по воспитательной работе </w:t>
            </w:r>
            <w:r w:rsidRPr="003D1838">
              <w:rPr>
                <w:rFonts w:ascii="Times New Roman" w:hAnsi="Times New Roman"/>
                <w:spacing w:val="-4"/>
                <w:sz w:val="24"/>
                <w:szCs w:val="24"/>
              </w:rPr>
              <w:t>МКОУ «СОШ № 3</w:t>
            </w:r>
            <w:r w:rsidRPr="003D1838">
              <w:rPr>
                <w:rFonts w:ascii="Times New Roman" w:hAnsi="Times New Roman"/>
                <w:sz w:val="24"/>
                <w:szCs w:val="24"/>
              </w:rPr>
              <w:t>» г. Аши</w:t>
            </w:r>
          </w:p>
        </w:tc>
      </w:tr>
      <w:tr w:rsidR="001D33CA" w:rsidRPr="003D1838" w:rsidTr="00F006C1">
        <w:tc>
          <w:tcPr>
            <w:tcW w:w="1526" w:type="dxa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16.20 – 16.30</w:t>
            </w: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Музейная педагогика как механизм формирования активной жизненной позиции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Кравченко Е.Г., учитель русского языка и литературы </w:t>
            </w:r>
            <w:r w:rsidRPr="003D1838">
              <w:rPr>
                <w:rFonts w:ascii="Times New Roman" w:hAnsi="Times New Roman"/>
                <w:spacing w:val="-4"/>
                <w:sz w:val="24"/>
                <w:szCs w:val="24"/>
              </w:rPr>
              <w:t>МКОУ «СОШ № 3</w:t>
            </w:r>
            <w:r w:rsidRPr="003D1838">
              <w:rPr>
                <w:rFonts w:ascii="Times New Roman" w:hAnsi="Times New Roman"/>
                <w:sz w:val="24"/>
                <w:szCs w:val="24"/>
              </w:rPr>
              <w:t>» г. Аши</w:t>
            </w:r>
          </w:p>
        </w:tc>
      </w:tr>
      <w:tr w:rsidR="001D33CA" w:rsidRPr="003D1838" w:rsidTr="00F006C1">
        <w:tc>
          <w:tcPr>
            <w:tcW w:w="1526" w:type="dxa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16.30 – 16.35</w:t>
            </w: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Военно-патриотическое воспитание: традиции и перспективы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Грачев А.В., педагог – организатор ОБЖ </w:t>
            </w:r>
            <w:r w:rsidRPr="003D1838">
              <w:rPr>
                <w:rFonts w:ascii="Times New Roman" w:hAnsi="Times New Roman"/>
                <w:spacing w:val="-4"/>
                <w:sz w:val="24"/>
                <w:szCs w:val="24"/>
              </w:rPr>
              <w:t>МКОУ «СОШ № 3</w:t>
            </w:r>
            <w:r w:rsidRPr="003D1838">
              <w:rPr>
                <w:rFonts w:ascii="Times New Roman" w:hAnsi="Times New Roman"/>
                <w:sz w:val="24"/>
                <w:szCs w:val="24"/>
              </w:rPr>
              <w:t>» г. Аши</w:t>
            </w:r>
          </w:p>
        </w:tc>
      </w:tr>
      <w:tr w:rsidR="001D33CA" w:rsidRPr="003D1838" w:rsidTr="00F006C1">
        <w:tc>
          <w:tcPr>
            <w:tcW w:w="1526" w:type="dxa"/>
          </w:tcPr>
          <w:p w:rsidR="001D33CA" w:rsidRPr="003D1838" w:rsidRDefault="001D33CA" w:rsidP="00F006C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16.35 – 16.40</w:t>
            </w:r>
          </w:p>
        </w:tc>
        <w:tc>
          <w:tcPr>
            <w:tcW w:w="4281" w:type="dxa"/>
          </w:tcPr>
          <w:p w:rsidR="001D33CA" w:rsidRPr="003D1838" w:rsidRDefault="001D33CA" w:rsidP="00F006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8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вебинара</w:t>
            </w:r>
          </w:p>
        </w:tc>
        <w:tc>
          <w:tcPr>
            <w:tcW w:w="3544" w:type="dxa"/>
          </w:tcPr>
          <w:p w:rsidR="001D33CA" w:rsidRPr="003D1838" w:rsidRDefault="001D33CA" w:rsidP="00F00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>Кисляков А.В., зав. кафедрой воспитания и дополнительного образования ГБУ ДПО ЧИППКРО;</w:t>
            </w:r>
          </w:p>
          <w:p w:rsidR="001D33CA" w:rsidRPr="003D1838" w:rsidRDefault="001D33CA" w:rsidP="00F006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Горшков С.В., директор </w:t>
            </w:r>
            <w:r w:rsidRPr="003D1838">
              <w:rPr>
                <w:rFonts w:ascii="Times New Roman" w:hAnsi="Times New Roman"/>
                <w:spacing w:val="-4"/>
                <w:sz w:val="24"/>
                <w:szCs w:val="24"/>
              </w:rPr>
              <w:t>МКОУ «СОШ № 3</w:t>
            </w:r>
            <w:r w:rsidRPr="003D1838">
              <w:rPr>
                <w:rFonts w:ascii="Times New Roman" w:hAnsi="Times New Roman"/>
                <w:sz w:val="24"/>
                <w:szCs w:val="24"/>
              </w:rPr>
              <w:t>» г. Аши</w:t>
            </w:r>
          </w:p>
        </w:tc>
      </w:tr>
    </w:tbl>
    <w:p w:rsidR="001D33CA" w:rsidRDefault="001D33CA" w:rsidP="001D33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2066" w:rsidRDefault="007F2066" w:rsidP="001D33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2066" w:rsidRDefault="007F2066" w:rsidP="001D33C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2066" w:rsidRDefault="007F2066" w:rsidP="003D1838">
      <w:pPr>
        <w:pageBreakBefore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0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Социально-образовательная среда на основе интеграции ресурсов образовательной организации и «Российского движения школьников»</w:t>
      </w:r>
    </w:p>
    <w:p w:rsidR="007F2066" w:rsidRPr="007F2066" w:rsidRDefault="007F2066" w:rsidP="007F2066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066" w:rsidRDefault="007F2066" w:rsidP="007F2066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20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Задорин К.С.,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доцент кафедры воспитания</w:t>
      </w:r>
    </w:p>
    <w:p w:rsidR="007F2066" w:rsidRDefault="007F2066" w:rsidP="007F2066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2066">
        <w:rPr>
          <w:rFonts w:ascii="Times New Roman" w:hAnsi="Times New Roman" w:cs="Times New Roman"/>
          <w:i/>
          <w:color w:val="000000"/>
          <w:sz w:val="24"/>
          <w:szCs w:val="24"/>
        </w:rPr>
        <w:t>и дополнительного образования ГБУ ДПО ЧИППКРО</w:t>
      </w:r>
    </w:p>
    <w:p w:rsidR="007F2066" w:rsidRPr="007F2066" w:rsidRDefault="007F2066" w:rsidP="007F2066">
      <w:pPr>
        <w:spacing w:after="0" w:line="276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Для полноценного формирования гражданской позиции личности необходимо не только приобретать позитивный социальный опыт, но и расширять его. Это движение может идти «по вертикали» и «по горизонтали», которое характеризуется изменением социальной роли и освоением различных видов деятельности.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Стоит отметить, что под интеграцией мы понимаем «установление связей между социальными объектами и дальнейшее их объединение в целостную систему на основе общих целей, интересов и возможностей».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Рассматривая каждую сторону, стоит подчеркнуть ресурсы «Российского движения школьников». В настоящее время детско-юношеская организация</w:t>
      </w:r>
      <w:r w:rsidRPr="009037A9">
        <w:rPr>
          <w:color w:val="000000"/>
          <w:sz w:val="25"/>
          <w:szCs w:val="25"/>
        </w:rPr>
        <w:t xml:space="preserve"> </w:t>
      </w:r>
      <w:r w:rsidRPr="009037A9">
        <w:rPr>
          <w:rFonts w:ascii="Times New Roman" w:hAnsi="Times New Roman" w:cs="Times New Roman"/>
          <w:sz w:val="25"/>
          <w:szCs w:val="25"/>
        </w:rPr>
        <w:t>создает разнообразие возможностей прежде всего для школьников раскрывать свои таланты за счет включения их в деятельность на уровне района, области, страны, а также осуществляет методическую поддержку родителям и педагогам, которые также приобщаются к делам РДШ. Участвуя в конкурсах и фестивалях, проектах и форумах школьники приобретают ценный социальный опыт. Этот опыт учащиеся могут транслировать в своих организациях, занимаясь школьным самоуправлением, а дела школы могут выходить на уровень города, области и даже страны.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Интересы школы направлены на развитие образовательной системы учреждения в целом, и на личностный рост каждого в частности. Самый главный ресурс – это школьники, которые помимо уроков готовы участвовать в разнообразных делах для развития своих интересов и талантов.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Таким образом формируется социально-образовательная среда, построенная на интеграции ресурсов образовательной организации и «Российского движения школьников».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Анализ социально-образовательной среды как педагогического явления позволяет представить ее компоненты:</w:t>
      </w:r>
    </w:p>
    <w:p w:rsidR="007F2066" w:rsidRPr="009037A9" w:rsidRDefault="007F2066" w:rsidP="007F2066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>Ценностный</w:t>
      </w:r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 компонент представляет собой систему проявлений мотивационно-потребности сферы личности. </w:t>
      </w:r>
      <w:r w:rsidRPr="009037A9">
        <w:rPr>
          <w:rFonts w:ascii="Times New Roman" w:hAnsi="Times New Roman" w:cs="Times New Roman"/>
          <w:sz w:val="25"/>
          <w:szCs w:val="25"/>
        </w:rPr>
        <w:t>Как правило, человек с активной социальной позицией совершает социально ориентированные поступки, использует для достижения общественно значимых целей свои актуальные и потенциальные возможности. В контексте расширения позитивного социального опыта школьников</w:t>
      </w:r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 мы подчеркиваем гуманистические ценности, такие как: личностный рост ребенка, педагогическая поддержка, сотрудничество, сотворчество.</w:t>
      </w:r>
    </w:p>
    <w:p w:rsidR="007F2066" w:rsidRPr="009037A9" w:rsidRDefault="007F2066" w:rsidP="007F2066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Познавательный компонент предполагает освоение определенного круга знаний об окружающей действительности, становление системы социальных представлений, обобщенных образов. Он реализуется в значительной степени в процессе </w:t>
      </w:r>
      <w:proofErr w:type="gramStart"/>
      <w:r w:rsidRPr="009037A9">
        <w:rPr>
          <w:rFonts w:ascii="Times New Roman" w:hAnsi="Times New Roman" w:cs="Times New Roman"/>
          <w:color w:val="000000"/>
          <w:sz w:val="25"/>
          <w:szCs w:val="25"/>
        </w:rPr>
        <w:t>организованной  деятельности</w:t>
      </w:r>
      <w:proofErr w:type="gramEnd"/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 детей при поддержке взрослых в среде, где школьник может проявить себя в различных статусах, ролях, позициях, что помогает развивать свои социальные знания и представления.</w:t>
      </w:r>
    </w:p>
    <w:p w:rsidR="007F2066" w:rsidRPr="009037A9" w:rsidRDefault="007F2066" w:rsidP="007F2066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037A9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Коммуникативный компонент вбирает в себя все многообразие форм и способов овладения языком и речью, другими видами коммуникации и использование их в различных обстоятельствах деятельности и общения. Как правило, особой популярностью сайт школы у подростков не пользуется. А вот сайты, страницы, группы РДШ представлены в социальных сетях: </w:t>
      </w:r>
      <w:proofErr w:type="spellStart"/>
      <w:r w:rsidRPr="009037A9">
        <w:rPr>
          <w:rFonts w:ascii="Times New Roman" w:hAnsi="Times New Roman" w:cs="Times New Roman"/>
          <w:color w:val="000000"/>
          <w:sz w:val="25"/>
          <w:szCs w:val="25"/>
        </w:rPr>
        <w:t>ВКонтакте</w:t>
      </w:r>
      <w:proofErr w:type="spellEnd"/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9037A9">
        <w:rPr>
          <w:rFonts w:ascii="Times New Roman" w:hAnsi="Times New Roman" w:cs="Times New Roman"/>
          <w:color w:val="000000"/>
          <w:sz w:val="25"/>
          <w:szCs w:val="25"/>
        </w:rPr>
        <w:t>Инстаграмм</w:t>
      </w:r>
      <w:proofErr w:type="spellEnd"/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9037A9">
        <w:rPr>
          <w:rFonts w:ascii="Times New Roman" w:hAnsi="Times New Roman" w:cs="Times New Roman"/>
          <w:color w:val="000000"/>
          <w:sz w:val="25"/>
          <w:szCs w:val="25"/>
        </w:rPr>
        <w:t>Фэйсбук</w:t>
      </w:r>
      <w:proofErr w:type="spellEnd"/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. На этих страницах дети общаются, публикуют новости, обсуждают события, формируют свое </w:t>
      </w:r>
      <w:proofErr w:type="spellStart"/>
      <w:r w:rsidRPr="009037A9">
        <w:rPr>
          <w:rFonts w:ascii="Times New Roman" w:hAnsi="Times New Roman" w:cs="Times New Roman"/>
          <w:color w:val="000000"/>
          <w:sz w:val="25"/>
          <w:szCs w:val="25"/>
        </w:rPr>
        <w:t>медийное</w:t>
      </w:r>
      <w:proofErr w:type="spellEnd"/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 пространство.</w:t>
      </w:r>
    </w:p>
    <w:p w:rsidR="007F2066" w:rsidRPr="009037A9" w:rsidRDefault="007F2066" w:rsidP="007F2066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037A9">
        <w:rPr>
          <w:rFonts w:ascii="Times New Roman" w:hAnsi="Times New Roman" w:cs="Times New Roman"/>
          <w:color w:val="000000"/>
          <w:sz w:val="25"/>
          <w:szCs w:val="25"/>
        </w:rPr>
        <w:t>Поведенческий компонент - это обширная и разнообразная область действий, моделей поведения, которые усваивает школьник. Компонент предполагает освоение различных правил, норм, которые должны быть усвоены в ходе приобщения к культуре среды детско-взрослого объединения, представляющая собой пространство творческого самовыражения и самореализации. Такая среда предоставляет ребёнку возможность приобретения личного жизненного опыта самостоятельности, опыта общения, коллективной деятельности.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Согласованность компонентов социально-образовательной среды школы и пространства </w:t>
      </w:r>
      <w:r w:rsidRPr="009037A9">
        <w:rPr>
          <w:rFonts w:ascii="Times New Roman" w:hAnsi="Times New Roman" w:cs="Times New Roman"/>
          <w:sz w:val="25"/>
          <w:szCs w:val="25"/>
        </w:rPr>
        <w:t xml:space="preserve">детско-юношеской </w:t>
      </w:r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организации выступает основой эффективного взаимодействия. 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037A9">
        <w:rPr>
          <w:rFonts w:ascii="Times New Roman" w:hAnsi="Times New Roman" w:cs="Times New Roman"/>
          <w:sz w:val="25"/>
          <w:szCs w:val="25"/>
        </w:rPr>
        <w:t xml:space="preserve">Так на основе штаба «Российского движения школьников» разрабатывается и реализуется муниципальная программа по работе с активом школьников образовательных организаций Ашинского муниципального района. В ходе реализации программы происходит отбор и апробация социальных практик путем проведения штабных сессий, </w:t>
      </w:r>
      <w:proofErr w:type="spellStart"/>
      <w:r w:rsidRPr="009037A9">
        <w:rPr>
          <w:rFonts w:ascii="Times New Roman" w:hAnsi="Times New Roman" w:cs="Times New Roman"/>
          <w:sz w:val="25"/>
          <w:szCs w:val="25"/>
        </w:rPr>
        <w:t>медиаслетов</w:t>
      </w:r>
      <w:proofErr w:type="spellEnd"/>
      <w:r w:rsidRPr="009037A9">
        <w:rPr>
          <w:rFonts w:ascii="Times New Roman" w:hAnsi="Times New Roman" w:cs="Times New Roman"/>
          <w:sz w:val="25"/>
          <w:szCs w:val="25"/>
        </w:rPr>
        <w:t>, организации клубов, отрядов и других форматов проявления активности отдельных школьников и школьных команд.</w:t>
      </w:r>
    </w:p>
    <w:p w:rsidR="007F2066" w:rsidRPr="009037A9" w:rsidRDefault="007F2066" w:rsidP="007F206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037A9">
        <w:rPr>
          <w:rFonts w:ascii="Times New Roman" w:hAnsi="Times New Roman" w:cs="Times New Roman"/>
          <w:color w:val="000000"/>
          <w:sz w:val="25"/>
          <w:szCs w:val="25"/>
        </w:rPr>
        <w:t xml:space="preserve">Таким образом, социально-образовательная среда школы развивается за счет ресурсов РДШ и совместными усилиями создается пространство для </w:t>
      </w:r>
      <w:r w:rsidRPr="009037A9">
        <w:rPr>
          <w:rFonts w:ascii="Times New Roman" w:hAnsi="Times New Roman" w:cs="Times New Roman"/>
          <w:sz w:val="25"/>
          <w:szCs w:val="25"/>
        </w:rPr>
        <w:t>расширения позитивного социального опыта детей и молодежи</w:t>
      </w:r>
      <w:r w:rsidRPr="009037A9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3005F8" w:rsidRDefault="003005F8" w:rsidP="003005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2066" w:rsidRDefault="007F2066" w:rsidP="003005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3CA" w:rsidRDefault="001D33CA" w:rsidP="00B92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D33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Позитивный социальный опыт к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 способ формирования личности</w:t>
      </w:r>
    </w:p>
    <w:p w:rsidR="00B922D9" w:rsidRPr="001D33CA" w:rsidRDefault="001D33CA" w:rsidP="00B922D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D33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 рамках </w:t>
      </w:r>
      <w:r w:rsidR="00EB34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деятельности </w:t>
      </w:r>
      <w:r w:rsidRPr="001D33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региональной инновационной площадки</w:t>
      </w:r>
    </w:p>
    <w:p w:rsidR="00B922D9" w:rsidRPr="00B922D9" w:rsidRDefault="00B922D9" w:rsidP="00B922D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22D9" w:rsidRDefault="00B922D9" w:rsidP="00B922D9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922D9">
        <w:rPr>
          <w:rFonts w:ascii="Times New Roman" w:hAnsi="Times New Roman"/>
          <w:i/>
          <w:sz w:val="24"/>
          <w:szCs w:val="24"/>
          <w:shd w:val="clear" w:color="auto" w:fill="FFFFFF"/>
        </w:rPr>
        <w:t>Горшков С.В., директор МКОУ «СОШ №3» г. Аши</w:t>
      </w:r>
    </w:p>
    <w:p w:rsidR="00B922D9" w:rsidRPr="00B922D9" w:rsidRDefault="00B922D9" w:rsidP="00B922D9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922D9" w:rsidRPr="00D94FBA" w:rsidRDefault="00B922D9" w:rsidP="00B92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Современному развивающемуся российскому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</w:t>
      </w:r>
      <w:r w:rsidRPr="00D94FBA">
        <w:rPr>
          <w:rFonts w:ascii="Times New Roman" w:hAnsi="Times New Roman"/>
          <w:spacing w:val="-1"/>
          <w:sz w:val="24"/>
          <w:szCs w:val="28"/>
        </w:rPr>
        <w:t xml:space="preserve">стью, обладают чувством ответственности за судьбу страны, за ее </w:t>
      </w:r>
      <w:r w:rsidRPr="00D94FBA">
        <w:rPr>
          <w:rFonts w:ascii="Times New Roman" w:hAnsi="Times New Roman"/>
          <w:sz w:val="24"/>
          <w:szCs w:val="28"/>
        </w:rPr>
        <w:t>культурное и социально-экономическое процветание. Эта идея развивается в Национальной доктрине образования в Российской Федерации, где цель образования определена как ориентация на формирование разносторонне развитой личности, способной реализовать творческий потенциал в динамичных социально</w:t>
      </w:r>
      <w:r w:rsidRPr="00D94FBA">
        <w:rPr>
          <w:rFonts w:ascii="Times New Roman" w:hAnsi="Times New Roman"/>
          <w:spacing w:val="-2"/>
          <w:sz w:val="24"/>
          <w:szCs w:val="28"/>
        </w:rPr>
        <w:t>-</w:t>
      </w:r>
      <w:r w:rsidRPr="00D94FBA">
        <w:rPr>
          <w:rFonts w:ascii="Times New Roman" w:hAnsi="Times New Roman"/>
          <w:sz w:val="24"/>
          <w:szCs w:val="28"/>
        </w:rPr>
        <w:t>экономических условиях, как в собственных жизненных интересах, так и интересах общества.</w:t>
      </w:r>
    </w:p>
    <w:p w:rsidR="00B922D9" w:rsidRPr="00D94FBA" w:rsidRDefault="00B922D9" w:rsidP="00B922D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94FBA">
        <w:rPr>
          <w:rFonts w:ascii="Times New Roman" w:hAnsi="Times New Roman"/>
          <w:sz w:val="24"/>
          <w:szCs w:val="28"/>
        </w:rPr>
        <w:t xml:space="preserve">Актуальным направлением педагогической деятельности в современных условиях является организация работы с детьми и молодежью с целью формирования гражданской активности и </w:t>
      </w:r>
      <w:r w:rsidRPr="00D94FBA">
        <w:rPr>
          <w:rFonts w:ascii="Times New Roman" w:hAnsi="Times New Roman"/>
          <w:color w:val="000000"/>
          <w:sz w:val="24"/>
          <w:szCs w:val="28"/>
        </w:rPr>
        <w:t>развити</w:t>
      </w:r>
      <w:r>
        <w:rPr>
          <w:rFonts w:ascii="Times New Roman" w:hAnsi="Times New Roman"/>
          <w:color w:val="000000"/>
          <w:sz w:val="24"/>
          <w:szCs w:val="28"/>
        </w:rPr>
        <w:t>я</w:t>
      </w:r>
      <w:r w:rsidRPr="00D94FBA">
        <w:rPr>
          <w:rFonts w:ascii="Times New Roman" w:hAnsi="Times New Roman"/>
          <w:color w:val="000000"/>
          <w:sz w:val="24"/>
          <w:szCs w:val="28"/>
        </w:rPr>
        <w:t xml:space="preserve"> социально активной личности.</w:t>
      </w:r>
    </w:p>
    <w:p w:rsidR="00B922D9" w:rsidRDefault="00B922D9" w:rsidP="00B92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FBA">
        <w:rPr>
          <w:rFonts w:ascii="Times New Roman" w:hAnsi="Times New Roman"/>
          <w:color w:val="000000"/>
          <w:sz w:val="24"/>
          <w:szCs w:val="28"/>
        </w:rPr>
        <w:lastRenderedPageBreak/>
        <w:t>Социализация – процесс и результат усвоения и активного воспроизводства индивидом социального опыта, осуществляемый в общении и деятельности. Социализация может происходить как в условиях стихийного воздействия на личность различных обстоятельств жизни в обществе, имеющих иногда характер разнонаправленных факторов, так и в условиях воспитания, то есть целенаправленного формирования личности.</w:t>
      </w:r>
      <w:r>
        <w:rPr>
          <w:rFonts w:ascii="Times New Roman" w:hAnsi="Times New Roman"/>
          <w:color w:val="000000"/>
          <w:sz w:val="24"/>
          <w:szCs w:val="28"/>
        </w:rPr>
        <w:t xml:space="preserve"> Таким образом, </w:t>
      </w:r>
      <w:r w:rsidRPr="00D94FBA">
        <w:rPr>
          <w:rFonts w:ascii="Times New Roman" w:hAnsi="Times New Roman"/>
          <w:color w:val="000000"/>
          <w:sz w:val="24"/>
          <w:szCs w:val="28"/>
        </w:rPr>
        <w:t>с</w:t>
      </w:r>
      <w:r w:rsidRPr="00D94FBA">
        <w:rPr>
          <w:rFonts w:ascii="Times New Roman" w:hAnsi="Times New Roman"/>
          <w:color w:val="000000"/>
          <w:sz w:val="24"/>
          <w:szCs w:val="24"/>
        </w:rPr>
        <w:t>оциальный опыт - это всегда результат действий ребенка, активного взаимодействия с окружающим миром.</w:t>
      </w:r>
      <w:r w:rsidRPr="00D94F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4FBA">
        <w:rPr>
          <w:rFonts w:ascii="Times New Roman" w:hAnsi="Times New Roman"/>
          <w:sz w:val="24"/>
          <w:szCs w:val="24"/>
        </w:rPr>
        <w:t>Овладеть социальным опытом - значит не просто усвоить сумму сведений, знаний, навыков, образцов, а обладать, владеть тем способом деятельности и общения, результатом которого он является.</w:t>
      </w:r>
    </w:p>
    <w:p w:rsidR="00B922D9" w:rsidRPr="00D94FBA" w:rsidRDefault="00B922D9" w:rsidP="00B922D9">
      <w:pPr>
        <w:pStyle w:val="a6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</w:rPr>
      </w:pPr>
      <w:r>
        <w:t>Итак</w:t>
      </w:r>
      <w:r w:rsidRPr="00D94FBA">
        <w:t>, первой важнейшей составляющей механизма становления социального опыта ребенка выступает деятельность. Она представляет собой и способ, и условие, и форму выражения культурно-исторического воспроизведения социального опыта, но при этом отнюдь не является чем-то внешним по отношению к внутренней структуре личности.</w:t>
      </w:r>
      <w:r>
        <w:t xml:space="preserve"> Важно понимать, что социальный опыт может быть, как положительным, так и отрицательным. Задачей</w:t>
      </w:r>
      <w:r w:rsidRPr="00D94FBA">
        <w:t xml:space="preserve"> современной школы </w:t>
      </w:r>
      <w:r>
        <w:t>является –</w:t>
      </w:r>
      <w:r w:rsidRPr="00D94FBA">
        <w:t xml:space="preserve"> </w:t>
      </w:r>
      <w:r w:rsidRPr="00D94FBA">
        <w:rPr>
          <w:color w:val="000000"/>
        </w:rPr>
        <w:t>создание</w:t>
      </w:r>
      <w:r>
        <w:rPr>
          <w:color w:val="000000"/>
        </w:rPr>
        <w:t xml:space="preserve"> </w:t>
      </w:r>
      <w:r w:rsidRPr="00D94FBA">
        <w:rPr>
          <w:color w:val="000000"/>
        </w:rPr>
        <w:t xml:space="preserve">условий для приобретения </w:t>
      </w:r>
      <w:r>
        <w:rPr>
          <w:color w:val="000000"/>
        </w:rPr>
        <w:t>об</w:t>
      </w:r>
      <w:r w:rsidRPr="00D94FBA">
        <w:rPr>
          <w:color w:val="000000"/>
        </w:rPr>
        <w:t>уча</w:t>
      </w:r>
      <w:r>
        <w:rPr>
          <w:color w:val="000000"/>
        </w:rPr>
        <w:t>ю</w:t>
      </w:r>
      <w:r w:rsidRPr="00D94FBA">
        <w:rPr>
          <w:color w:val="000000"/>
        </w:rPr>
        <w:t>щимися позитивного социального опыта.</w:t>
      </w:r>
    </w:p>
    <w:p w:rsidR="00B922D9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Для полноценного формирования гражданской позиции личности необходимо не только приобретать позитивный социа</w:t>
      </w:r>
      <w:r>
        <w:rPr>
          <w:rFonts w:ascii="Times New Roman" w:hAnsi="Times New Roman"/>
          <w:sz w:val="24"/>
          <w:szCs w:val="28"/>
        </w:rPr>
        <w:t>льный опыт, но и развивать его. В условиях региональной инновационной площадки об</w:t>
      </w:r>
      <w:r w:rsidRPr="00D94FBA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Pr="00D94FBA">
        <w:rPr>
          <w:rFonts w:ascii="Times New Roman" w:hAnsi="Times New Roman"/>
          <w:sz w:val="24"/>
          <w:szCs w:val="28"/>
        </w:rPr>
        <w:t xml:space="preserve">щиеся могут приобретать позитивный социальный опыт, благодаря </w:t>
      </w:r>
      <w:r>
        <w:rPr>
          <w:rFonts w:ascii="Times New Roman" w:hAnsi="Times New Roman"/>
          <w:sz w:val="24"/>
          <w:szCs w:val="28"/>
        </w:rPr>
        <w:t>участию в разработке и реализации проектов по всем направлениям деятельности Российского движения школьников, и</w:t>
      </w:r>
      <w:r w:rsidRPr="00D94FBA">
        <w:rPr>
          <w:rFonts w:ascii="Times New Roman" w:hAnsi="Times New Roman"/>
          <w:sz w:val="24"/>
          <w:szCs w:val="28"/>
        </w:rPr>
        <w:t xml:space="preserve">спользуя ресурсы </w:t>
      </w:r>
      <w:r>
        <w:rPr>
          <w:rFonts w:ascii="Times New Roman" w:hAnsi="Times New Roman"/>
          <w:sz w:val="24"/>
          <w:szCs w:val="28"/>
        </w:rPr>
        <w:t>школы, партнеров</w:t>
      </w:r>
      <w:r w:rsidRPr="00D94FBA">
        <w:rPr>
          <w:rFonts w:ascii="Times New Roman" w:hAnsi="Times New Roman"/>
          <w:sz w:val="24"/>
          <w:szCs w:val="28"/>
        </w:rPr>
        <w:t xml:space="preserve"> и «Российского движения школьников» </w:t>
      </w:r>
    </w:p>
    <w:p w:rsidR="00B922D9" w:rsidRPr="00D94FBA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Это развитие может идти по вертикали (социальный лифт). Например, от члена школьной команды активистов до лидера команды всероссийской акции или проекта. Развитие опыта по горизонтали означает выражение своей позиции в разных видах деятельности. Например, участие в трудовом десанте, создание социального ролика, помощь ветеранам, участие в различных конкурсах</w:t>
      </w:r>
      <w:r>
        <w:rPr>
          <w:rFonts w:ascii="Times New Roman" w:hAnsi="Times New Roman"/>
          <w:sz w:val="24"/>
          <w:szCs w:val="28"/>
        </w:rPr>
        <w:t>, смотрах и праздниках</w:t>
      </w:r>
      <w:r w:rsidRPr="00D94FBA">
        <w:rPr>
          <w:rFonts w:ascii="Times New Roman" w:hAnsi="Times New Roman"/>
          <w:sz w:val="24"/>
          <w:szCs w:val="28"/>
        </w:rPr>
        <w:t>.</w:t>
      </w:r>
    </w:p>
    <w:p w:rsidR="00B922D9" w:rsidRPr="00D94FBA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Для координации действий по развитию социального опыта обучающихся необходим центр сосредоточения информации, специалистов, направлений деятельности. Такой центр может быть создан на базе образовательной организации, с учетом ресурсов самой организации и «Российского движения школьников». Опыт создания такой социально-образовательной среды позволит школам определиться с характером взаимодействия с «Российским движением школьников», а также для себя расставить приоритеты и получить дополнительную поддержку развити</w:t>
      </w:r>
      <w:r>
        <w:rPr>
          <w:rFonts w:ascii="Times New Roman" w:hAnsi="Times New Roman"/>
          <w:sz w:val="24"/>
          <w:szCs w:val="28"/>
        </w:rPr>
        <w:t>я</w:t>
      </w:r>
      <w:r w:rsidRPr="00D94FBA">
        <w:rPr>
          <w:rFonts w:ascii="Times New Roman" w:hAnsi="Times New Roman"/>
          <w:sz w:val="24"/>
          <w:szCs w:val="28"/>
        </w:rPr>
        <w:t xml:space="preserve"> личности обучающихся.</w:t>
      </w:r>
    </w:p>
    <w:p w:rsidR="00B922D9" w:rsidRPr="00D94FBA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94FBA">
        <w:rPr>
          <w:rFonts w:ascii="Times New Roman" w:hAnsi="Times New Roman"/>
          <w:sz w:val="24"/>
          <w:szCs w:val="28"/>
        </w:rPr>
        <w:t>Для муниципальной системы образования такая сетевая интеграция позволит предоставить возможности для управления, распределения ресурсов и координации действий по развитию образовательных организаций и повышения их статуса.</w:t>
      </w:r>
    </w:p>
    <w:p w:rsidR="00B922D9" w:rsidRPr="00704A3E" w:rsidRDefault="00B922D9" w:rsidP="00B92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 w:rsidRPr="00704A3E">
        <w:rPr>
          <w:rFonts w:ascii="Times New Roman" w:hAnsi="Times New Roman"/>
          <w:bCs/>
          <w:iCs/>
          <w:sz w:val="24"/>
          <w:szCs w:val="28"/>
        </w:rPr>
        <w:t>Идея нашего проекта заключается в объединение усилий образовательной организации и «Российского движения школьников» на расширение позитивного социального опыта обучающихся</w:t>
      </w:r>
      <w:r>
        <w:rPr>
          <w:rFonts w:ascii="Times New Roman" w:hAnsi="Times New Roman"/>
          <w:bCs/>
          <w:iCs/>
          <w:sz w:val="24"/>
          <w:szCs w:val="28"/>
        </w:rPr>
        <w:t>.</w:t>
      </w:r>
    </w:p>
    <w:p w:rsidR="00B922D9" w:rsidRPr="00704A3E" w:rsidRDefault="00B922D9" w:rsidP="00B922D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 w:rsidRPr="00704A3E">
        <w:rPr>
          <w:rFonts w:ascii="Times New Roman" w:hAnsi="Times New Roman"/>
          <w:bCs/>
          <w:iCs/>
          <w:sz w:val="24"/>
          <w:szCs w:val="28"/>
        </w:rPr>
        <w:t>Социально-образовательная среда нашей школы на сегодняшний день имеет четко выраженную структуру, в которой мы учли предыдущий опыт, собственные ресурсы и ресурсы РДШ. На каждом уровне общего образования обучающиеся нашей школы приобретают различный позитивный опыт в соответствии с возрастными особенностями</w:t>
      </w:r>
    </w:p>
    <w:p w:rsidR="00B922D9" w:rsidRPr="00704A3E" w:rsidRDefault="00B922D9" w:rsidP="00B922D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704A3E">
        <w:rPr>
          <w:rFonts w:ascii="Times New Roman" w:hAnsi="Times New Roman"/>
          <w:bCs/>
          <w:iCs/>
          <w:sz w:val="24"/>
          <w:szCs w:val="28"/>
        </w:rPr>
        <w:t>На каждом уровне общего образования по 4-м направлениям деятельности (РДШ) у нас е</w:t>
      </w:r>
      <w:r>
        <w:rPr>
          <w:rFonts w:ascii="Times New Roman" w:hAnsi="Times New Roman"/>
          <w:bCs/>
          <w:iCs/>
          <w:sz w:val="24"/>
          <w:szCs w:val="28"/>
        </w:rPr>
        <w:t xml:space="preserve">сть социально-значимые проекты. </w:t>
      </w:r>
      <w:r w:rsidRPr="00704A3E">
        <w:rPr>
          <w:rFonts w:ascii="Times New Roman" w:hAnsi="Times New Roman"/>
          <w:bCs/>
          <w:iCs/>
          <w:sz w:val="24"/>
          <w:szCs w:val="28"/>
        </w:rPr>
        <w:t xml:space="preserve">При реализации данного проекта мы выходим за рамки своей школы через взаимодействие с другими образовательными организациями, расширяя пространство для получения позитивного социального </w:t>
      </w:r>
      <w:r>
        <w:rPr>
          <w:rFonts w:ascii="Times New Roman" w:hAnsi="Times New Roman"/>
          <w:bCs/>
          <w:iCs/>
          <w:sz w:val="24"/>
          <w:szCs w:val="28"/>
        </w:rPr>
        <w:t>опыта обучающимися</w:t>
      </w:r>
      <w:r w:rsidRPr="00704A3E">
        <w:rPr>
          <w:rFonts w:ascii="Times New Roman" w:hAnsi="Times New Roman"/>
          <w:bCs/>
          <w:iCs/>
          <w:sz w:val="24"/>
          <w:szCs w:val="28"/>
        </w:rPr>
        <w:t xml:space="preserve"> и некоторые проекты станут значимы для муниципалитета.</w:t>
      </w:r>
    </w:p>
    <w:p w:rsidR="00B922D9" w:rsidRDefault="00B922D9" w:rsidP="00B922D9">
      <w:pPr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</w:p>
    <w:p w:rsidR="00F006C1" w:rsidRDefault="00F006C1" w:rsidP="00B922D9">
      <w:pPr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006C1" w:rsidRDefault="00F006C1" w:rsidP="00F0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006C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Командное проектирование педагогов в условиях развития школы</w:t>
      </w:r>
    </w:p>
    <w:p w:rsidR="00F006C1" w:rsidRDefault="00F006C1" w:rsidP="00F00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006C1" w:rsidRDefault="00F006C1" w:rsidP="00F006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006C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Грачева Н.В.,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заместитель директора</w:t>
      </w:r>
    </w:p>
    <w:p w:rsidR="00F006C1" w:rsidRDefault="00F006C1" w:rsidP="00F006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006C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по учебно-воспитательной работе</w:t>
      </w:r>
    </w:p>
    <w:p w:rsidR="00F006C1" w:rsidRDefault="00F006C1" w:rsidP="00F006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6C1">
        <w:rPr>
          <w:rFonts w:ascii="Times New Roman" w:hAnsi="Times New Roman" w:cs="Times New Roman"/>
          <w:i/>
          <w:spacing w:val="-4"/>
          <w:sz w:val="24"/>
          <w:szCs w:val="24"/>
        </w:rPr>
        <w:t>МКОУ «СОШ № 3</w:t>
      </w:r>
      <w:r w:rsidRPr="00F006C1">
        <w:rPr>
          <w:rFonts w:ascii="Times New Roman" w:hAnsi="Times New Roman" w:cs="Times New Roman"/>
          <w:i/>
          <w:sz w:val="24"/>
          <w:szCs w:val="24"/>
        </w:rPr>
        <w:t>» г. Аши</w:t>
      </w:r>
    </w:p>
    <w:p w:rsidR="00F006C1" w:rsidRPr="00F006C1" w:rsidRDefault="00F006C1" w:rsidP="00F006C1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F006C1" w:rsidRPr="00F006C1" w:rsidRDefault="00F006C1" w:rsidP="00F006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6C1">
        <w:rPr>
          <w:rFonts w:ascii="Times New Roman" w:hAnsi="Times New Roman" w:cs="Times New Roman"/>
          <w:sz w:val="24"/>
          <w:szCs w:val="24"/>
        </w:rPr>
        <w:t>Наш педагогический коллектив постоянно развивается и имеет уже определенный опыт инновационной деятельности:</w:t>
      </w:r>
    </w:p>
    <w:p w:rsidR="00F006C1" w:rsidRPr="00F006C1" w:rsidRDefault="00F006C1" w:rsidP="00F00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2015 – 2017 г. – мы участвовали в реализации научно-прикладного проекта совместно с ЧИППКРО;</w:t>
      </w:r>
    </w:p>
    <w:p w:rsidR="00F006C1" w:rsidRPr="00F006C1" w:rsidRDefault="00F006C1" w:rsidP="00F00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 2017 г. – являемся опорной площадкой РЦОКИО;</w:t>
      </w:r>
    </w:p>
    <w:p w:rsidR="00F006C1" w:rsidRPr="00F006C1" w:rsidRDefault="00F006C1" w:rsidP="00F00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 2016 г. - пилотной площадкой РДШ</w:t>
      </w:r>
    </w:p>
    <w:p w:rsidR="00F006C1" w:rsidRPr="00F006C1" w:rsidRDefault="00F006C1" w:rsidP="00F00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 2017 г. – являемся региональной инновационной площадкой</w:t>
      </w:r>
    </w:p>
    <w:p w:rsidR="00F006C1" w:rsidRPr="00F006C1" w:rsidRDefault="00F006C1" w:rsidP="00F006C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hAnsi="Times New Roman" w:cs="Times New Roman"/>
          <w:sz w:val="24"/>
          <w:szCs w:val="24"/>
        </w:rPr>
        <w:t xml:space="preserve">Поэтому, когда была определена тема: </w:t>
      </w: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расширение позитивного социального опыта обучающихся на основе сетевой интеграции ресурсов образовательной организации и РДШ</w:t>
      </w:r>
    </w:p>
    <w:p w:rsidR="00F006C1" w:rsidRPr="00F006C1" w:rsidRDefault="00F006C1" w:rsidP="00F0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то мы определились прежде всего с механизмом реализации. Мы поняли, что эффективно решить все поставленные задачи мы сможем через </w:t>
      </w:r>
      <w:r w:rsidRPr="00F006C1">
        <w:rPr>
          <w:rFonts w:ascii="Times New Roman" w:eastAsiaTheme="minorEastAsia" w:hAnsi="Times New Roman" w:cs="Times New Roman"/>
          <w:bCs/>
          <w:sz w:val="24"/>
          <w:szCs w:val="24"/>
        </w:rPr>
        <w:t>– командное проектирование.</w:t>
      </w:r>
    </w:p>
    <w:p w:rsid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Различия между рабочими группами и командами</w:t>
      </w:r>
    </w:p>
    <w:p w:rsidR="003D1838" w:rsidRPr="00F006C1" w:rsidRDefault="003D1838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1"/>
        <w:tblW w:w="8760" w:type="dxa"/>
        <w:tblLook w:val="0420" w:firstRow="1" w:lastRow="0" w:firstColumn="0" w:lastColumn="0" w:noHBand="0" w:noVBand="1"/>
      </w:tblPr>
      <w:tblGrid>
        <w:gridCol w:w="4380"/>
        <w:gridCol w:w="4380"/>
      </w:tblGrid>
      <w:tr w:rsidR="00F006C1" w:rsidRPr="00F006C1" w:rsidTr="003D1838">
        <w:trPr>
          <w:trHeight w:val="505"/>
        </w:trPr>
        <w:tc>
          <w:tcPr>
            <w:tcW w:w="4380" w:type="dxa"/>
            <w:hideMark/>
          </w:tcPr>
          <w:p w:rsidR="00F006C1" w:rsidRPr="00F006C1" w:rsidRDefault="00F006C1" w:rsidP="00F0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Рабочие группы</w:t>
            </w:r>
          </w:p>
        </w:tc>
        <w:tc>
          <w:tcPr>
            <w:tcW w:w="4380" w:type="dxa"/>
            <w:hideMark/>
          </w:tcPr>
          <w:p w:rsidR="00F006C1" w:rsidRPr="00F006C1" w:rsidRDefault="00F006C1" w:rsidP="00F0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Команды </w:t>
            </w:r>
          </w:p>
        </w:tc>
      </w:tr>
      <w:tr w:rsidR="00F006C1" w:rsidRPr="00F006C1" w:rsidTr="003D1838">
        <w:trPr>
          <w:trHeight w:val="905"/>
        </w:trPr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Цели и задачи определяются директором ОУ</w:t>
            </w:r>
          </w:p>
        </w:tc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Цели и задачи определяются руководителем команды совместно с ее членами</w:t>
            </w:r>
          </w:p>
        </w:tc>
      </w:tr>
      <w:tr w:rsidR="00F006C1" w:rsidRPr="00F006C1" w:rsidTr="003D1838">
        <w:trPr>
          <w:trHeight w:val="1259"/>
        </w:trPr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Определение индивидуальных функций, обязанностей и задач</w:t>
            </w:r>
          </w:p>
        </w:tc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Определение индивидуальных функций, обязанностей и задач для достижения командного результата</w:t>
            </w:r>
          </w:p>
        </w:tc>
      </w:tr>
      <w:tr w:rsidR="00F006C1" w:rsidRPr="00F006C1" w:rsidTr="003D1838">
        <w:trPr>
          <w:trHeight w:val="942"/>
        </w:trPr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Основная деятельность направлена на выполнение индивидуальных заданий </w:t>
            </w:r>
          </w:p>
        </w:tc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Основная деятельность направлена на выполнение командных задач</w:t>
            </w:r>
          </w:p>
        </w:tc>
      </w:tr>
      <w:tr w:rsidR="00F006C1" w:rsidRPr="00F006C1" w:rsidTr="003D1838">
        <w:trPr>
          <w:trHeight w:val="424"/>
        </w:trPr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Личная ответственность</w:t>
            </w:r>
          </w:p>
        </w:tc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Личная взаимная ответственность </w:t>
            </w:r>
          </w:p>
        </w:tc>
      </w:tr>
      <w:tr w:rsidR="00F006C1" w:rsidRPr="00F006C1" w:rsidTr="003D1838">
        <w:trPr>
          <w:trHeight w:val="1146"/>
        </w:trPr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Забота о результатах индивидуальной деятельности и преодоление личных трудностей </w:t>
            </w:r>
          </w:p>
        </w:tc>
        <w:tc>
          <w:tcPr>
            <w:tcW w:w="4380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Забота о результатах деятельности каждого члена команды и коллективное преодоление трудностей, стоящих перед командой</w:t>
            </w:r>
          </w:p>
        </w:tc>
      </w:tr>
    </w:tbl>
    <w:p w:rsidR="00F006C1" w:rsidRPr="00F006C1" w:rsidRDefault="00F006C1" w:rsidP="00F0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Из всех типов педагогических команд мы для себя выделили две: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F006C1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Команда управления, Проектная команда (с кураторами из управленческой команды).</w:t>
      </w: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целенаправленном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к</w:t>
      </w: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омандообразовани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и </w:t>
      </w: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важно выявление проблемы, разделение сферы реализации командных задач.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Изначально 4 наших команды состояли из 2-3 человек, но потом мы поняли, что этого мало и вовлекли большее количество педагогов (это почти 60% от </w:t>
      </w:r>
      <w:proofErr w:type="gramStart"/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общего  количества</w:t>
      </w:r>
      <w:proofErr w:type="gramEnd"/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педагогов).</w:t>
      </w: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команда управления</w:t>
      </w:r>
    </w:p>
    <w:tbl>
      <w:tblPr>
        <w:tblStyle w:val="1"/>
        <w:tblW w:w="7846" w:type="dxa"/>
        <w:tblLayout w:type="fixed"/>
        <w:tblLook w:val="0420" w:firstRow="1" w:lastRow="0" w:firstColumn="0" w:lastColumn="0" w:noHBand="0" w:noVBand="1"/>
      </w:tblPr>
      <w:tblGrid>
        <w:gridCol w:w="1912"/>
        <w:gridCol w:w="2184"/>
        <w:gridCol w:w="2052"/>
        <w:gridCol w:w="1698"/>
      </w:tblGrid>
      <w:tr w:rsidR="00F006C1" w:rsidRPr="00F006C1" w:rsidTr="003D1838">
        <w:trPr>
          <w:trHeight w:val="615"/>
        </w:trPr>
        <w:tc>
          <w:tcPr>
            <w:tcW w:w="1912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1 проектная команда</w:t>
            </w:r>
          </w:p>
        </w:tc>
        <w:tc>
          <w:tcPr>
            <w:tcW w:w="2184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2 проектная команда</w:t>
            </w:r>
          </w:p>
        </w:tc>
        <w:tc>
          <w:tcPr>
            <w:tcW w:w="2052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3 проектная команда</w:t>
            </w:r>
          </w:p>
        </w:tc>
        <w:tc>
          <w:tcPr>
            <w:tcW w:w="1698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4 проектная команда</w:t>
            </w:r>
          </w:p>
        </w:tc>
      </w:tr>
      <w:tr w:rsidR="00F006C1" w:rsidRPr="00F006C1" w:rsidTr="003D1838">
        <w:trPr>
          <w:trHeight w:val="435"/>
        </w:trPr>
        <w:tc>
          <w:tcPr>
            <w:tcW w:w="1912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2184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«Гражданин»</w:t>
            </w:r>
          </w:p>
        </w:tc>
        <w:tc>
          <w:tcPr>
            <w:tcW w:w="2052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«Полигон»</w:t>
            </w:r>
          </w:p>
        </w:tc>
        <w:tc>
          <w:tcPr>
            <w:tcW w:w="1698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«Голос»</w:t>
            </w:r>
          </w:p>
        </w:tc>
      </w:tr>
      <w:tr w:rsidR="00F006C1" w:rsidRPr="00F006C1" w:rsidTr="003D1838">
        <w:trPr>
          <w:trHeight w:val="367"/>
        </w:trPr>
        <w:tc>
          <w:tcPr>
            <w:tcW w:w="1912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184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052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698" w:type="dxa"/>
            <w:hideMark/>
          </w:tcPr>
          <w:p w:rsidR="00F006C1" w:rsidRPr="003D1838" w:rsidRDefault="00F006C1" w:rsidP="003D1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38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</w:tbl>
    <w:p w:rsidR="003D1838" w:rsidRDefault="003D1838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Факторы эффективности работы команды</w:t>
      </w: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Размер (у крупных групп есть опасность раздробится на отдельный компании), сплоченность (здесь важна и психологическая комфортность), ресурсы (материальные ресурсы у нас увеличились благодаря РИП).</w:t>
      </w:r>
    </w:p>
    <w:p w:rsid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Управленческой командой были определены векторы развития для каждой проектной команды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3D1838" w:rsidRDefault="003D1838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«Плюсы» командной работы</w:t>
      </w:r>
    </w:p>
    <w:tbl>
      <w:tblPr>
        <w:tblW w:w="899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1731"/>
        <w:gridCol w:w="5739"/>
      </w:tblGrid>
      <w:tr w:rsidR="00F006C1" w:rsidRPr="00F006C1" w:rsidTr="00F006C1">
        <w:trPr>
          <w:trHeight w:val="21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«Плюс»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Показатель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Содержание</w:t>
            </w:r>
          </w:p>
        </w:tc>
      </w:tr>
      <w:tr w:rsidR="00F006C1" w:rsidRPr="00F006C1" w:rsidTr="00F006C1">
        <w:trPr>
          <w:trHeight w:val="85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-12" w:firstLine="1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Профессиональный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Время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Команда профессионалов способна</w:t>
            </w:r>
            <w:r w:rsidRPr="00F006C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быстро и </w:t>
            </w: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эффективно решить задачу, на которую обычно уходит значительное время</w:t>
            </w:r>
          </w:p>
        </w:tc>
      </w:tr>
      <w:tr w:rsidR="00F006C1" w:rsidRPr="00F006C1" w:rsidTr="00F006C1">
        <w:trPr>
          <w:trHeight w:val="848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Креативность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Команда профессионалов способна генерировать нестандартные решения, создавая «копилку решений»</w:t>
            </w:r>
          </w:p>
        </w:tc>
      </w:tr>
      <w:tr w:rsidR="00F006C1" w:rsidRPr="00F006C1" w:rsidTr="00F006C1">
        <w:trPr>
          <w:trHeight w:val="47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Качество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«Кодекс чести» профессионала не позволит делать работу некачественно</w:t>
            </w:r>
          </w:p>
        </w:tc>
      </w:tr>
      <w:tr w:rsidR="00F006C1" w:rsidRPr="00F006C1" w:rsidTr="00F006C1">
        <w:trPr>
          <w:trHeight w:val="49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Коммуникативный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Стиль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 команде отрабатывается стиль сотрудничества и взаимной поддержки</w:t>
            </w:r>
          </w:p>
        </w:tc>
      </w:tr>
      <w:tr w:rsidR="00F006C1" w:rsidRPr="00F006C1" w:rsidTr="00F006C1">
        <w:trPr>
          <w:trHeight w:val="407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Координация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Каждый из членов команды гибко участвует в координации работ</w:t>
            </w:r>
          </w:p>
        </w:tc>
      </w:tr>
      <w:tr w:rsidR="00F006C1" w:rsidRPr="00F006C1" w:rsidTr="00F006C1">
        <w:trPr>
          <w:trHeight w:val="44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Социальный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Имидж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Наличие команды создает школе выгодный имидж, вызывая у партнеров доверие</w:t>
            </w:r>
          </w:p>
        </w:tc>
      </w:tr>
      <w:tr w:rsidR="00F006C1" w:rsidRPr="00F006C1" w:rsidTr="00F006C1">
        <w:trPr>
          <w:trHeight w:val="34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Перспектива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 наличии команды школа имеет преимущества при реализации стратегического плана</w:t>
            </w:r>
          </w:p>
        </w:tc>
      </w:tr>
      <w:tr w:rsidR="00F006C1" w:rsidRPr="00F006C1" w:rsidTr="00F006C1">
        <w:trPr>
          <w:trHeight w:val="37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Духовный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Ценности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Работа в команде формирует созидательную систему ценностей у каждого члена</w:t>
            </w:r>
          </w:p>
        </w:tc>
      </w:tr>
      <w:tr w:rsidR="00F006C1" w:rsidRPr="00F006C1" w:rsidTr="00F006C1">
        <w:trPr>
          <w:trHeight w:val="70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ind w:left="734" w:hanging="7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Рост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6C1" w:rsidRPr="00F006C1" w:rsidRDefault="00F006C1" w:rsidP="00F00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C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Работа в команде всегда содействует личностному и профессиональному росту членов команды, а значит и повышает эффективность команды в целом</w:t>
            </w:r>
          </w:p>
        </w:tc>
      </w:tr>
    </w:tbl>
    <w:p w:rsidR="003D1838" w:rsidRDefault="003D1838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>«Минусы» командной работы</w:t>
      </w:r>
    </w:p>
    <w:p w:rsidR="00F006C1" w:rsidRPr="00074077" w:rsidRDefault="00F006C1" w:rsidP="00074077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0740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Время:</w:t>
      </w:r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процесс </w:t>
      </w:r>
      <w:proofErr w:type="spellStart"/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командообразования</w:t>
      </w:r>
      <w:proofErr w:type="spellEnd"/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«времяемкий». Для того чтобы рабочая группа стала командой, требуется немало времени.</w:t>
      </w:r>
    </w:p>
    <w:p w:rsidR="00F006C1" w:rsidRPr="00074077" w:rsidRDefault="00F006C1" w:rsidP="00074077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0740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Эмоционально-волевой ресурс:</w:t>
      </w:r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чтобы члены группы стали командой, требуются значительные усилия, направленные на формирование «командного духа»; возможно, потребуется дополнительное обучение членов команды.</w:t>
      </w:r>
    </w:p>
    <w:p w:rsidR="00F006C1" w:rsidRPr="00074077" w:rsidRDefault="00F006C1" w:rsidP="00074077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0740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«Человеческий фактор»:</w:t>
      </w:r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команде резко возрастает ценность человека, директора школы, и каждому члену команды нужно быть к этому психологически готовым.</w:t>
      </w:r>
    </w:p>
    <w:p w:rsidR="00F006C1" w:rsidRPr="00074077" w:rsidRDefault="00F006C1" w:rsidP="00074077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0740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Демократичность:</w:t>
      </w:r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административно-командный стиль управления в команде «не проходит».</w:t>
      </w:r>
    </w:p>
    <w:p w:rsidR="00F006C1" w:rsidRPr="00074077" w:rsidRDefault="00F006C1" w:rsidP="00074077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0740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«Эксклюзивность»:</w:t>
      </w:r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модель команды не всегда пригодна для «тиражирования», каждую новую команду нужно создавать с особой тщательностью и бережностью.</w:t>
      </w:r>
    </w:p>
    <w:p w:rsidR="00F006C1" w:rsidRPr="00074077" w:rsidRDefault="00F006C1" w:rsidP="00074077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0740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Хрупкость:</w:t>
      </w:r>
      <w:r w:rsidRPr="00074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команде многое держится на взаимоотношениях между ее членами, на «командном духе», системе ценностей, философии развития.</w:t>
      </w:r>
    </w:p>
    <w:p w:rsidR="00F006C1" w:rsidRPr="00F006C1" w:rsidRDefault="00F006C1" w:rsidP="00F006C1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F006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006C1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Эти категории тонкие и требуют постоянной поддержки, сопровождения</w:t>
      </w:r>
      <w:r w:rsidRPr="00F006C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3D1838" w:rsidRDefault="003D1838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06C1" w:rsidRPr="00F006C1" w:rsidRDefault="00F006C1" w:rsidP="00F006C1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Полисубъектный</w:t>
      </w:r>
      <w:proofErr w:type="spellEnd"/>
      <w:r w:rsidRPr="00F006C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результат</w:t>
      </w:r>
    </w:p>
    <w:tbl>
      <w:tblPr>
        <w:tblStyle w:val="1"/>
        <w:tblW w:w="9204" w:type="dxa"/>
        <w:tblLook w:val="0420" w:firstRow="1" w:lastRow="0" w:firstColumn="0" w:lastColumn="0" w:noHBand="0" w:noVBand="1"/>
      </w:tblPr>
      <w:tblGrid>
        <w:gridCol w:w="3192"/>
        <w:gridCol w:w="6012"/>
      </w:tblGrid>
      <w:tr w:rsidR="00F006C1" w:rsidRPr="00F006C1" w:rsidTr="003D1838">
        <w:trPr>
          <w:trHeight w:val="394"/>
        </w:trPr>
        <w:tc>
          <w:tcPr>
            <w:tcW w:w="3192" w:type="dxa"/>
            <w:hideMark/>
          </w:tcPr>
          <w:p w:rsidR="00F006C1" w:rsidRPr="00F006C1" w:rsidRDefault="00F006C1" w:rsidP="00F0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6012" w:type="dxa"/>
            <w:hideMark/>
          </w:tcPr>
          <w:p w:rsidR="00F006C1" w:rsidRPr="00F006C1" w:rsidRDefault="00F006C1" w:rsidP="00F0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F006C1" w:rsidRPr="00F006C1" w:rsidTr="003D1838">
        <w:trPr>
          <w:trHeight w:val="467"/>
        </w:trPr>
        <w:tc>
          <w:tcPr>
            <w:tcW w:w="3192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родительская общественность</w:t>
            </w:r>
          </w:p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(общество)</w:t>
            </w:r>
          </w:p>
        </w:tc>
        <w:tc>
          <w:tcPr>
            <w:tcW w:w="6012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собственно</w:t>
            </w:r>
            <w:proofErr w:type="gramEnd"/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проект (описание практики формирования позитивного социального опыта школьников)</w:t>
            </w:r>
          </w:p>
        </w:tc>
      </w:tr>
      <w:tr w:rsidR="00F006C1" w:rsidRPr="00F006C1" w:rsidTr="003D1838">
        <w:trPr>
          <w:trHeight w:val="324"/>
        </w:trPr>
        <w:tc>
          <w:tcPr>
            <w:tcW w:w="3192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012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дополнительные общеобразовательные общеразвивающие краткосрочные программы (4), сценарии итоговых событий</w:t>
            </w:r>
          </w:p>
        </w:tc>
      </w:tr>
      <w:tr w:rsidR="00F006C1" w:rsidRPr="00F006C1" w:rsidTr="003D1838">
        <w:trPr>
          <w:trHeight w:val="18"/>
        </w:trPr>
        <w:tc>
          <w:tcPr>
            <w:tcW w:w="3192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6012" w:type="dxa"/>
            <w:hideMark/>
          </w:tcPr>
          <w:p w:rsidR="00F006C1" w:rsidRPr="00F006C1" w:rsidRDefault="00F006C1" w:rsidP="00F00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6C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конкретный опыт, социальные компетенции</w:t>
            </w:r>
          </w:p>
        </w:tc>
      </w:tr>
    </w:tbl>
    <w:p w:rsidR="003D1838" w:rsidRDefault="003D1838" w:rsidP="0007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6C1" w:rsidRDefault="00F006C1" w:rsidP="0007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C1">
        <w:rPr>
          <w:rFonts w:ascii="Times New Roman" w:hAnsi="Times New Roman" w:cs="Times New Roman"/>
          <w:sz w:val="24"/>
          <w:szCs w:val="24"/>
        </w:rPr>
        <w:t xml:space="preserve">В своей деятельности в области командного проектирования мы опирались на </w:t>
      </w:r>
      <w:proofErr w:type="gramStart"/>
      <w:r w:rsidR="00074077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F006C1">
        <w:rPr>
          <w:rFonts w:ascii="Times New Roman" w:hAnsi="Times New Roman" w:cs="Times New Roman"/>
          <w:sz w:val="24"/>
          <w:szCs w:val="24"/>
        </w:rPr>
        <w:t xml:space="preserve"> универсальности</w:t>
      </w:r>
      <w:proofErr w:type="gramEnd"/>
      <w:r w:rsidRPr="00F006C1">
        <w:rPr>
          <w:rFonts w:ascii="Times New Roman" w:hAnsi="Times New Roman" w:cs="Times New Roman"/>
          <w:sz w:val="24"/>
          <w:szCs w:val="24"/>
        </w:rPr>
        <w:t xml:space="preserve"> и доступности. Данный опыт применим практически в любой ОО в </w:t>
      </w:r>
      <w:r w:rsidR="00074077" w:rsidRPr="00F006C1">
        <w:rPr>
          <w:rFonts w:ascii="Times New Roman" w:hAnsi="Times New Roman" w:cs="Times New Roman"/>
          <w:sz w:val="24"/>
          <w:szCs w:val="24"/>
        </w:rPr>
        <w:t>городе,</w:t>
      </w:r>
      <w:r w:rsidRPr="00F006C1">
        <w:rPr>
          <w:rFonts w:ascii="Times New Roman" w:hAnsi="Times New Roman" w:cs="Times New Roman"/>
          <w:sz w:val="24"/>
          <w:szCs w:val="24"/>
        </w:rPr>
        <w:t xml:space="preserve"> поселке. Принцип масштабируемости: наши мини-проекты могут в дальнейшем развиваться как вглубь (в рамках одного из 4-х направлений могут появится новые мини-проекты, так и развиваться вширь (привлекать к сотрудничеству в рамках существующих проектов новых агентов).</w:t>
      </w:r>
    </w:p>
    <w:p w:rsidR="003D1838" w:rsidRDefault="003D1838" w:rsidP="008A68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6898" w:rsidRDefault="008A6898" w:rsidP="008A68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68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Использование потенциала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российского движения школьников</w:t>
      </w:r>
    </w:p>
    <w:p w:rsidR="008A6898" w:rsidRPr="008A6898" w:rsidRDefault="008A6898" w:rsidP="008A68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8A6898">
        <w:rPr>
          <w:rFonts w:ascii="Times New Roman" w:eastAsia="Times New Roman" w:hAnsi="Times New Roman" w:cs="Times New Roman"/>
          <w:b/>
          <w:sz w:val="28"/>
          <w:lang w:eastAsia="ru-RU"/>
        </w:rPr>
        <w:t>для личностного развития обучающихся</w:t>
      </w:r>
      <w:r w:rsidRPr="008A6898">
        <w:rPr>
          <w:rFonts w:ascii="Calibri" w:eastAsia="Times New Roman" w:hAnsi="Calibri" w:cs="Times New Roman"/>
          <w:sz w:val="28"/>
          <w:lang w:eastAsia="ru-RU"/>
        </w:rPr>
        <w:t xml:space="preserve"> </w:t>
      </w:r>
    </w:p>
    <w:p w:rsidR="00B922D9" w:rsidRPr="003D1838" w:rsidRDefault="00B922D9" w:rsidP="003005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16341">
        <w:rPr>
          <w:rFonts w:ascii="Times New Roman" w:eastAsia="Calibri" w:hAnsi="Times New Roman" w:cs="Times New Roman"/>
          <w:i/>
          <w:sz w:val="24"/>
          <w:szCs w:val="24"/>
        </w:rPr>
        <w:t>Шафикова А.И., заместитель директора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16341">
        <w:rPr>
          <w:rFonts w:ascii="Times New Roman" w:eastAsia="Calibri" w:hAnsi="Times New Roman" w:cs="Times New Roman"/>
          <w:i/>
          <w:sz w:val="24"/>
          <w:szCs w:val="24"/>
        </w:rPr>
        <w:t>по воспитательной работе МКОУ «СОШ №3» г. Аши</w:t>
      </w:r>
    </w:p>
    <w:p w:rsidR="00C16341" w:rsidRPr="00C16341" w:rsidRDefault="00C16341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898" w:rsidRPr="008A6898" w:rsidRDefault="008A6898" w:rsidP="008A68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движение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общественно-государственная детско-юношеская организация, деятельность которой целиком сосредоточена на развитии и воспитании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 – надежный государственный партнер для всех частных и общественных проектов, ориентированных на школьников и их интересы.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строит работу на принципах сотрудничества и созидания.</w:t>
      </w:r>
    </w:p>
    <w:p w:rsidR="008A6898" w:rsidRPr="008A6898" w:rsidRDefault="008A6898" w:rsidP="008A68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Активную, яркую, интересующуюся молодежь должно что-то объединять. Так называемая субкультура лидеров должна проявляться в разных направлениях. РДШ создано как раз для этого, оно помогает ребятам реализовать свой потенциал в полной мере.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является необходимым компонентом в процессе духовного и нравственного становления личности.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 это в процессе реализации идей РДШ, в которое вливается все больше школ.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общественные организации осуществляют свою деятельность на базе образовательных организаций и являются частью образовательной политики по реализации общественно-значимых и социальных инициатив детей и подростков. Стабильное развитие российского государства и общества возможно только в условиях реализации социального, лидерского, </w:t>
      </w:r>
      <w:r w:rsidR="00074077"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потенциала,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вступающего во взрослую жизнь поколения третьего тысячелетия.</w:t>
      </w:r>
    </w:p>
    <w:p w:rsidR="008A6898" w:rsidRPr="008A6898" w:rsidRDefault="008A6898" w:rsidP="008A68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всех руководителей – создать необходимые условия действующим организациям активно включиться в проектную работу РДШ, сохранив собственные традиции и дела.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Первоочередная задача сегодня – присоединиться к проектам движения, транслируя свой опыт и результаты общественной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сегодня становится не только центром освоения учебных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воспитательных мероприятий, но также и центром социального воспитания детей.</w:t>
      </w:r>
    </w:p>
    <w:p w:rsidR="008A6898" w:rsidRPr="008A6898" w:rsidRDefault="008A6898" w:rsidP="008A6898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Наша школа основана в 1939 году и самая большая в районе.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«Гагаринцы» традиционно занимают первые места в спорте, художественной самодеятельности, в выставках детского технического творчества, и конечно, в учебе и олимпиадах разного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новое время требует новых подходов ко всему.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работе школы особенно.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 искали новые пути развития, чтобы не стоять на месте,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жить в «ногу со временем».</w:t>
      </w:r>
    </w:p>
    <w:p w:rsidR="008A6898" w:rsidRPr="008A6898" w:rsidRDefault="008A6898" w:rsidP="00F83BCF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функционирования школы положена интеграция общего, дополнительного образования и сетевого взаимодействия.</w:t>
      </w:r>
      <w:r w:rsidR="00F8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модель в основе, которой лежит убеждение в том, что школа не может существовать отдельно от нужд и потребностей окружающего ее общества.</w:t>
      </w:r>
      <w:r w:rsidR="00F8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школа должна стать инициатором развития общества, при этом развивая себя.</w:t>
      </w:r>
      <w:r w:rsidR="00F8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наша школа вошла в число 13 пилотных площадок по внедрению Российского движения школьников в области.</w:t>
      </w:r>
    </w:p>
    <w:p w:rsidR="008A6898" w:rsidRPr="008A6898" w:rsidRDefault="008A6898" w:rsidP="00F83BCF">
      <w:pPr>
        <w:spacing w:after="0" w:line="276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нашей школы – РДШ, это уникальная возможность получить новый опыт, познакомиться с интересными людьми, а также успешная платформа для презентации эффективной деятельности и ярких форм работы в рамках реализации основных направлений деятельности движения.</w:t>
      </w:r>
      <w:r w:rsidR="00F83B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нас это особенно актуально, как для одной из отдаленной от областного центра территории.</w:t>
      </w:r>
      <w:r w:rsidR="00F83B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совещаниях, фестивалях, семинарах, мастер-классах, форумах, организованных региональным отделением РДШ </w:t>
      </w:r>
      <w:proofErr w:type="gramStart"/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proofErr w:type="gramEnd"/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дало и дает и нам педагогам, т.е. взрослым, и детям – школьникам проявить себя в разного рода деятельности и транслировать свой опыт, самое главное приобретать новый и общаться с родными по духу людьми.</w:t>
      </w:r>
      <w:r w:rsidR="00F83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Получив признание региональной инновационной </w:t>
      </w:r>
      <w:r w:rsidR="00F83BCF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площадки,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вышли за рамки не только школы, но и района.</w:t>
      </w:r>
    </w:p>
    <w:p w:rsidR="008A6898" w:rsidRPr="008A6898" w:rsidRDefault="008A6898" w:rsidP="00F83BCF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Социально-образовательная среда нашей школы на сегодняшний день имеет четко выраженную структуру, в которой мы учли предыдущий опыт, собственные ресурсы, ресурсы РДШ и партнеров. При реализации проекта РИП мы выходим за рамки своей школы через взаимодействие с другими образовательными организациями и партнерами.</w:t>
      </w:r>
    </w:p>
    <w:p w:rsidR="008C2860" w:rsidRDefault="008A6898" w:rsidP="008C2860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проекты значимы для всего муниципалитета.</w:t>
      </w:r>
    </w:p>
    <w:p w:rsidR="008C2860" w:rsidRPr="008C2860" w:rsidRDefault="008C2860" w:rsidP="008C2860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Проект </w:t>
      </w:r>
      <w:r w:rsidR="008A6898" w:rsidRPr="008A689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«Лидер» </w:t>
      </w:r>
      <w:r w:rsidR="008A6898"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имеет социально-педагогическую направленность и является актуальной, так как в связи с вектором развития государственной молодежной политики становится важным аспектом поддержание деятельности совета старшеклассников.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6898"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Система образования может помочь организовать процесс воспитания лидеров, активных членов органов ученического самоуправления.</w:t>
      </w:r>
    </w:p>
    <w:p w:rsidR="008A6898" w:rsidRPr="008A6898" w:rsidRDefault="008A6898" w:rsidP="008C2860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Цель проекта: создание условий для самореализации и формирования активной гражданской позиции подрастающего поколения.</w:t>
      </w:r>
      <w:r w:rsidR="008C28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Отличительной особенностью проекта является то, что он является практико-ориентированным. Для обучающихся предусмотрены большие возможности для самостоятельной работы по направлениям. </w:t>
      </w:r>
    </w:p>
    <w:p w:rsidR="008A6898" w:rsidRPr="008A6898" w:rsidRDefault="008A6898" w:rsidP="008C2860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 «Лидерские субботы» адресован для обучающихся 13 – 18 лет.</w:t>
      </w:r>
      <w:r w:rsidR="008C28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это</w:t>
      </w:r>
      <w:r w:rsidR="008C28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возрастной период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происходит жизненное самоопределение подростка, формируются планы на будущее. Идет активный поиск своего «Я» и экспериментирование в разных социальных ролях. Подросток изменяется сам, пытается понять самого себя и свои возможности. Изменяются требования и ожидания, предъ</w:t>
      </w:r>
      <w:r w:rsidR="008C28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являемые к нему другими людьми. 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Характерно стремление к лидерству в группе сверстников и к признанию собственных заслуг в своей значимой подростковой среде. </w:t>
      </w:r>
    </w:p>
    <w:p w:rsidR="008C2860" w:rsidRDefault="008A6898" w:rsidP="008C2860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Содержание проекта дает возможность развиваться личности ребенка в практической деятельности – обучающиеся </w:t>
      </w:r>
      <w:r w:rsidR="008C2860"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приобретают организаторские умения и навыки, </w:t>
      </w:r>
      <w:r w:rsidR="008C28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развивают </w:t>
      </w:r>
      <w:r w:rsidR="008C2860"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лидерские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качества.</w:t>
      </w:r>
    </w:p>
    <w:p w:rsidR="008A6898" w:rsidRPr="008A6898" w:rsidRDefault="008A6898" w:rsidP="008A6898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Формы образовательного процесса подбираются с учетом цели и задач, познавательных интересов и индивидуальных возможностей обучающихся, специфики содержания и возраста участников программы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, которая включает проведение мероприятий по нескольким направлениям:</w:t>
      </w:r>
      <w:r w:rsidR="001D3D0A" w:rsidRP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3D0A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«Погружение»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D3D0A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«Будь в команде»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D3D0A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«Ценные кадры»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D3D0A" w:rsidRPr="001D3D0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D3D0A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Мастерская успеха»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6898" w:rsidRPr="008A6898" w:rsidRDefault="008A6898" w:rsidP="008A6898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рамках реализации данного </w:t>
      </w:r>
      <w:r w:rsidR="001D3D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роекта развиваются ключевые навыки и умения обучающихся, формируемые в ходе практической реализации форм содержательной части.                                                                      </w:t>
      </w:r>
    </w:p>
    <w:p w:rsidR="008A6898" w:rsidRPr="008A6898" w:rsidRDefault="008A6898" w:rsidP="001D3D0A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проекта участников ждут: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семинары и мастер классы по дизайну, PR обеспечению проектов, корпоративной культуре, социальному проектированию и др.;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тренинги личностного роста и тренинги на </w:t>
      </w:r>
      <w:proofErr w:type="spellStart"/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творческие мероприятия на сцене;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спортивные и туристические соревнования;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опытных экспертов и т.д.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Обучающийся готов самостоятельно планировать свою жизнедеятельность как индивидуально, так и в коллективе, способен находить решения в сложных жизненных ситуациях, выступать автором собственных идей, формировать команду единомышленников, реализовывать совместные проекты, акции, фестивали и другие мероприятия.</w:t>
      </w:r>
    </w:p>
    <w:p w:rsidR="008A6898" w:rsidRPr="008A6898" w:rsidRDefault="008A6898" w:rsidP="008A6898">
      <w:p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реализации «Лидерских суббот»</w:t>
      </w:r>
      <w:r w:rsidRPr="008A68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общеобразовательная общеразвивающая дополнительная программа обучения активистов по 4 направлениям «Лидерские субботы» и программа/план развития направлений РДШ в школе.</w:t>
      </w:r>
    </w:p>
    <w:p w:rsidR="008A6898" w:rsidRPr="008A6898" w:rsidRDefault="008A6898" w:rsidP="001D3D0A">
      <w:p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Переход от опыта проведения школьных «Лидерских суббот» к городским приведет к увеличению лидеров района.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Тот 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>актив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лидеров, которые пройдут обучение на «Лидерских субботах» в школе возможно, вырастят в Штаб </w:t>
      </w:r>
      <w:r w:rsidR="001D3D0A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РДШ</w:t>
      </w:r>
      <w:r w:rsidR="001D3D0A" w:rsidRPr="008A6898">
        <w:rPr>
          <w:rFonts w:ascii="Times New Roman" w:eastAsia="Calibri" w:hAnsi="Times New Roman" w:cs="Times New Roman"/>
          <w:sz w:val="24"/>
          <w:szCs w:val="24"/>
        </w:rPr>
        <w:t xml:space="preserve"> Ашинского</w:t>
      </w:r>
      <w:r w:rsidRPr="008A68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который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планируется создать на базе нашей школы.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Будет продуман алгоритм создания штаба, локальная нормативная </w:t>
      </w:r>
      <w:r w:rsidR="001D3D0A"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база, определены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взаимодействия с другими образовательными организациями.</w:t>
      </w:r>
    </w:p>
    <w:p w:rsidR="008A6898" w:rsidRPr="008A6898" w:rsidRDefault="008A6898" w:rsidP="001D3D0A">
      <w:pPr>
        <w:shd w:val="clear" w:color="auto" w:fill="FFFFFF"/>
        <w:tabs>
          <w:tab w:val="left" w:pos="284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Сейчас же мне хотелось подробнее остановиться на организации и проведении профориентационной смены лагеря дневного пребывания </w:t>
      </w:r>
      <w:r w:rsidRPr="008A68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«Профессионалы будущего»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, которое, кстати, очень хорошо вписывается в рамках личностного направления РДШ – пункта популяризация профессий.</w:t>
      </w:r>
      <w:r w:rsidR="001D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 «ТЕМП» программа смены направлена на самоопределение и выбор будущей профессии и проводится совместно с представителями высших и средних учебных заведений, организаций и предприятий города. </w:t>
      </w:r>
    </w:p>
    <w:p w:rsidR="008A6898" w:rsidRPr="008A6898" w:rsidRDefault="008A6898" w:rsidP="008A6898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Профильная смена «Профессионалы будущего»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многообразие форм работы.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своей работе по организации смены мы привлекаем </w:t>
      </w:r>
      <w:proofErr w:type="gramStart"/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планом мероприятий смены разных 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сетевых и социальных партнеров.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«Профессионалы будущего» стирают границы в общении, и стала знаковым событием в Аше. </w:t>
      </w:r>
      <w:r w:rsidR="001D3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>А вообще у нас в Ашинском районе профильные лагеря дневного пребывания на базе школ проходят круглогодично, т.е. во время каникул.</w:t>
      </w:r>
    </w:p>
    <w:p w:rsidR="008A6898" w:rsidRPr="008A6898" w:rsidRDefault="008A6898" w:rsidP="008A6898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«Профессионалов будущего» – это </w:t>
      </w:r>
    </w:p>
    <w:p w:rsidR="008A6898" w:rsidRPr="008A6898" w:rsidRDefault="008A6898" w:rsidP="001D3D0A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Методическая разработка программы социально-ориентированной смены лагеря дневного пребывания «Профессионалы будущего» для обучающихся школ города Аши</w:t>
      </w:r>
    </w:p>
    <w:p w:rsidR="008A6898" w:rsidRPr="008A6898" w:rsidRDefault="008A6898" w:rsidP="001D3D0A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Рекомендации по проведению профориентационной смены лагеря дневного пребывания «Профессионалы будущего» (сценарии, анкеты  т.д.)</w:t>
      </w:r>
      <w:r w:rsidR="001D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A6898" w:rsidRPr="008A6898" w:rsidRDefault="008A6898" w:rsidP="001D3D0A">
      <w:pPr>
        <w:tabs>
          <w:tab w:val="left" w:pos="142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Основная цель работы в развитии личностного направлении: создание условий для развития активов лидерского самоуправления, совершенствования механизмов лидерского </w:t>
      </w: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взаимодействия и создания единого информационного пространства деятельности школьных актива.</w:t>
      </w:r>
    </w:p>
    <w:p w:rsidR="008A6898" w:rsidRPr="008A6898" w:rsidRDefault="008A6898" w:rsidP="001D3D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планируется:</w:t>
      </w:r>
      <w:r w:rsidR="001D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Поддержка юных таланливых журналистов</w:t>
      </w:r>
      <w:r w:rsidR="001D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</w:t>
      </w: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Создание и развитие школьного медиапространства</w:t>
      </w:r>
      <w:r w:rsidR="001D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</w:t>
      </w: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Проведение пресс-конференций, фестивалей, творческих конкурсов, медиаслетов.</w:t>
      </w:r>
    </w:p>
    <w:p w:rsidR="008A6898" w:rsidRPr="008A6898" w:rsidRDefault="008A6898" w:rsidP="008A6898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Итого</w:t>
      </w:r>
      <w:r w:rsidR="001D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развития информационно-медийного направления будут сборники мастер-классов и статей, выпуски газет, диски с видеоматериалами, методические рекомендации по организации медиацентра на базе школы.</w:t>
      </w:r>
    </w:p>
    <w:p w:rsidR="008A6898" w:rsidRPr="008A6898" w:rsidRDefault="008A6898" w:rsidP="001D3D0A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Требованием времени является то, что формирование социально-активной личности возможно только расширив границы социализации, </w:t>
      </w:r>
      <w:r w:rsidR="001D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это на наш взгляд, </w:t>
      </w:r>
      <w:r w:rsidRPr="008A6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возможно в сетевом взаимодействии.</w:t>
      </w:r>
      <w:r w:rsidR="001D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A689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Проект расширения позитивного социального опыта обучающихся на основе сетевой интеграции ресурсов школы и РДШ представлен нами на муниципальном, региональном и всероссийском уровнях.</w:t>
      </w:r>
      <w:r w:rsidR="0059362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12608" w:rsidRDefault="00812608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377" w:rsidRDefault="00594377" w:rsidP="00C16341">
      <w:pPr>
        <w:shd w:val="clear" w:color="auto" w:fill="FFFFFF"/>
        <w:tabs>
          <w:tab w:val="left" w:pos="28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077" w:rsidRDefault="00074077" w:rsidP="0007407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4077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узейная педагогика как механизм</w:t>
      </w:r>
    </w:p>
    <w:p w:rsidR="00074077" w:rsidRDefault="00074077" w:rsidP="0007407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4077">
        <w:rPr>
          <w:rFonts w:ascii="Times New Roman" w:hAnsi="Times New Roman"/>
          <w:b/>
          <w:sz w:val="28"/>
          <w:szCs w:val="28"/>
          <w:shd w:val="clear" w:color="auto" w:fill="FFFFFF"/>
        </w:rPr>
        <w:t>формирования активной жизненной позиции</w:t>
      </w:r>
    </w:p>
    <w:p w:rsidR="00074077" w:rsidRPr="003D1838" w:rsidRDefault="00074077" w:rsidP="0007407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074077" w:rsidRDefault="00074077" w:rsidP="00074077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74077">
        <w:rPr>
          <w:rFonts w:ascii="Times New Roman" w:hAnsi="Times New Roman"/>
          <w:i/>
          <w:sz w:val="24"/>
          <w:szCs w:val="24"/>
          <w:shd w:val="clear" w:color="auto" w:fill="FFFFFF"/>
        </w:rPr>
        <w:t>Кравченко Е.Г., учит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ель</w:t>
      </w:r>
    </w:p>
    <w:p w:rsidR="00074077" w:rsidRDefault="00074077" w:rsidP="00074077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русского языка и литературы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74077">
        <w:rPr>
          <w:rFonts w:ascii="Times New Roman" w:hAnsi="Times New Roman"/>
          <w:i/>
          <w:spacing w:val="-4"/>
          <w:sz w:val="24"/>
          <w:szCs w:val="24"/>
        </w:rPr>
        <w:t>МКОУ «СОШ № 3</w:t>
      </w:r>
      <w:r w:rsidRPr="00074077">
        <w:rPr>
          <w:rFonts w:ascii="Times New Roman" w:hAnsi="Times New Roman"/>
          <w:i/>
          <w:sz w:val="24"/>
          <w:szCs w:val="24"/>
        </w:rPr>
        <w:t>» г. Аши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словосочетание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«Музейная педагогика»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знакомо всем, кто имеет отношение к воспитанию и образованию юного поколения.  Термин «музейная педагогика» пришел к нам из Германии, где он появился на рубеже 19-20 вв.</w:t>
      </w:r>
      <w:r w:rsidRPr="0007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время существования этой науки возникли различные трактовки определения «музейная педагогика». </w:t>
      </w:r>
      <w:r w:rsidRPr="0007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Педагогический словарь даёт следующее определение музейной педагогике: «Музейная педагогика – область науки, изучающая историю, особенности культурной 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учреждениями».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Кандидат педагогических наук, ведущий научный сотрудник Российского института культуры Марина Юрьевна Юхневич считает, что «Музейная педагогика – есть область научного знания, возникающая на стыке педагогики, психологии, музееведения, искусства (как части общей культуры) и краеведения. Она исследует музейные формы коммуникации, характер использования музейных средств в передаче и восприятии информации с точки зрения педагогики. Предметом музейной педагогики являются проблемы, связанные с содержанием, методами и формами педагогического воздействия музея, с особенностями этого воздействия на различные категории населения, а также с определением музея в системе учреждения образования». Таким образом, основной образовательной функцией музея, по словам М.Ю. Юхневич, является развитие человека.</w:t>
      </w:r>
      <w:r w:rsidRPr="0007407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07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егодня музейная педагогика является инновационной технологией в сфере личностного воспитания школьников. Она создает условия погружения личности в специально организованную предметно-пространственную среду.</w:t>
      </w:r>
      <w:r w:rsidRPr="0007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кольный музей, являясь неформальным учебным подразделением общеобразовательной школы, выступает как своеобразная часть музейной сети страны, где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Специфика гражданского воспитания учащихся средствами музейной педагогики связана с формированием музейно-визуальной компетентности школьников. Именно она позволяет осуществлять музейно-коммуникационный анализ на основе широкого круга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знаний об элементах зрительного образа, средствах и приемах композиционного решения экспозиции, ценности, свойств музейного предмета и его функций в экспозиции, а также знаний об отображаемом экспозицией явлении. 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Гражданское воспитание школьников средствами музейной педагогики позволяет полноценно и эффективно влиять на процесс формирования активной жизненной позиции обучающихся.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407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нашем городе две старейшие школы в районе – школа №1 и школа №3 г. Аши, открытые в 1935 и 1939 г. Тысячи выпускников…. Богатейшая история…. В годы войны в школе №1 располагался эвакогоспиталь, а ученики были переведены в школу №3 г. Аши. Таким образом, истории школ тесно переплетаются.  Школа №1 была в 2017 г. закрыта, а архивы и музей переданы в школу №3.  Как никогда остро перед нами встала задача: сохранить историческую память. Возникла идея слияния музеев двух старейших школ района.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был создан проект «Центр музейно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педагогики образования Ашинского муниципального района.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Определены основные цели проекта,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 представлены на слайде: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   Сохранение исторической памяти и культурного наследия.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2. 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материалов музея и традиций музейной педагогики в работу с подростками, вовлечение детей и взрослых в активную деятельность музея.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Использование современных компьютерных технологий в музейной практике как средства оптимизации экскурсионной деятельности школьников.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  Привлечение партнеров и организация сетевого взаимодействия с целью объединения людей, готовых к новому осмыслению исторического наследия и возвращению его в культурный оборот.</w:t>
      </w:r>
    </w:p>
    <w:p w:rsidR="00074077" w:rsidRPr="00074077" w:rsidRDefault="00074077" w:rsidP="0007407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данного проекта в июне 2018 года был организован профильный музейный отряд на базе ДОЛ МКОУ "СОШ №3" г Аши.  Программа называлась "Путеше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ствие по Аше" и посвящалась 120-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летию города. Экскурсии в школьные музеи и музеи города, знакомство с памятниками природы и достопримечательностями города, мастер-классы в городском музее, работа в музеях школы №1 и №3 города Аши. Это позволило познакомить ребят с историей города, историей школ, приобщить к музейной культуре. В результате ребята стали организаторами нескольких проектов по обновлению старых и созданию новых экспозиций музея. 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рациональной организации краеведческой и музейной работы из учащихся школы выбран орган ученического самоуправления - Актив школьного музея. Численный состав актива определяется в зависимости от объема планируемой работы, от количества учащихся, принимающих участие в работе музея, от тех видов работ, которые необходимо осуществить при создании и в дальнейшей деятельности музея. В нашей школе это 20 человек - по 1 представителю от каждого класса, плюс два руководителя из Лидерского центра. 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 школьного музея работает под руководством педагогов-руководителей школьного музея. При активе созданы рабочие группы. Каждая группа выполняет конкретные задачи по основным направлениям музейной деятельности: поисковая, фондовая, экскурсионно-лекторская, экспозиционная, культурно-массовая группы.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Поисково-собирательская группа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организует работу по комплектованию фондов. Она планирует поисково-собирательскую работу по каждой конкретной теме, готовит краеведческие походы и экспедиции, участвует в разработке маршрутов и программ этих экспедиций. Члены поисково-собирательской группы должны уметь вести учет, описание находок, знать условия их хранения, владеть навыками анкетирования, заполнения тетради с записями воспоминаний и рассказов, осуществлять текущее комплектование музейного фонда, вести переписку с ветеранами, другими частными лицами, архивами и музеями, заниматься вопросам комплектования музейного фонда. Так в сентябре месяце эта группа объявила старт социального проекта «Гордимся званием Учитель!». Даны задания всем классам с 1 по 11 по сбору материала об учителях школы, ветеранах педагогического труда для обновления и систематизации музейных экспонатов.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Фондовая группа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 за учет и хранение фондов школьного музея. Она осуществляет </w:t>
      </w: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прием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от экспедиционных отрядов, от дарителей, местных учреждений и организаций, </w:t>
      </w: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учет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музейных коллекций, поступивших на хранение в музей, в книгах поступлений, </w:t>
      </w: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работ по шифровке материалов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организует научное определение и описание памятников, </w:t>
      </w: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обеспечивает их сохранность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использование.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Экспозиционная группа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разрабатывает экспозиционную документацию, план экспозиций и школьных выставок, проводит отбор экспонатов, составляет этикетки и охранно-топографические описи, организует монтаж экспозиции, ее художественное оформление. Группа постоянно работает над обновлением и расширением экспозиций. Готов проект стенда о Гагарине и экспозиция «Аша – лучший город Земли».  В октябре будет готова экспозиция к 100-летию комсомола.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Экскурсионная группа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разрабатывает обзорные, тематические, учебно-тематические экскурсии по экспозиции школьного музея и экспонируемых им выставок, организует подготовку экскурсоводов и лекторов, проводит экскурсии и лекции по плану музея. Так в рамках ДОЛ в каждом отряде ребята музейного отряда провели по две лекции, познакомив ребят начальной школы с историей двух старейших школ, с замечательным краеведом А.С. </w:t>
      </w:r>
      <w:proofErr w:type="spellStart"/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Беднюком</w:t>
      </w:r>
      <w:proofErr w:type="spellEnd"/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Группа пропагандистов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организует и проводит массовые мероприятия на базе музея: тематические вечера, встречи с ветеранами и интересными людьми, праздничные торжественные мероприятия. Новой формой работы стал поэтический праздник «Белые журавли», посвященный Дню памяти павших во всех войнах и террористических актах. Единый классный час, посвященный Дню вывода войск из Афганистана, подготовленный ребятами, прошёл на высоком уровне.  В ДОЛ ребята музейного отряда провели большой праздник "Парк Россия" ко Дню России. Мы считаем, что музей органично вписывается в работу всего общеобразовательного учреждения.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Музей – это живой организм.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настоящее время, когда происходят изменения всей общественно-культурной жизни, следует признать необходимым новый подход к организации работы школьного музея, не только отражающей историческое прошлое, но и идущей в ногу со временем. На сегодня новый подход для нас - это виртуальный школьный музей. Виртуальный музей — это созданный в сети оригинальный сайт школьного музея (он может не иметь своего аналога в реальности и представлять любую тематику). Виртуальный музей — это большой проект, над которым работают учащиеся и педагоги, он существует в электронном виде на электронных носителях. Нами был создан виртуальный музей "Память-колокол", включающий следующие разделы: О нас, Экскурсии, Экспозиции, Музейное пространство. Ребята оцифровали большое количество материала школьных музеев, готовят его для публикации на сайт. Виртуальный музей призван объединить преимущества традиционного музея с преимуществами информационных технологий для успешного учебно-воспитательного процесса.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отметить, что </w:t>
      </w:r>
      <w:r w:rsidRPr="000740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виртуальная экскурсия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— это новый эффективный презентационный инструмент, с помощью которого возможна наглядная и увлекательная демонстрация любого реального места широкой общественности — будь то страна, город национальный парк, музей.  Это новая организационная форма обучения, отличающаяся от реальной экскурсии виртуальным отображением реально существующих объектов с целью создания условий для самостоятельного наблюдения, сбора необходимых фактов и т. д. Считается, что виртуальная экскурсия — это форма обучения, сочетающая рассказ учителя с демонстрацией наглядного материала: фотографий, репродукций, видеофрагментов, аудиозаписей. На сайте школьного музея в разделе "Музейное пространство" планируется поместить ряд виртуальных экскурсий по городам и районам нашей Челябинской области, экскурсии в художественные и культурно-исторические музеи. Это позволит школьному музею, продолжая оставаться местом хранения реликвий, раритетов, становиться более эффективной базой для общения, культурно-образовательной средой, местом повышения культурно-образовательного уровня различных категорий посетителей. 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Функционирование школьного музея актуально не только для школьников. В создании школьного музея участвуют педагоги, родители и учащиеся. Представители старшего поколения традиционно заинтересованы в деле сохранения исторической памяти народа и охотно принимают участие в его работе. </w:t>
      </w:r>
    </w:p>
    <w:p w:rsidR="00074077" w:rsidRPr="00074077" w:rsidRDefault="00074077" w:rsidP="00074077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Они передают свой жизненный опыт и знания подрастающему поколению, делятся не только воспоминаниями, но и историческими экспонатами, которые пополняют фонды музея и работают на реализацию основной идеи проекта.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планах у нас много интересных идей: разработка интерактивных программ для ребят разного возраста, проекта для "особых" посетителей: инвалидов,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пенсионеров.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Всё это доказывает, что школьный музей необходим всем: от первоклассника до ветерана, судьба которого уже вошла в историю 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емьи, школы, города или страны. </w:t>
      </w:r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Музей способен создать в рамках школы и города единое </w:t>
      </w:r>
      <w:proofErr w:type="spellStart"/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0740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-образовательное пространство.</w:t>
      </w:r>
    </w:p>
    <w:p w:rsidR="00753535" w:rsidRDefault="00753535" w:rsidP="007535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535" w:rsidRPr="00753535" w:rsidRDefault="00753535" w:rsidP="007535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53535" w:rsidRPr="00753535" w:rsidRDefault="00753535" w:rsidP="0075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35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воспитание: традиции и перспективы</w:t>
      </w:r>
    </w:p>
    <w:p w:rsidR="00753535" w:rsidRPr="00753535" w:rsidRDefault="00753535" w:rsidP="0075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35">
        <w:rPr>
          <w:rFonts w:ascii="Times New Roman" w:hAnsi="Times New Roman" w:cs="Times New Roman"/>
          <w:sz w:val="24"/>
          <w:szCs w:val="24"/>
        </w:rPr>
        <w:tab/>
      </w:r>
    </w:p>
    <w:p w:rsidR="00753535" w:rsidRPr="00753535" w:rsidRDefault="00753535" w:rsidP="007535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3535">
        <w:rPr>
          <w:rFonts w:ascii="Times New Roman" w:hAnsi="Times New Roman" w:cs="Times New Roman"/>
          <w:i/>
          <w:sz w:val="24"/>
          <w:szCs w:val="24"/>
        </w:rPr>
        <w:t>Грачев А.В., педагог – организатор</w:t>
      </w:r>
    </w:p>
    <w:p w:rsidR="00753535" w:rsidRPr="00753535" w:rsidRDefault="00753535" w:rsidP="00753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535">
        <w:rPr>
          <w:rFonts w:ascii="Times New Roman" w:hAnsi="Times New Roman" w:cs="Times New Roman"/>
          <w:i/>
          <w:sz w:val="24"/>
          <w:szCs w:val="24"/>
        </w:rPr>
        <w:t>ОБЖ МКОУ «СОШ № 3» г. Аши</w:t>
      </w:r>
      <w:r w:rsidRPr="00753535">
        <w:rPr>
          <w:rFonts w:ascii="Times New Roman" w:hAnsi="Times New Roman" w:cs="Times New Roman"/>
          <w:sz w:val="24"/>
          <w:szCs w:val="24"/>
        </w:rPr>
        <w:tab/>
      </w:r>
    </w:p>
    <w:p w:rsidR="00753535" w:rsidRPr="00753535" w:rsidRDefault="00753535" w:rsidP="0075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35" w:rsidRPr="00753535" w:rsidRDefault="00753535" w:rsidP="0075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535">
        <w:rPr>
          <w:rFonts w:ascii="Times New Roman" w:hAnsi="Times New Roman" w:cs="Times New Roman"/>
          <w:sz w:val="24"/>
          <w:szCs w:val="24"/>
        </w:rPr>
        <w:t xml:space="preserve">Важнейшей составной частью воспитательного процесса является формирование патриотизма, которое имеет огромное значение в социальном, гражданском и духовном развитии личности обучающегося. </w:t>
      </w:r>
    </w:p>
    <w:p w:rsidR="00753535" w:rsidRPr="00753535" w:rsidRDefault="00753535" w:rsidP="00753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</w:rPr>
        <w:t>Основными направлениями в системе патриотического воспитания в МКОУ «СОШ №3» г. Аши можно определить следующие: д</w:t>
      </w:r>
      <w:r w:rsidRPr="00753535">
        <w:rPr>
          <w:rFonts w:ascii="Times New Roman" w:eastAsia="Calibri" w:hAnsi="Times New Roman" w:cs="Times New Roman"/>
          <w:bCs/>
          <w:iCs/>
          <w:sz w:val="24"/>
          <w:szCs w:val="24"/>
        </w:rPr>
        <w:t>уховно-нравственное, историко-краеведческое, гражданско-патриотическое, военно-патриотическое.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мирному человеку. 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военно-патриотическому воспитанию в нашей школе идет по нескольким системообразующим направлениям: </w:t>
      </w:r>
    </w:p>
    <w:p w:rsidR="00753535" w:rsidRPr="00753535" w:rsidRDefault="00753535" w:rsidP="0075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направление. </w:t>
      </w:r>
      <w:r w:rsidRPr="007535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 на боевых традициях народа и Вооруженных Сил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Данное направление включает в себя следующие мероприятия:</w:t>
      </w:r>
    </w:p>
    <w:p w:rsidR="00753535" w:rsidRPr="00753535" w:rsidRDefault="00753535" w:rsidP="00753535">
      <w:pPr>
        <w:numPr>
          <w:ilvl w:val="0"/>
          <w:numId w:val="1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увековечиванию памяти павших в борьбе за независимость</w:t>
      </w:r>
    </w:p>
    <w:p w:rsidR="00753535" w:rsidRPr="00753535" w:rsidRDefault="00753535" w:rsidP="0075353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Родины: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участие в гражданской инициативе «Бессмертный полк»;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участие</w:t>
      </w: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праздничных мероприятиях, посвященных Дню Победы в Великой Отечественной войне 1941 – 1945 </w:t>
      </w:r>
      <w:proofErr w:type="spellStart"/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Start"/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патриотических мероприятиях. </w:t>
      </w:r>
    </w:p>
    <w:p w:rsidR="00753535" w:rsidRPr="00753535" w:rsidRDefault="00753535" w:rsidP="00753535">
      <w:pPr>
        <w:numPr>
          <w:ilvl w:val="0"/>
          <w:numId w:val="1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проведение уроков Мужества, уроков Памяти, уроков Патриотизма,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России.</w:t>
      </w:r>
    </w:p>
    <w:p w:rsidR="00753535" w:rsidRPr="00753535" w:rsidRDefault="00753535" w:rsidP="00753535">
      <w:pPr>
        <w:numPr>
          <w:ilvl w:val="0"/>
          <w:numId w:val="1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памятных дат, проведение выставок в библиотеке ОО, викторин,</w:t>
      </w:r>
    </w:p>
    <w:p w:rsidR="00753535" w:rsidRPr="00753535" w:rsidRDefault="00753535" w:rsidP="0075353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месячников патриотической работы «Юный защитник Отечества»;</w:t>
      </w:r>
    </w:p>
    <w:p w:rsidR="00753535" w:rsidRPr="00753535" w:rsidRDefault="00753535" w:rsidP="00753535">
      <w:pPr>
        <w:numPr>
          <w:ilvl w:val="0"/>
          <w:numId w:val="1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фестивале – конкурсе военно-патриотической инсценированной</w:t>
      </w:r>
    </w:p>
    <w:p w:rsidR="00753535" w:rsidRPr="00753535" w:rsidRDefault="00753535" w:rsidP="0075353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«И у Памяти есть свой голос», а также других праздничных мероприятий (концертов) посвященных Великим праздникам;</w:t>
      </w:r>
    </w:p>
    <w:p w:rsidR="00753535" w:rsidRPr="00753535" w:rsidRDefault="00753535" w:rsidP="00753535">
      <w:pPr>
        <w:numPr>
          <w:ilvl w:val="0"/>
          <w:numId w:val="1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уборка памятных мест;</w:t>
      </w:r>
    </w:p>
    <w:p w:rsidR="00753535" w:rsidRPr="00753535" w:rsidRDefault="00753535" w:rsidP="00753535">
      <w:pPr>
        <w:numPr>
          <w:ilvl w:val="0"/>
          <w:numId w:val="1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Calibri" w:hAnsi="Times New Roman" w:cs="Times New Roman"/>
          <w:sz w:val="24"/>
          <w:szCs w:val="24"/>
        </w:rPr>
        <w:t>Организация бесед, лекций на патриотические темы.</w:t>
      </w:r>
    </w:p>
    <w:p w:rsidR="00753535" w:rsidRPr="00753535" w:rsidRDefault="00753535" w:rsidP="0075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535" w:rsidRPr="00753535" w:rsidRDefault="00753535" w:rsidP="00753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5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535">
        <w:rPr>
          <w:rFonts w:ascii="Times New Roman" w:eastAsia="Calibri" w:hAnsi="Times New Roman" w:cs="Times New Roman"/>
          <w:b/>
          <w:sz w:val="24"/>
          <w:szCs w:val="24"/>
        </w:rPr>
        <w:t>направление. Нравственно-патриотическое воспитание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 настоящее время созрела необходимость определить нравственные ориентиры обучающихся, приобщить </w:t>
      </w:r>
      <w:proofErr w:type="gramStart"/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их  к</w:t>
      </w:r>
      <w:proofErr w:type="gramEnd"/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 общечеловеческим  ценностям, знанию культуры поведения в социуме, духовно-нравственному  и патриотическому развитию.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Одно из актуальных воспитательных средств - это волонтерское движение, которое способствует формированию личности.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 социологии термин «</w:t>
      </w:r>
      <w:proofErr w:type="spellStart"/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волонтерство</w:t>
      </w:r>
      <w:proofErr w:type="spellEnd"/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» используется для обозначения добровольного труда как деятельности, осуществляемой людьми на безвозмездной основе. </w:t>
      </w:r>
      <w:proofErr w:type="spellStart"/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Волонтерство</w:t>
      </w:r>
      <w:proofErr w:type="spellEnd"/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- это деятельность всех некоммерческих и общественных объединений, работа волонтеров очень разнообразна. Сложно найти область социальной сферы, в которой не участвовали бы добровольцы. Основная цель волонтерства - помощь людям.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Задачи волонтерской деятельности: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предоставить обучающимся возможность проявить себя, реализовать свой потенциал;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развить созидательную активность молодежи;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организовать патриотическое воспитание обучающихся;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сформировать и отработать общие и профессиональные компетенции.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Волонтерское движение школы включает в себя: индивидуальную благотворительную помощь детям из неблагополучных и опекунских семей, сиротам, ветеранам и инвалидам ВОВ, пожилым, одиноко проживающим гражданам. Предусматривается посещение детских дошкольных ОО, организация творческих концертов, выставок, конкурсов.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Благодаря совместной </w:t>
      </w: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волонтерской деятельности, обучающиеся становятся сплоченной группой.  Участвуя в реализации социальных проектов, волонтеры, кроме выполнения своей основной задачи - оказания посильной помощи тем, кто в ней нуждается, получают возможность закрепить профессиональные умения и навыки на практике, что немаловажно.</w:t>
      </w:r>
    </w:p>
    <w:p w:rsidR="00753535" w:rsidRPr="00753535" w:rsidRDefault="00753535" w:rsidP="0075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535" w:rsidRPr="00753535" w:rsidRDefault="00753535" w:rsidP="0075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53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направление. </w:t>
      </w:r>
      <w:r w:rsidRPr="007535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Военно-спортивные соревнования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Calibri" w:hAnsi="Times New Roman" w:cs="Times New Roman"/>
          <w:sz w:val="24"/>
          <w:szCs w:val="24"/>
        </w:rPr>
        <w:t xml:space="preserve">Основным средством для реализации данного направления является </w:t>
      </w:r>
      <w:r w:rsidRPr="00753535">
        <w:rPr>
          <w:rFonts w:ascii="Times New Roman" w:eastAsia="Calibri" w:hAnsi="Times New Roman" w:cs="Times New Roman"/>
          <w:iCs/>
          <w:sz w:val="24"/>
          <w:szCs w:val="24"/>
        </w:rPr>
        <w:t xml:space="preserve">включение </w:t>
      </w:r>
      <w:r w:rsidRPr="00753535">
        <w:rPr>
          <w:rFonts w:ascii="Times New Roman" w:eastAsia="Calibri" w:hAnsi="Times New Roman" w:cs="Times New Roman"/>
          <w:sz w:val="24"/>
          <w:szCs w:val="24"/>
        </w:rPr>
        <w:t xml:space="preserve">обучающихся в разнообразные виды практической деятельности и формирование у них навыков, опыта патриотического поведения. </w:t>
      </w: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участие в соревнованиях «Президентские состязания»; участие в муниципальных легкоатлетических эстафетах; школьный турнир по шахматам; участие в оборонно-спортивном лагере для допризывной молодежи в рамках В</w:t>
      </w:r>
      <w:r w:rsidRPr="00753535">
        <w:rPr>
          <w:rFonts w:ascii="Times New Roman" w:eastAsia="Calibri" w:hAnsi="Times New Roman" w:cs="Times New Roman"/>
          <w:sz w:val="24"/>
          <w:szCs w:val="24"/>
        </w:rPr>
        <w:t xml:space="preserve">сероссийского военно-патриотического общественного </w:t>
      </w: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«</w:t>
      </w:r>
      <w:proofErr w:type="spellStart"/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организация военных сборов для старшеклассников в рамках программы по ОБЖ.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Военно-спортивные соревнования оказывают положительное влияние на организационное укрепление коллектива обучающихся, способствуют развитию общественной активности детей, формируют качества, необходимые будущему воину, защитнику Родины.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Работа по формированию престижа военной службы, по формированию социально-</w:t>
      </w:r>
      <w:r w:rsidRPr="00753535">
        <w:rPr>
          <w:rFonts w:ascii="Times New Roman" w:eastAsia="Times New Roman" w:hAnsi="Times New Roman" w:cs="Times New Roman"/>
          <w:sz w:val="24"/>
          <w:szCs w:val="24"/>
        </w:rPr>
        <w:softHyphen/>
        <w:t>культурных и патриотических качеств личности молодого поколения не разовое мероприятие, а массовая форма систематической военно-патриотической и спортивной работы. Она представляет собой комплекс занятий, соревнований, эстафет, конкурсов, викторин, походов, тактических игр на местности и других мероприятий, которые должны заложить основы морально-психологической подготовки, способствовать физической закалке и совершенствованию военных знаний и навыков.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В ходе формирования физической закалки и совершенствования военных знаний и навыков занятия по преодолению препятствий направлены: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 формирование и совершенствование навыков в преодолении искусственных и естественных препятствий,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выполнение специальных приемов и действий,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метание гранат на точность,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развитие быстроты, выносливости,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совершенствование навыков в коллективных действиях на фоне больших физических нагрузок,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воспитание</w:t>
      </w:r>
      <w:r w:rsidRPr="00753535">
        <w:rPr>
          <w:rFonts w:ascii="Times New Roman" w:eastAsia="Calibri" w:hAnsi="Times New Roman" w:cs="Times New Roman"/>
          <w:sz w:val="24"/>
          <w:szCs w:val="24"/>
        </w:rPr>
        <w:t xml:space="preserve"> уверенности в своих силах, смелости и решительности.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Данные занятия по преодолению препятствий проводятся на местности, с отдельными естественными (искусственными) препятствиями, или на специально построенных полосах препятствий, так как в содержание занятий включаются:</w:t>
      </w:r>
    </w:p>
    <w:p w:rsidR="00753535" w:rsidRPr="00753535" w:rsidRDefault="00753535" w:rsidP="00753535">
      <w:pPr>
        <w:widowControl w:val="0"/>
        <w:numPr>
          <w:ilvl w:val="0"/>
          <w:numId w:val="18"/>
        </w:numPr>
        <w:tabs>
          <w:tab w:val="left" w:pos="92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преодоление горизонтальных и вертикальных препятствий индивидуально</w:t>
      </w:r>
    </w:p>
    <w:p w:rsidR="00753535" w:rsidRPr="00753535" w:rsidRDefault="00753535" w:rsidP="00753535">
      <w:pPr>
        <w:widowControl w:val="0"/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и в составе подразделений;</w:t>
      </w:r>
    </w:p>
    <w:p w:rsidR="00753535" w:rsidRPr="00753535" w:rsidRDefault="00753535" w:rsidP="00753535">
      <w:pPr>
        <w:widowControl w:val="0"/>
        <w:numPr>
          <w:ilvl w:val="0"/>
          <w:numId w:val="18"/>
        </w:numPr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специальные приемы и действия на сооружениях, макетах боевой техники, с грузом индивидуально и в составе подразделений;</w:t>
      </w:r>
    </w:p>
    <w:p w:rsidR="00753535" w:rsidRPr="00753535" w:rsidRDefault="00753535" w:rsidP="00753535">
      <w:pPr>
        <w:widowControl w:val="0"/>
        <w:numPr>
          <w:ilvl w:val="0"/>
          <w:numId w:val="18"/>
        </w:numPr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метание гранат на точность;</w:t>
      </w:r>
    </w:p>
    <w:p w:rsidR="00753535" w:rsidRPr="00753535" w:rsidRDefault="00753535" w:rsidP="00753535">
      <w:pPr>
        <w:widowControl w:val="0"/>
        <w:numPr>
          <w:ilvl w:val="0"/>
          <w:numId w:val="18"/>
        </w:numPr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контрольные упражнения на полосах препятствий.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Преодоление полосы препятствий относится к числу наиболее эффективных прикладных навыков в процессе физической подготовки юношей, так как характерной особенностью занятий является комплексное использование средств раздела физической подготовки.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Наш коллектив активизирует работу в военно-патриотическом направлении и в качестве социально значимого проекта реализует проект «Полигон» по строительству на своей территории единой полосы препятствий.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Основная идея проекта - создание на территории школы единой общевойсковой полосы препятствий как базы по подготовке по основам военной службы, а также для организации систематических занятий по военной подготовке и физическому развитию допризывников и военнослужащих различных образовательных организаций и города, и района.</w:t>
      </w:r>
    </w:p>
    <w:p w:rsidR="00753535" w:rsidRPr="00753535" w:rsidRDefault="00753535" w:rsidP="00753535">
      <w:pPr>
        <w:widowControl w:val="0"/>
        <w:spacing w:after="0" w:line="240" w:lineRule="auto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В процессе занятий по преодолению полосы препятствий осуществляется решение следующих конкретных задач: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Развитие двигательных способностей, а также быстроты, скоростно-силовой и общей выносливости и ловкости;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Обучение основам физического самосовершенствования и самоконтроля;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Повышение устойчивости организма к физическим нагрузкам и заболеваниям;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Овладение техникой преодоления препятствий, метания гранат, специальных приемов и действий, а также тренировка в выполнении приемов в различных сочетаниях;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Развитие морально</w:t>
      </w:r>
      <w:r w:rsidRPr="00753535">
        <w:rPr>
          <w:rFonts w:ascii="Times New Roman" w:eastAsia="Calibri" w:hAnsi="Times New Roman" w:cs="Times New Roman"/>
          <w:sz w:val="24"/>
          <w:szCs w:val="24"/>
        </w:rPr>
        <w:t>-волевых качеств учащихся, воспитание смелости, упорства, уверенности в своих силах, коллективизма.</w:t>
      </w:r>
    </w:p>
    <w:p w:rsidR="00753535" w:rsidRPr="00753535" w:rsidRDefault="00753535" w:rsidP="00753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 xml:space="preserve">С оборудованием полосы препятствий ожидаются </w:t>
      </w:r>
      <w:r w:rsidRPr="00753535">
        <w:rPr>
          <w:rFonts w:ascii="Times New Roman" w:eastAsia="Times New Roman" w:hAnsi="Times New Roman" w:cs="Times New Roman"/>
          <w:b/>
          <w:sz w:val="24"/>
          <w:szCs w:val="24"/>
        </w:rPr>
        <w:t>следующие результаты: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Улучшатся показатели здоровья юношей их физической готовности к службе в армии.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Получит развитие чувство долга и гражданской ответственности обучающихся, будет воспитываться уважительное отношение молодежи к профессии военнослужащего.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Повысится заинтересованность юношей к занятиям военно-прикладными видами спорта.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Увеличится количество выпускников, поступивших в высшие военные учебные заведения.</w:t>
      </w:r>
    </w:p>
    <w:p w:rsidR="00753535" w:rsidRPr="00753535" w:rsidRDefault="00753535" w:rsidP="007535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Появится возможность проведения более качественно, интересно, полезно и разнообразно мероприятия по предпрофессиональной и профессиональной</w:t>
      </w:r>
      <w:r w:rsidRPr="00753535">
        <w:rPr>
          <w:rFonts w:ascii="Times New Roman" w:eastAsia="Calibri" w:hAnsi="Times New Roman" w:cs="Times New Roman"/>
          <w:sz w:val="24"/>
          <w:szCs w:val="24"/>
        </w:rPr>
        <w:t xml:space="preserve"> военной подготовке, а именно:</w:t>
      </w:r>
    </w:p>
    <w:p w:rsidR="00753535" w:rsidRPr="00753535" w:rsidRDefault="00753535" w:rsidP="00753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спортивно-оздоровительных мероприятий;</w:t>
      </w:r>
    </w:p>
    <w:p w:rsidR="00753535" w:rsidRPr="00753535" w:rsidRDefault="00753535" w:rsidP="00753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- игр на местности.</w:t>
      </w:r>
    </w:p>
    <w:p w:rsidR="00753535" w:rsidRPr="00753535" w:rsidRDefault="00753535" w:rsidP="00753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- военно-полевым сборам;</w:t>
      </w:r>
    </w:p>
    <w:p w:rsidR="00753535" w:rsidRPr="00753535" w:rsidRDefault="00753535" w:rsidP="00753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- соревнованиям, эстафетам и т.д.</w:t>
      </w:r>
    </w:p>
    <w:p w:rsidR="00753535" w:rsidRPr="00753535" w:rsidRDefault="00753535" w:rsidP="00753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35">
        <w:rPr>
          <w:rFonts w:ascii="Times New Roman" w:eastAsia="Times New Roman" w:hAnsi="Times New Roman" w:cs="Times New Roman"/>
          <w:sz w:val="24"/>
          <w:szCs w:val="24"/>
        </w:rPr>
        <w:t>При разработке и реализации данного проекта активное участие принимают коллектив педагогов совместно с родительской общественностью, инициативной группой обучающихся и городскими организациями. Всё это позволяет учиться работать в разновозрастной команде, решать поставленные задачи на своих этапах и приобретать позитивный опыт.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система военно-патриотического воспитания нашей школы,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обучающихся. </w:t>
      </w:r>
    </w:p>
    <w:p w:rsidR="00753535" w:rsidRPr="00753535" w:rsidRDefault="00753535" w:rsidP="00753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35">
        <w:rPr>
          <w:rFonts w:ascii="Times New Roman" w:eastAsia="Calibri" w:hAnsi="Times New Roman" w:cs="Times New Roman"/>
          <w:sz w:val="24"/>
          <w:szCs w:val="24"/>
        </w:rPr>
        <w:t xml:space="preserve">Говоря о патриотическом воспитании подрастающего поколения, необходимо особо подчеркнуть, что, пока не поздно, молодежь необходимо воспитывать на героическом прошлом нашей Родины. Народ, который не помнит прошлого, не имеет и будущего и то, что мы вложим в наших ребят сегодня, завтра даст соответствующие результаты. В этом видится персональная ответственность каждого педагога в деле патриотического воспитания молодежи. </w:t>
      </w:r>
    </w:p>
    <w:p w:rsidR="00F25621" w:rsidRPr="00C16341" w:rsidRDefault="00F25621" w:rsidP="00074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621" w:rsidRPr="00C16341" w:rsidSect="003D1838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F5" w:rsidRDefault="00284EF5" w:rsidP="003D1838">
      <w:pPr>
        <w:spacing w:after="0" w:line="240" w:lineRule="auto"/>
      </w:pPr>
      <w:r>
        <w:separator/>
      </w:r>
    </w:p>
  </w:endnote>
  <w:endnote w:type="continuationSeparator" w:id="0">
    <w:p w:rsidR="00284EF5" w:rsidRDefault="00284EF5" w:rsidP="003D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26915"/>
      <w:docPartObj>
        <w:docPartGallery w:val="Page Numbers (Bottom of Page)"/>
        <w:docPartUnique/>
      </w:docPartObj>
    </w:sdtPr>
    <w:sdtContent>
      <w:p w:rsidR="003D1838" w:rsidRDefault="003D18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D1838" w:rsidRDefault="003D18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F5" w:rsidRDefault="00284EF5" w:rsidP="003D1838">
      <w:pPr>
        <w:spacing w:after="0" w:line="240" w:lineRule="auto"/>
      </w:pPr>
      <w:r>
        <w:separator/>
      </w:r>
    </w:p>
  </w:footnote>
  <w:footnote w:type="continuationSeparator" w:id="0">
    <w:p w:rsidR="00284EF5" w:rsidRDefault="00284EF5" w:rsidP="003D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DA9"/>
    <w:multiLevelType w:val="multilevel"/>
    <w:tmpl w:val="5982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D41BA"/>
    <w:multiLevelType w:val="hybridMultilevel"/>
    <w:tmpl w:val="71D69D8E"/>
    <w:lvl w:ilvl="0" w:tplc="D446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AA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E57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1E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241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468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4DD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4F6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475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0DE"/>
    <w:multiLevelType w:val="hybridMultilevel"/>
    <w:tmpl w:val="B7FE0434"/>
    <w:lvl w:ilvl="0" w:tplc="BB845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F45651"/>
    <w:multiLevelType w:val="hybridMultilevel"/>
    <w:tmpl w:val="6794F2A0"/>
    <w:lvl w:ilvl="0" w:tplc="DD78F4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003E84"/>
    <w:multiLevelType w:val="hybridMultilevel"/>
    <w:tmpl w:val="052E348E"/>
    <w:lvl w:ilvl="0" w:tplc="DD78F4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8D334C"/>
    <w:multiLevelType w:val="multilevel"/>
    <w:tmpl w:val="AF1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B4F76"/>
    <w:multiLevelType w:val="hybridMultilevel"/>
    <w:tmpl w:val="7F16EF88"/>
    <w:lvl w:ilvl="0" w:tplc="DD78F42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C348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E9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A37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45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4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0E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AD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9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9B3"/>
    <w:multiLevelType w:val="hybridMultilevel"/>
    <w:tmpl w:val="A75E50E8"/>
    <w:lvl w:ilvl="0" w:tplc="D446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59D6"/>
    <w:multiLevelType w:val="hybridMultilevel"/>
    <w:tmpl w:val="7B7CC97C"/>
    <w:lvl w:ilvl="0" w:tplc="F04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94B"/>
    <w:multiLevelType w:val="hybridMultilevel"/>
    <w:tmpl w:val="69B4B3EA"/>
    <w:lvl w:ilvl="0" w:tplc="DD78F4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902A22"/>
    <w:multiLevelType w:val="hybridMultilevel"/>
    <w:tmpl w:val="0D6AEFEA"/>
    <w:lvl w:ilvl="0" w:tplc="14FA2202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85746"/>
    <w:multiLevelType w:val="hybridMultilevel"/>
    <w:tmpl w:val="E71A639E"/>
    <w:lvl w:ilvl="0" w:tplc="DD78F4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C13B0D"/>
    <w:multiLevelType w:val="hybridMultilevel"/>
    <w:tmpl w:val="3D88F03A"/>
    <w:lvl w:ilvl="0" w:tplc="6ED2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5760"/>
    <w:multiLevelType w:val="hybridMultilevel"/>
    <w:tmpl w:val="6BD09E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3D47F2"/>
    <w:multiLevelType w:val="hybridMultilevel"/>
    <w:tmpl w:val="96BAC5C8"/>
    <w:lvl w:ilvl="0" w:tplc="0A9A2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0AA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E57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1E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241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468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4DD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4F6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475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270B"/>
    <w:multiLevelType w:val="hybridMultilevel"/>
    <w:tmpl w:val="1AD26A88"/>
    <w:lvl w:ilvl="0" w:tplc="7D8273E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6F2F38"/>
    <w:multiLevelType w:val="hybridMultilevel"/>
    <w:tmpl w:val="59E4FAAA"/>
    <w:lvl w:ilvl="0" w:tplc="F04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D7DBC"/>
    <w:multiLevelType w:val="hybridMultilevel"/>
    <w:tmpl w:val="CA047710"/>
    <w:lvl w:ilvl="0" w:tplc="DD78F42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7811"/>
    <w:multiLevelType w:val="hybridMultilevel"/>
    <w:tmpl w:val="CD6AD634"/>
    <w:lvl w:ilvl="0" w:tplc="D4463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8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A"/>
    <w:rsid w:val="00074077"/>
    <w:rsid w:val="001B587C"/>
    <w:rsid w:val="001D33CA"/>
    <w:rsid w:val="001D3D0A"/>
    <w:rsid w:val="00284EF5"/>
    <w:rsid w:val="003005F8"/>
    <w:rsid w:val="00377537"/>
    <w:rsid w:val="00394E59"/>
    <w:rsid w:val="003D1838"/>
    <w:rsid w:val="003F4567"/>
    <w:rsid w:val="00510E24"/>
    <w:rsid w:val="0059362B"/>
    <w:rsid w:val="00594377"/>
    <w:rsid w:val="005E43CB"/>
    <w:rsid w:val="00637C4C"/>
    <w:rsid w:val="00647E54"/>
    <w:rsid w:val="00753535"/>
    <w:rsid w:val="007F2066"/>
    <w:rsid w:val="00812608"/>
    <w:rsid w:val="00812ABA"/>
    <w:rsid w:val="008A6898"/>
    <w:rsid w:val="008C2860"/>
    <w:rsid w:val="008F4991"/>
    <w:rsid w:val="00946F3C"/>
    <w:rsid w:val="009903EA"/>
    <w:rsid w:val="009956C5"/>
    <w:rsid w:val="00B11008"/>
    <w:rsid w:val="00B116AC"/>
    <w:rsid w:val="00B223A9"/>
    <w:rsid w:val="00B922D9"/>
    <w:rsid w:val="00BF37CB"/>
    <w:rsid w:val="00C00944"/>
    <w:rsid w:val="00C16341"/>
    <w:rsid w:val="00CC2DC9"/>
    <w:rsid w:val="00CE0DC3"/>
    <w:rsid w:val="00D7470A"/>
    <w:rsid w:val="00DE50C1"/>
    <w:rsid w:val="00EB34F9"/>
    <w:rsid w:val="00F006C1"/>
    <w:rsid w:val="00F25621"/>
    <w:rsid w:val="00F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2148-8EAC-42EF-A92D-01CCF03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37"/>
    <w:rPr>
      <w:b/>
      <w:bCs/>
    </w:rPr>
  </w:style>
  <w:style w:type="table" w:styleId="a4">
    <w:name w:val="Table Grid"/>
    <w:basedOn w:val="a1"/>
    <w:uiPriority w:val="59"/>
    <w:rsid w:val="00300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163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33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8A68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838"/>
  </w:style>
  <w:style w:type="paragraph" w:styleId="a9">
    <w:name w:val="footer"/>
    <w:basedOn w:val="a"/>
    <w:link w:val="aa"/>
    <w:uiPriority w:val="99"/>
    <w:unhideWhenUsed/>
    <w:rsid w:val="003D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Константин КС. Задорин</cp:lastModifiedBy>
  <cp:revision>18</cp:revision>
  <dcterms:created xsi:type="dcterms:W3CDTF">2018-10-03T05:58:00Z</dcterms:created>
  <dcterms:modified xsi:type="dcterms:W3CDTF">2018-10-04T05:28:00Z</dcterms:modified>
</cp:coreProperties>
</file>