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0061EE">
        <w:trPr>
          <w:trHeight w:val="1830"/>
        </w:trPr>
        <w:tc>
          <w:tcPr>
            <w:tcW w:w="6028" w:type="dxa"/>
            <w:vMerge w:val="restart"/>
            <w:tcBorders>
              <w:right w:val="nil"/>
            </w:tcBorders>
            <w:vAlign w:val="center"/>
          </w:tcPr>
          <w:p w:rsidR="005E4365" w:rsidRPr="00D614FA" w:rsidRDefault="005E4365" w:rsidP="000061EE">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0061EE">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0061EE">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0061EE">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0061EE">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0061EE">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0061EE">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0061EE">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946ECE" w:rsidRDefault="005E4365" w:rsidP="000061EE">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0061EE">
              <w:rPr>
                <w:rFonts w:ascii="Arial" w:hAnsi="Arial" w:cs="Arial"/>
                <w:b/>
                <w:sz w:val="28"/>
                <w:szCs w:val="28"/>
              </w:rPr>
              <w:t>4</w:t>
            </w:r>
            <w:r w:rsidRPr="00D614FA">
              <w:rPr>
                <w:rFonts w:ascii="Arial" w:hAnsi="Arial" w:cs="Arial"/>
                <w:b/>
                <w:sz w:val="28"/>
                <w:szCs w:val="28"/>
              </w:rPr>
              <w:t xml:space="preserve"> (</w:t>
            </w:r>
            <w:r w:rsidR="00EC218F">
              <w:rPr>
                <w:rFonts w:ascii="Arial" w:hAnsi="Arial" w:cs="Arial"/>
                <w:b/>
                <w:sz w:val="28"/>
                <w:szCs w:val="28"/>
              </w:rPr>
              <w:t>4</w:t>
            </w:r>
            <w:r w:rsidR="000061EE">
              <w:rPr>
                <w:rFonts w:ascii="Arial" w:hAnsi="Arial" w:cs="Arial"/>
                <w:b/>
                <w:sz w:val="28"/>
                <w:szCs w:val="28"/>
              </w:rPr>
              <w:t>9</w:t>
            </w:r>
            <w:r w:rsidR="00BB10E2">
              <w:rPr>
                <w:rFonts w:ascii="Arial" w:hAnsi="Arial" w:cs="Arial"/>
                <w:b/>
                <w:sz w:val="28"/>
                <w:szCs w:val="28"/>
              </w:rPr>
              <w:t>) 20</w:t>
            </w:r>
            <w:r w:rsidR="00EC218F">
              <w:rPr>
                <w:rFonts w:ascii="Arial" w:hAnsi="Arial" w:cs="Arial"/>
                <w:b/>
                <w:sz w:val="28"/>
                <w:szCs w:val="28"/>
              </w:rPr>
              <w:t>2</w:t>
            </w:r>
            <w:r w:rsidR="00637263" w:rsidRPr="00946ECE">
              <w:rPr>
                <w:rFonts w:ascii="Arial" w:hAnsi="Arial" w:cs="Arial"/>
                <w:b/>
                <w:sz w:val="28"/>
                <w:szCs w:val="28"/>
              </w:rPr>
              <w:t>1</w:t>
            </w:r>
          </w:p>
        </w:tc>
      </w:tr>
      <w:tr w:rsidR="005E4365" w:rsidRPr="000061EE" w:rsidTr="000061EE">
        <w:trPr>
          <w:trHeight w:val="320"/>
        </w:trPr>
        <w:tc>
          <w:tcPr>
            <w:tcW w:w="6028" w:type="dxa"/>
            <w:vMerge/>
            <w:tcBorders>
              <w:bottom w:val="single" w:sz="4" w:space="0" w:color="auto"/>
              <w:right w:val="nil"/>
            </w:tcBorders>
            <w:vAlign w:val="center"/>
          </w:tcPr>
          <w:p w:rsidR="005E4365" w:rsidRPr="007A4669" w:rsidRDefault="005E4365" w:rsidP="000061EE">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E01A28" w:rsidRDefault="005E4365" w:rsidP="000061EE">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Anthology</w:t>
            </w:r>
            <w:r w:rsidR="00E01A28">
              <w:rPr>
                <w:rFonts w:ascii="Arial" w:hAnsi="Arial" w:cs="Arial"/>
                <w:b/>
                <w:sz w:val="28"/>
                <w:szCs w:val="28"/>
                <w:lang w:val="en-US"/>
              </w:rPr>
              <w:t xml:space="preserve"> of</w:t>
            </w:r>
          </w:p>
          <w:p w:rsidR="005E4365" w:rsidRPr="00EC2E28" w:rsidRDefault="005E4365" w:rsidP="000061EE">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keywords and annotations</w:t>
            </w:r>
          </w:p>
          <w:p w:rsidR="005E4365" w:rsidRPr="00694E42" w:rsidRDefault="00E01A28" w:rsidP="000061EE">
            <w:pPr>
              <w:tabs>
                <w:tab w:val="right" w:leader="dot" w:pos="5670"/>
                <w:tab w:val="left" w:pos="8080"/>
                <w:tab w:val="left" w:pos="8222"/>
              </w:tabs>
              <w:jc w:val="center"/>
              <w:rPr>
                <w:rFonts w:ascii="Arial" w:hAnsi="Arial" w:cs="Arial"/>
                <w:b/>
                <w:sz w:val="28"/>
                <w:szCs w:val="28"/>
                <w:lang w:val="en-US"/>
              </w:rPr>
            </w:pPr>
            <w:r>
              <w:rPr>
                <w:rFonts w:ascii="Arial" w:hAnsi="Arial" w:cs="Arial"/>
                <w:b/>
                <w:sz w:val="28"/>
                <w:szCs w:val="28"/>
                <w:lang w:val="en-US"/>
              </w:rPr>
              <w:t>No</w:t>
            </w:r>
            <w:r w:rsidRPr="00EC2E28">
              <w:rPr>
                <w:rFonts w:ascii="Arial" w:hAnsi="Arial" w:cs="Arial"/>
                <w:b/>
                <w:sz w:val="28"/>
                <w:szCs w:val="28"/>
                <w:lang w:val="en-US"/>
              </w:rPr>
              <w:t>.</w:t>
            </w:r>
            <w:r w:rsidR="005E4365" w:rsidRPr="00EC2E28">
              <w:rPr>
                <w:rFonts w:ascii="Arial" w:hAnsi="Arial" w:cs="Arial"/>
                <w:b/>
                <w:sz w:val="28"/>
                <w:szCs w:val="28"/>
                <w:lang w:val="en-US"/>
              </w:rPr>
              <w:t xml:space="preserve"> </w:t>
            </w:r>
            <w:r w:rsidR="000061EE">
              <w:rPr>
                <w:rFonts w:ascii="Arial" w:hAnsi="Arial" w:cs="Arial"/>
                <w:b/>
                <w:sz w:val="28"/>
                <w:szCs w:val="28"/>
              </w:rPr>
              <w:t>4</w:t>
            </w:r>
            <w:r w:rsidR="005E4365" w:rsidRPr="00EC2E28">
              <w:rPr>
                <w:rFonts w:ascii="Arial" w:hAnsi="Arial" w:cs="Arial"/>
                <w:b/>
                <w:sz w:val="28"/>
                <w:szCs w:val="28"/>
                <w:lang w:val="en-US"/>
              </w:rPr>
              <w:t xml:space="preserve"> (</w:t>
            </w:r>
            <w:r w:rsidR="00EC218F" w:rsidRPr="00694E42">
              <w:rPr>
                <w:rFonts w:ascii="Arial" w:hAnsi="Arial" w:cs="Arial"/>
                <w:b/>
                <w:sz w:val="28"/>
                <w:szCs w:val="28"/>
                <w:lang w:val="en-US"/>
              </w:rPr>
              <w:t>4</w:t>
            </w:r>
            <w:r w:rsidR="000061EE">
              <w:rPr>
                <w:rFonts w:ascii="Arial" w:hAnsi="Arial" w:cs="Arial"/>
                <w:b/>
                <w:sz w:val="28"/>
                <w:szCs w:val="28"/>
              </w:rPr>
              <w:t>9</w:t>
            </w:r>
            <w:r w:rsidR="00BB10E2" w:rsidRPr="00EC2E28">
              <w:rPr>
                <w:rFonts w:ascii="Arial" w:hAnsi="Arial" w:cs="Arial"/>
                <w:b/>
                <w:sz w:val="28"/>
                <w:szCs w:val="28"/>
                <w:lang w:val="en-US"/>
              </w:rPr>
              <w:t>) 20</w:t>
            </w:r>
            <w:r w:rsidR="00EC218F" w:rsidRPr="00694E42">
              <w:rPr>
                <w:rFonts w:ascii="Arial" w:hAnsi="Arial" w:cs="Arial"/>
                <w:b/>
                <w:sz w:val="28"/>
                <w:szCs w:val="28"/>
                <w:lang w:val="en-US"/>
              </w:rPr>
              <w:t>2</w:t>
            </w:r>
            <w:r w:rsidR="00637263">
              <w:rPr>
                <w:rFonts w:ascii="Arial" w:hAnsi="Arial" w:cs="Arial"/>
                <w:b/>
                <w:sz w:val="28"/>
                <w:szCs w:val="28"/>
                <w:lang w:val="en-US"/>
              </w:rPr>
              <w:t>1</w:t>
            </w:r>
          </w:p>
        </w:tc>
      </w:tr>
    </w:tbl>
    <w:p w:rsidR="005E4365" w:rsidRPr="00EC2E28" w:rsidRDefault="005E4365" w:rsidP="005E4365">
      <w:pPr>
        <w:tabs>
          <w:tab w:val="left" w:pos="720"/>
        </w:tabs>
        <w:jc w:val="center"/>
        <w:outlineLvl w:val="0"/>
        <w:rPr>
          <w:b/>
          <w:bCs/>
          <w:lang w:val="en-US"/>
        </w:rPr>
      </w:pPr>
    </w:p>
    <w:p w:rsidR="00EB5296" w:rsidRPr="00071FB3" w:rsidRDefault="00EB5296" w:rsidP="00EB5296">
      <w:pPr>
        <w:tabs>
          <w:tab w:val="left" w:pos="720"/>
        </w:tabs>
        <w:jc w:val="center"/>
        <w:outlineLvl w:val="0"/>
      </w:pPr>
      <w:r w:rsidRPr="00071FB3">
        <w:rPr>
          <w:b/>
          <w:bCs/>
          <w:sz w:val="44"/>
          <w:szCs w:val="44"/>
        </w:rPr>
        <w:t>Научные сообщения</w:t>
      </w:r>
    </w:p>
    <w:p w:rsidR="00EB5296" w:rsidRPr="00071FB3" w:rsidRDefault="00EB5296" w:rsidP="00EB5296">
      <w:pPr>
        <w:pStyle w:val="af0"/>
        <w:ind w:left="284"/>
        <w:outlineLvl w:val="0"/>
        <w:rPr>
          <w:sz w:val="24"/>
          <w:szCs w:val="24"/>
          <w:lang w:val="ru-RU"/>
        </w:rPr>
      </w:pPr>
    </w:p>
    <w:p w:rsidR="00EB5296" w:rsidRPr="00071FB3" w:rsidRDefault="00EB5296" w:rsidP="00EB5296">
      <w:pPr>
        <w:pStyle w:val="af0"/>
        <w:ind w:left="284"/>
        <w:outlineLvl w:val="0"/>
        <w:rPr>
          <w:lang w:val="ru-RU"/>
        </w:rPr>
      </w:pPr>
    </w:p>
    <w:p w:rsidR="000061EE" w:rsidRPr="000061EE" w:rsidRDefault="000061EE" w:rsidP="000061EE">
      <w:pPr>
        <w:ind w:left="284"/>
        <w:rPr>
          <w:rFonts w:eastAsia="Calibri"/>
        </w:rPr>
      </w:pPr>
      <w:r w:rsidRPr="000061EE">
        <w:rPr>
          <w:rFonts w:eastAsia="Calibri"/>
          <w:bCs/>
        </w:rPr>
        <w:t>УДК 37.032+371.13</w:t>
      </w:r>
    </w:p>
    <w:p w:rsidR="000061EE" w:rsidRPr="000061EE" w:rsidRDefault="000061EE" w:rsidP="000061EE">
      <w:pPr>
        <w:tabs>
          <w:tab w:val="left" w:pos="1260"/>
        </w:tabs>
        <w:ind w:left="284"/>
        <w:rPr>
          <w:rFonts w:eastAsia="Calibri"/>
          <w:highlight w:val="yellow"/>
        </w:rPr>
      </w:pPr>
    </w:p>
    <w:p w:rsidR="000061EE" w:rsidRPr="000061EE" w:rsidRDefault="000061EE" w:rsidP="000061EE">
      <w:pPr>
        <w:ind w:left="284"/>
        <w:rPr>
          <w:rFonts w:eastAsia="Calibri"/>
          <w:b/>
          <w:bCs/>
          <w:iCs/>
          <w:kern w:val="20"/>
          <w:sz w:val="32"/>
          <w:szCs w:val="32"/>
        </w:rPr>
      </w:pPr>
      <w:r w:rsidRPr="000061EE">
        <w:rPr>
          <w:rFonts w:eastAsia="Calibri"/>
          <w:b/>
          <w:bCs/>
          <w:iCs/>
          <w:kern w:val="20"/>
          <w:sz w:val="32"/>
          <w:szCs w:val="32"/>
        </w:rPr>
        <w:t xml:space="preserve">Функции учителя общеобразовательной организации </w:t>
      </w:r>
    </w:p>
    <w:p w:rsidR="000061EE" w:rsidRPr="000061EE" w:rsidRDefault="000061EE" w:rsidP="000061EE">
      <w:pPr>
        <w:ind w:left="284"/>
        <w:rPr>
          <w:rFonts w:eastAsia="Calibri"/>
          <w:b/>
          <w:bCs/>
          <w:iCs/>
          <w:kern w:val="20"/>
          <w:sz w:val="32"/>
          <w:szCs w:val="32"/>
        </w:rPr>
      </w:pPr>
      <w:r w:rsidRPr="000061EE">
        <w:rPr>
          <w:rFonts w:eastAsia="Calibri"/>
          <w:b/>
          <w:bCs/>
          <w:iCs/>
          <w:kern w:val="20"/>
          <w:sz w:val="32"/>
          <w:szCs w:val="32"/>
        </w:rPr>
        <w:t>в развитии у слабоуспевающих школьников</w:t>
      </w:r>
    </w:p>
    <w:p w:rsidR="000061EE" w:rsidRPr="000061EE" w:rsidRDefault="000061EE" w:rsidP="000061EE">
      <w:pPr>
        <w:ind w:left="284"/>
        <w:rPr>
          <w:rFonts w:eastAsia="Calibri"/>
          <w:b/>
          <w:bCs/>
          <w:iCs/>
          <w:kern w:val="20"/>
          <w:sz w:val="32"/>
          <w:szCs w:val="32"/>
        </w:rPr>
      </w:pPr>
      <w:r w:rsidRPr="000061EE">
        <w:rPr>
          <w:rFonts w:eastAsia="Calibri"/>
          <w:b/>
          <w:bCs/>
          <w:iCs/>
          <w:kern w:val="20"/>
          <w:sz w:val="32"/>
          <w:szCs w:val="32"/>
        </w:rPr>
        <w:t>уверенности в себе и своих силах</w:t>
      </w:r>
    </w:p>
    <w:p w:rsidR="000061EE" w:rsidRPr="000061EE" w:rsidRDefault="000061EE" w:rsidP="000061EE">
      <w:pPr>
        <w:ind w:left="284"/>
        <w:rPr>
          <w:rFonts w:eastAsia="Calibri"/>
          <w:b/>
          <w:bCs/>
          <w:iCs/>
          <w:kern w:val="20"/>
          <w:sz w:val="16"/>
          <w:szCs w:val="32"/>
        </w:rPr>
      </w:pPr>
    </w:p>
    <w:p w:rsidR="000061EE" w:rsidRPr="000061EE" w:rsidRDefault="000061EE" w:rsidP="000061EE">
      <w:pPr>
        <w:ind w:left="284"/>
        <w:rPr>
          <w:b/>
          <w:kern w:val="20"/>
        </w:rPr>
      </w:pPr>
      <w:r w:rsidRPr="000061EE">
        <w:rPr>
          <w:b/>
          <w:kern w:val="20"/>
        </w:rPr>
        <w:t xml:space="preserve">Д. Ф. Ильясов </w:t>
      </w:r>
    </w:p>
    <w:p w:rsidR="000061EE" w:rsidRPr="000061EE" w:rsidRDefault="000061EE" w:rsidP="000061EE">
      <w:pPr>
        <w:ind w:left="284"/>
        <w:rPr>
          <w:kern w:val="20"/>
        </w:rPr>
      </w:pPr>
      <w:r w:rsidRPr="000061EE">
        <w:rPr>
          <w:kern w:val="20"/>
          <w:lang w:val="en-US"/>
        </w:rPr>
        <w:t>https</w:t>
      </w:r>
      <w:r w:rsidRPr="000061EE">
        <w:rPr>
          <w:kern w:val="20"/>
        </w:rPr>
        <w:t>://</w:t>
      </w:r>
      <w:proofErr w:type="spellStart"/>
      <w:r w:rsidRPr="000061EE">
        <w:rPr>
          <w:kern w:val="20"/>
          <w:lang w:val="en-US"/>
        </w:rPr>
        <w:t>orcid</w:t>
      </w:r>
      <w:proofErr w:type="spellEnd"/>
      <w:r w:rsidRPr="000061EE">
        <w:rPr>
          <w:kern w:val="20"/>
        </w:rPr>
        <w:t>.</w:t>
      </w:r>
      <w:r w:rsidRPr="000061EE">
        <w:rPr>
          <w:kern w:val="20"/>
          <w:lang w:val="en-US"/>
        </w:rPr>
        <w:t>org</w:t>
      </w:r>
      <w:r w:rsidRPr="000061EE">
        <w:rPr>
          <w:kern w:val="20"/>
        </w:rPr>
        <w:t>/0000-0003-0905-7081</w:t>
      </w:r>
    </w:p>
    <w:p w:rsidR="000061EE" w:rsidRPr="000061EE" w:rsidRDefault="000061EE" w:rsidP="000061EE">
      <w:pPr>
        <w:ind w:left="284"/>
        <w:rPr>
          <w:kern w:val="20"/>
        </w:rPr>
      </w:pPr>
      <w:hyperlink r:id="rId7" w:history="1">
        <w:r w:rsidRPr="000061EE">
          <w:rPr>
            <w:kern w:val="20"/>
            <w:lang w:val="en-US"/>
          </w:rPr>
          <w:t>dinaf</w:t>
        </w:r>
        <w:r w:rsidRPr="000061EE">
          <w:rPr>
            <w:kern w:val="20"/>
          </w:rPr>
          <w:t>_</w:t>
        </w:r>
        <w:r w:rsidRPr="000061EE">
          <w:rPr>
            <w:kern w:val="20"/>
            <w:lang w:val="en-US"/>
          </w:rPr>
          <w:t>chel</w:t>
        </w:r>
        <w:r w:rsidRPr="000061EE">
          <w:rPr>
            <w:kern w:val="20"/>
          </w:rPr>
          <w:t>@</w:t>
        </w:r>
        <w:r w:rsidRPr="000061EE">
          <w:rPr>
            <w:kern w:val="20"/>
            <w:lang w:val="en-US"/>
          </w:rPr>
          <w:t>mail</w:t>
        </w:r>
        <w:r w:rsidRPr="000061EE">
          <w:rPr>
            <w:kern w:val="20"/>
          </w:rPr>
          <w:t>.</w:t>
        </w:r>
        <w:proofErr w:type="spellStart"/>
        <w:r w:rsidRPr="000061EE">
          <w:rPr>
            <w:kern w:val="20"/>
            <w:lang w:val="en-US"/>
          </w:rPr>
          <w:t>ru</w:t>
        </w:r>
        <w:proofErr w:type="spellEnd"/>
      </w:hyperlink>
    </w:p>
    <w:p w:rsidR="000061EE" w:rsidRPr="000061EE" w:rsidRDefault="000061EE" w:rsidP="000061EE">
      <w:pPr>
        <w:ind w:left="284"/>
        <w:rPr>
          <w:kern w:val="20"/>
          <w:sz w:val="16"/>
          <w:szCs w:val="16"/>
        </w:rPr>
      </w:pPr>
    </w:p>
    <w:p w:rsidR="000061EE" w:rsidRPr="000061EE" w:rsidRDefault="000061EE" w:rsidP="000061EE">
      <w:pPr>
        <w:ind w:left="284"/>
        <w:rPr>
          <w:iCs/>
          <w:kern w:val="20"/>
        </w:rPr>
      </w:pPr>
      <w:r w:rsidRPr="000061EE">
        <w:rPr>
          <w:b/>
          <w:iCs/>
          <w:kern w:val="20"/>
        </w:rPr>
        <w:t xml:space="preserve">А. А. </w:t>
      </w:r>
      <w:proofErr w:type="spellStart"/>
      <w:r w:rsidRPr="000061EE">
        <w:rPr>
          <w:b/>
          <w:iCs/>
          <w:kern w:val="20"/>
        </w:rPr>
        <w:t>Севрюкова</w:t>
      </w:r>
      <w:proofErr w:type="spellEnd"/>
      <w:r w:rsidRPr="000061EE">
        <w:rPr>
          <w:iCs/>
          <w:kern w:val="20"/>
        </w:rPr>
        <w:t xml:space="preserve"> </w:t>
      </w:r>
    </w:p>
    <w:p w:rsidR="000061EE" w:rsidRPr="000061EE" w:rsidRDefault="000061EE" w:rsidP="000061EE">
      <w:pPr>
        <w:ind w:left="284"/>
        <w:rPr>
          <w:iCs/>
          <w:kern w:val="20"/>
        </w:rPr>
      </w:pPr>
      <w:r w:rsidRPr="000061EE">
        <w:rPr>
          <w:iCs/>
          <w:kern w:val="20"/>
        </w:rPr>
        <w:t xml:space="preserve">https://orcid.org/0000-0001-6142-1675 </w:t>
      </w:r>
    </w:p>
    <w:p w:rsidR="000061EE" w:rsidRPr="000061EE" w:rsidRDefault="000061EE" w:rsidP="000061EE">
      <w:pPr>
        <w:ind w:left="284"/>
        <w:rPr>
          <w:iCs/>
          <w:kern w:val="20"/>
        </w:rPr>
      </w:pPr>
      <w:hyperlink r:id="rId8" w:history="1">
        <w:r w:rsidRPr="000061EE">
          <w:rPr>
            <w:iCs/>
            <w:kern w:val="20"/>
          </w:rPr>
          <w:t>alla107@inbox.ru</w:t>
        </w:r>
      </w:hyperlink>
    </w:p>
    <w:p w:rsidR="000061EE" w:rsidRPr="000061EE" w:rsidRDefault="000061EE" w:rsidP="000061EE">
      <w:pPr>
        <w:ind w:left="284"/>
        <w:rPr>
          <w:b/>
          <w:iCs/>
          <w:kern w:val="20"/>
          <w:sz w:val="16"/>
          <w:szCs w:val="16"/>
        </w:rPr>
      </w:pPr>
    </w:p>
    <w:p w:rsidR="000061EE" w:rsidRPr="000061EE" w:rsidRDefault="000061EE" w:rsidP="000061EE">
      <w:pPr>
        <w:ind w:left="284"/>
        <w:rPr>
          <w:iCs/>
          <w:kern w:val="20"/>
        </w:rPr>
      </w:pPr>
      <w:r w:rsidRPr="000061EE">
        <w:rPr>
          <w:b/>
          <w:iCs/>
          <w:kern w:val="20"/>
        </w:rPr>
        <w:t>К. С. Буров</w:t>
      </w:r>
      <w:r w:rsidRPr="000061EE">
        <w:rPr>
          <w:iCs/>
          <w:kern w:val="20"/>
        </w:rPr>
        <w:t xml:space="preserve"> </w:t>
      </w:r>
    </w:p>
    <w:p w:rsidR="000061EE" w:rsidRPr="000061EE" w:rsidRDefault="000061EE" w:rsidP="000061EE">
      <w:pPr>
        <w:ind w:left="284"/>
        <w:rPr>
          <w:iCs/>
          <w:kern w:val="20"/>
        </w:rPr>
      </w:pPr>
      <w:r w:rsidRPr="000061EE">
        <w:rPr>
          <w:iCs/>
          <w:kern w:val="20"/>
        </w:rPr>
        <w:t xml:space="preserve">https://orcid.org/0000-0003-1625-5414 </w:t>
      </w:r>
    </w:p>
    <w:p w:rsidR="000061EE" w:rsidRPr="000061EE" w:rsidRDefault="000061EE" w:rsidP="000061EE">
      <w:pPr>
        <w:ind w:left="284"/>
        <w:rPr>
          <w:iCs/>
          <w:kern w:val="20"/>
          <w:lang w:val="en-US"/>
        </w:rPr>
      </w:pPr>
      <w:hyperlink r:id="rId9" w:history="1">
        <w:r w:rsidRPr="000061EE">
          <w:rPr>
            <w:iCs/>
            <w:kern w:val="20"/>
            <w:lang w:val="en-US"/>
          </w:rPr>
          <w:t>kos_chel@mail.ru</w:t>
        </w:r>
      </w:hyperlink>
    </w:p>
    <w:p w:rsidR="000061EE" w:rsidRPr="000061EE" w:rsidRDefault="000061EE" w:rsidP="000061EE">
      <w:pPr>
        <w:ind w:left="284"/>
        <w:rPr>
          <w:kern w:val="20"/>
          <w:lang w:val="en-US"/>
        </w:rPr>
      </w:pPr>
    </w:p>
    <w:p w:rsidR="000061EE" w:rsidRPr="000061EE" w:rsidRDefault="000061EE" w:rsidP="000061EE">
      <w:pPr>
        <w:tabs>
          <w:tab w:val="left" w:pos="1260"/>
        </w:tabs>
        <w:ind w:left="284"/>
        <w:jc w:val="both"/>
        <w:rPr>
          <w:rFonts w:eastAsia="Calibri"/>
          <w:b/>
          <w:kern w:val="20"/>
          <w:sz w:val="32"/>
          <w:szCs w:val="32"/>
          <w:lang w:val="en-US"/>
        </w:rPr>
      </w:pPr>
      <w:r w:rsidRPr="000061EE">
        <w:rPr>
          <w:rFonts w:eastAsia="Calibri"/>
          <w:b/>
          <w:kern w:val="20"/>
          <w:sz w:val="32"/>
          <w:szCs w:val="32"/>
          <w:lang w:val="en-US"/>
        </w:rPr>
        <w:t xml:space="preserve">Functions of a general education teacher in developing </w:t>
      </w:r>
    </w:p>
    <w:p w:rsidR="000061EE" w:rsidRPr="000061EE" w:rsidRDefault="000061EE" w:rsidP="000061EE">
      <w:pPr>
        <w:tabs>
          <w:tab w:val="left" w:pos="1260"/>
        </w:tabs>
        <w:ind w:left="284"/>
        <w:jc w:val="both"/>
        <w:rPr>
          <w:rFonts w:eastAsia="Calibri"/>
          <w:b/>
          <w:kern w:val="20"/>
          <w:sz w:val="32"/>
          <w:szCs w:val="32"/>
          <w:highlight w:val="yellow"/>
          <w:lang w:val="en-US"/>
        </w:rPr>
      </w:pPr>
      <w:proofErr w:type="gramStart"/>
      <w:r w:rsidRPr="000061EE">
        <w:rPr>
          <w:rFonts w:eastAsia="Calibri"/>
          <w:b/>
          <w:kern w:val="20"/>
          <w:sz w:val="32"/>
          <w:szCs w:val="32"/>
          <w:lang w:val="en-US"/>
        </w:rPr>
        <w:t>self-confidence</w:t>
      </w:r>
      <w:proofErr w:type="gramEnd"/>
      <w:r w:rsidRPr="000061EE">
        <w:rPr>
          <w:rFonts w:eastAsia="Calibri"/>
          <w:b/>
          <w:kern w:val="20"/>
          <w:sz w:val="32"/>
          <w:szCs w:val="32"/>
          <w:lang w:val="en-US"/>
        </w:rPr>
        <w:t xml:space="preserve"> in low-achieving schoolchildren</w:t>
      </w:r>
    </w:p>
    <w:p w:rsidR="000061EE" w:rsidRPr="000061EE" w:rsidRDefault="000061EE" w:rsidP="000061EE">
      <w:pPr>
        <w:tabs>
          <w:tab w:val="left" w:pos="1260"/>
        </w:tabs>
        <w:ind w:left="284"/>
        <w:jc w:val="both"/>
        <w:rPr>
          <w:rFonts w:eastAsia="Calibri"/>
          <w:b/>
          <w:kern w:val="20"/>
          <w:sz w:val="16"/>
          <w:szCs w:val="16"/>
          <w:highlight w:val="yellow"/>
          <w:lang w:val="en-US"/>
        </w:rPr>
      </w:pPr>
    </w:p>
    <w:p w:rsidR="000061EE" w:rsidRPr="000061EE" w:rsidRDefault="000061EE" w:rsidP="000061EE">
      <w:pPr>
        <w:autoSpaceDE w:val="0"/>
        <w:autoSpaceDN w:val="0"/>
        <w:adjustRightInd w:val="0"/>
        <w:ind w:left="284"/>
        <w:rPr>
          <w:rFonts w:eastAsia="Calibri"/>
          <w:b/>
          <w:bCs/>
          <w:kern w:val="20"/>
          <w:lang w:val="en-US" w:eastAsia="en-US"/>
        </w:rPr>
      </w:pPr>
      <w:r w:rsidRPr="000061EE">
        <w:rPr>
          <w:rFonts w:eastAsia="Calibri"/>
          <w:b/>
          <w:bCs/>
          <w:kern w:val="20"/>
          <w:lang w:val="en-US" w:eastAsia="en-US"/>
        </w:rPr>
        <w:t xml:space="preserve">D. F. </w:t>
      </w:r>
      <w:proofErr w:type="spellStart"/>
      <w:r w:rsidRPr="000061EE">
        <w:rPr>
          <w:rFonts w:eastAsia="Calibri"/>
          <w:b/>
          <w:bCs/>
          <w:kern w:val="20"/>
          <w:lang w:val="en-US" w:eastAsia="en-US"/>
        </w:rPr>
        <w:t>Ilyasov</w:t>
      </w:r>
      <w:proofErr w:type="spellEnd"/>
      <w:r w:rsidRPr="000061EE">
        <w:rPr>
          <w:rFonts w:eastAsia="Calibri"/>
          <w:b/>
          <w:bCs/>
          <w:kern w:val="20"/>
          <w:lang w:val="en-US" w:eastAsia="en-US"/>
        </w:rPr>
        <w:t xml:space="preserve"> </w:t>
      </w:r>
    </w:p>
    <w:p w:rsidR="000061EE" w:rsidRPr="000061EE" w:rsidRDefault="000061EE" w:rsidP="000061EE">
      <w:pPr>
        <w:autoSpaceDE w:val="0"/>
        <w:autoSpaceDN w:val="0"/>
        <w:adjustRightInd w:val="0"/>
        <w:ind w:left="284"/>
        <w:rPr>
          <w:rFonts w:eastAsia="Calibri"/>
          <w:b/>
          <w:bCs/>
          <w:kern w:val="20"/>
          <w:lang w:val="en-US" w:eastAsia="en-US"/>
        </w:rPr>
      </w:pPr>
      <w:r w:rsidRPr="000061EE">
        <w:rPr>
          <w:rFonts w:eastAsia="Calibri"/>
          <w:b/>
          <w:bCs/>
          <w:kern w:val="20"/>
          <w:lang w:eastAsia="en-US"/>
        </w:rPr>
        <w:t>А</w:t>
      </w:r>
      <w:r w:rsidRPr="000061EE">
        <w:rPr>
          <w:rFonts w:eastAsia="Calibri"/>
          <w:b/>
          <w:bCs/>
          <w:kern w:val="20"/>
          <w:lang w:val="en-US" w:eastAsia="en-US"/>
        </w:rPr>
        <w:t xml:space="preserve">. A. </w:t>
      </w:r>
      <w:proofErr w:type="spellStart"/>
      <w:r w:rsidRPr="000061EE">
        <w:rPr>
          <w:rFonts w:eastAsia="Calibri"/>
          <w:b/>
          <w:bCs/>
          <w:kern w:val="20"/>
          <w:lang w:val="en-US" w:eastAsia="en-US"/>
        </w:rPr>
        <w:t>Sevrykova</w:t>
      </w:r>
      <w:proofErr w:type="spellEnd"/>
      <w:r w:rsidRPr="000061EE">
        <w:rPr>
          <w:rFonts w:eastAsia="Calibri"/>
          <w:b/>
          <w:bCs/>
          <w:kern w:val="20"/>
          <w:lang w:val="en-US" w:eastAsia="en-US"/>
        </w:rPr>
        <w:t xml:space="preserve"> </w:t>
      </w:r>
    </w:p>
    <w:p w:rsidR="000061EE" w:rsidRPr="000061EE" w:rsidRDefault="000061EE" w:rsidP="000061EE">
      <w:pPr>
        <w:autoSpaceDE w:val="0"/>
        <w:autoSpaceDN w:val="0"/>
        <w:adjustRightInd w:val="0"/>
        <w:ind w:left="284"/>
        <w:rPr>
          <w:rFonts w:eastAsia="Calibri"/>
          <w:b/>
          <w:bCs/>
          <w:kern w:val="20"/>
          <w:lang w:eastAsia="en-US"/>
        </w:rPr>
      </w:pPr>
      <w:r w:rsidRPr="000061EE">
        <w:rPr>
          <w:rFonts w:eastAsia="Calibri"/>
          <w:b/>
          <w:bCs/>
          <w:kern w:val="20"/>
          <w:lang w:eastAsia="en-US"/>
        </w:rPr>
        <w:t xml:space="preserve">К. </w:t>
      </w:r>
      <w:r w:rsidRPr="000061EE">
        <w:rPr>
          <w:rFonts w:eastAsia="Calibri"/>
          <w:b/>
          <w:bCs/>
          <w:kern w:val="20"/>
          <w:lang w:val="en-US" w:eastAsia="en-US"/>
        </w:rPr>
        <w:t>S</w:t>
      </w:r>
      <w:r w:rsidRPr="000061EE">
        <w:rPr>
          <w:rFonts w:eastAsia="Calibri"/>
          <w:b/>
          <w:bCs/>
          <w:kern w:val="20"/>
          <w:lang w:eastAsia="en-US"/>
        </w:rPr>
        <w:t xml:space="preserve">. </w:t>
      </w:r>
      <w:proofErr w:type="spellStart"/>
      <w:r w:rsidRPr="000061EE">
        <w:rPr>
          <w:rFonts w:eastAsia="Calibri"/>
          <w:b/>
          <w:bCs/>
          <w:kern w:val="20"/>
          <w:lang w:val="en-US" w:eastAsia="en-US"/>
        </w:rPr>
        <w:t>Burov</w:t>
      </w:r>
      <w:proofErr w:type="spellEnd"/>
      <w:r w:rsidRPr="000061EE">
        <w:rPr>
          <w:rFonts w:eastAsia="Calibri"/>
          <w:b/>
          <w:bCs/>
          <w:kern w:val="20"/>
          <w:lang w:eastAsia="en-US"/>
        </w:rPr>
        <w:t xml:space="preserve"> </w:t>
      </w:r>
    </w:p>
    <w:p w:rsidR="009752D1" w:rsidRDefault="009752D1" w:rsidP="000061EE">
      <w:pPr>
        <w:autoSpaceDE w:val="0"/>
        <w:autoSpaceDN w:val="0"/>
        <w:ind w:firstLine="284"/>
        <w:jc w:val="both"/>
        <w:rPr>
          <w:rFonts w:eastAsia="Calibri"/>
          <w:b/>
          <w:bCs/>
          <w:kern w:val="20"/>
          <w:lang w:eastAsia="en-US"/>
        </w:rPr>
      </w:pPr>
    </w:p>
    <w:p w:rsidR="000061EE" w:rsidRPr="000061EE" w:rsidRDefault="000061EE" w:rsidP="000061EE">
      <w:pPr>
        <w:autoSpaceDE w:val="0"/>
        <w:autoSpaceDN w:val="0"/>
        <w:ind w:firstLine="284"/>
        <w:jc w:val="both"/>
        <w:rPr>
          <w:rFonts w:eastAsia="Calibri"/>
          <w:b/>
          <w:kern w:val="20"/>
          <w:sz w:val="22"/>
          <w:szCs w:val="22"/>
        </w:rPr>
      </w:pPr>
      <w:r w:rsidRPr="000061EE">
        <w:rPr>
          <w:rFonts w:eastAsia="Calibri"/>
          <w:b/>
          <w:kern w:val="20"/>
          <w:sz w:val="22"/>
          <w:szCs w:val="22"/>
        </w:rPr>
        <w:t>Аннотация</w:t>
      </w:r>
    </w:p>
    <w:p w:rsidR="000061EE" w:rsidRPr="000061EE" w:rsidRDefault="000061EE" w:rsidP="000061EE">
      <w:pPr>
        <w:ind w:firstLine="284"/>
        <w:jc w:val="both"/>
        <w:rPr>
          <w:rFonts w:eastAsia="Calibri"/>
          <w:i/>
          <w:sz w:val="22"/>
          <w:szCs w:val="22"/>
          <w:lang w:val="en-US" w:eastAsia="en-US"/>
        </w:rPr>
      </w:pPr>
      <w:r w:rsidRPr="000061EE">
        <w:rPr>
          <w:rFonts w:eastAsia="Calibri"/>
          <w:i/>
          <w:sz w:val="22"/>
          <w:szCs w:val="22"/>
          <w:lang w:eastAsia="en-US"/>
        </w:rPr>
        <w:t xml:space="preserve">В статье указывается на приоритеты развития системы образования, связанные с привлечением внимания к проблеме развития слабоуспевающих школьников. В качестве одной из причин, обусловливающих затруднения у слабоуспевающих школьников, называется проявление неуверенности в себе и своих силах. Фокусируется внимание на </w:t>
      </w:r>
      <w:r w:rsidRPr="000061EE">
        <w:rPr>
          <w:rFonts w:eastAsia="Calibri"/>
          <w:bCs/>
          <w:i/>
          <w:iCs/>
          <w:sz w:val="22"/>
          <w:szCs w:val="22"/>
          <w:lang w:eastAsia="en-US"/>
        </w:rPr>
        <w:t>а</w:t>
      </w:r>
      <w:r w:rsidRPr="000061EE">
        <w:rPr>
          <w:rFonts w:eastAsia="Calibri"/>
          <w:i/>
          <w:iCs/>
          <w:sz w:val="22"/>
          <w:szCs w:val="22"/>
          <w:lang w:eastAsia="en-US"/>
        </w:rPr>
        <w:t xml:space="preserve">ктуализации </w:t>
      </w:r>
      <w:r w:rsidRPr="000061EE">
        <w:rPr>
          <w:rFonts w:eastAsia="Calibri"/>
          <w:i/>
          <w:sz w:val="22"/>
          <w:szCs w:val="22"/>
          <w:lang w:eastAsia="en-US"/>
        </w:rPr>
        <w:t xml:space="preserve">функций учителей </w:t>
      </w:r>
      <w:r w:rsidRPr="000061EE">
        <w:rPr>
          <w:rFonts w:eastAsia="Calibri"/>
          <w:i/>
          <w:sz w:val="22"/>
          <w:szCs w:val="22"/>
          <w:lang w:eastAsia="en-US"/>
        </w:rPr>
        <w:lastRenderedPageBreak/>
        <w:t xml:space="preserve">общеобразовательных школ, связанных с развитием у слабоуспевающих учащихся уверенности в себе и своих силах. Констатируется, что учителям, работающим со слабоуспевающими школьниками, требуется содействие в осознании своей роли в исполнении данных функций и освоении соответствующих педагогических стратегий. Сформулирована </w:t>
      </w:r>
      <w:r w:rsidRPr="000061EE">
        <w:rPr>
          <w:rFonts w:eastAsia="Calibri"/>
          <w:b/>
          <w:bCs/>
          <w:i/>
          <w:iCs/>
          <w:sz w:val="22"/>
          <w:szCs w:val="22"/>
          <w:lang w:eastAsia="en-US"/>
        </w:rPr>
        <w:t>цель исследования</w:t>
      </w:r>
      <w:r w:rsidRPr="000061EE">
        <w:rPr>
          <w:rFonts w:eastAsia="Calibri"/>
          <w:bCs/>
          <w:i/>
          <w:iCs/>
          <w:sz w:val="22"/>
          <w:szCs w:val="22"/>
          <w:lang w:eastAsia="en-US"/>
        </w:rPr>
        <w:t>:</w:t>
      </w:r>
      <w:r w:rsidRPr="000061EE">
        <w:rPr>
          <w:rFonts w:eastAsia="Calibri"/>
          <w:i/>
          <w:sz w:val="22"/>
          <w:szCs w:val="22"/>
          <w:lang w:eastAsia="en-US"/>
        </w:rPr>
        <w:t xml:space="preserve"> </w:t>
      </w:r>
      <w:bookmarkStart w:id="0" w:name="_Hlk87874220"/>
      <w:r w:rsidRPr="000061EE">
        <w:rPr>
          <w:rFonts w:eastAsia="Calibri"/>
          <w:i/>
          <w:sz w:val="22"/>
          <w:szCs w:val="22"/>
          <w:lang w:eastAsia="en-US"/>
        </w:rPr>
        <w:t xml:space="preserve">на основе научных данных о взаимосвязи уверенности и академической успешности обосновать место функций учителя по развитию у слабоуспевающих школьников уверенности в себе и своих силах в системе компетенций и полномочий. </w:t>
      </w:r>
      <w:bookmarkEnd w:id="0"/>
      <w:r w:rsidRPr="000061EE">
        <w:rPr>
          <w:rFonts w:eastAsia="Calibri"/>
          <w:i/>
          <w:sz w:val="22"/>
          <w:szCs w:val="22"/>
          <w:lang w:eastAsia="en-US"/>
        </w:rPr>
        <w:t>Анализ профессионального стандарта педагога общеобразовательной школы и научной литературы позволяет констатировать значимость научных психолого-педагогических знаний для повседневной педагогической деятельности. Отмечается, что освоение этих знаний осуществляется с использованием средств формального и неформального повышения квалификации. При этом актуализируется необходимость систематизации функций учителя по развитию у слабоуспевающих школьников уверенности в себе и своих силах. Указывается на значимость системы дополнительного профессионального образования в формирован</w:t>
      </w:r>
      <w:proofErr w:type="gramStart"/>
      <w:r w:rsidRPr="000061EE">
        <w:rPr>
          <w:rFonts w:eastAsia="Calibri"/>
          <w:i/>
          <w:sz w:val="22"/>
          <w:szCs w:val="22"/>
          <w:lang w:eastAsia="en-US"/>
        </w:rPr>
        <w:t>ии у у</w:t>
      </w:r>
      <w:proofErr w:type="gramEnd"/>
      <w:r w:rsidRPr="000061EE">
        <w:rPr>
          <w:rFonts w:eastAsia="Calibri"/>
          <w:i/>
          <w:sz w:val="22"/>
          <w:szCs w:val="22"/>
          <w:lang w:eastAsia="en-US"/>
        </w:rPr>
        <w:t xml:space="preserve">чителей стойких мотивов к практическому применению психологических знаний и умений по формированию рассматриваемого качества школьников. Эту задачу предлагается решать в рамках </w:t>
      </w:r>
      <w:r w:rsidRPr="000061EE">
        <w:rPr>
          <w:rFonts w:eastAsia="Calibri"/>
          <w:b/>
          <w:i/>
          <w:iCs/>
          <w:sz w:val="22"/>
          <w:szCs w:val="22"/>
          <w:lang w:eastAsia="en-US"/>
        </w:rPr>
        <w:t>методологической идеи</w:t>
      </w:r>
      <w:r w:rsidRPr="000061EE">
        <w:rPr>
          <w:rFonts w:eastAsia="Calibri"/>
          <w:b/>
          <w:i/>
          <w:sz w:val="22"/>
          <w:szCs w:val="22"/>
          <w:lang w:eastAsia="en-US"/>
        </w:rPr>
        <w:t xml:space="preserve"> </w:t>
      </w:r>
      <w:r w:rsidRPr="000061EE">
        <w:rPr>
          <w:rFonts w:eastAsia="Calibri"/>
          <w:i/>
          <w:sz w:val="22"/>
          <w:szCs w:val="22"/>
          <w:lang w:eastAsia="en-US"/>
        </w:rPr>
        <w:t xml:space="preserve">о «культурном восхождении личности», которая предстает как целенаправленный процесс развития учителя в практическом освоении и применении соответствующих педагогических функций. Исследование привело к получению значимых научных и практических </w:t>
      </w:r>
      <w:r w:rsidRPr="000061EE">
        <w:rPr>
          <w:rFonts w:eastAsia="Calibri"/>
          <w:i/>
          <w:iCs/>
          <w:sz w:val="22"/>
          <w:szCs w:val="22"/>
          <w:lang w:eastAsia="en-US"/>
        </w:rPr>
        <w:t>результатов</w:t>
      </w:r>
      <w:r w:rsidRPr="000061EE">
        <w:rPr>
          <w:rFonts w:eastAsia="Calibri"/>
          <w:i/>
          <w:sz w:val="22"/>
          <w:szCs w:val="22"/>
          <w:lang w:eastAsia="en-US"/>
        </w:rPr>
        <w:t>. Уточнены ключевые понятия исследования: «слабоуспевающие школьники» и «уверенность». На основе анализа научной литературы представлена систематизация педагогических ф</w:t>
      </w:r>
      <w:r w:rsidRPr="000061EE">
        <w:rPr>
          <w:rFonts w:eastAsia="Calibri"/>
          <w:bCs/>
          <w:i/>
          <w:sz w:val="22"/>
          <w:szCs w:val="22"/>
          <w:lang w:eastAsia="en-US"/>
        </w:rPr>
        <w:t>ункций учителя в развитии у слабоуспевающих школьников уверенности в себе и своих силах</w:t>
      </w:r>
      <w:r w:rsidRPr="000061EE">
        <w:rPr>
          <w:rFonts w:eastAsia="Calibri"/>
          <w:i/>
          <w:sz w:val="22"/>
          <w:szCs w:val="22"/>
          <w:lang w:eastAsia="en-US"/>
        </w:rPr>
        <w:t xml:space="preserve">. Данные функции поддерживаются описанием необходимых психолого-педагогических знаний и умений. Этот результат представляется как элемент научной новизны проведенного исследования. Практические значение имеет описание содержательных линий, отражающих проблему развития у слабоуспевающих школьников уверенности в себе и своих силах. Указывается на значимость активных и персонализированных методов, которые могут быть применены в развертывании данного содержания в системе дополнительного профессионально-педагогического образования: </w:t>
      </w:r>
      <w:proofErr w:type="spellStart"/>
      <w:r w:rsidRPr="000061EE">
        <w:rPr>
          <w:rFonts w:eastAsia="Calibri"/>
          <w:i/>
          <w:sz w:val="22"/>
          <w:szCs w:val="22"/>
          <w:lang w:eastAsia="en-US"/>
        </w:rPr>
        <w:t>кинопедагогика</w:t>
      </w:r>
      <w:proofErr w:type="spellEnd"/>
      <w:r w:rsidRPr="000061EE">
        <w:rPr>
          <w:rFonts w:eastAsia="Calibri"/>
          <w:i/>
          <w:sz w:val="22"/>
          <w:szCs w:val="22"/>
          <w:lang w:eastAsia="en-US"/>
        </w:rPr>
        <w:t xml:space="preserve">, тренинг, адресная поддержка в рамках сетевых методических сообществ. </w:t>
      </w:r>
      <w:r w:rsidRPr="000061EE">
        <w:rPr>
          <w:rFonts w:eastAsia="Calibri"/>
          <w:i/>
          <w:iCs/>
          <w:sz w:val="22"/>
          <w:szCs w:val="22"/>
          <w:lang w:eastAsia="en-US"/>
        </w:rPr>
        <w:t>Обсуждается</w:t>
      </w:r>
      <w:r w:rsidRPr="000061EE">
        <w:rPr>
          <w:rFonts w:eastAsia="Calibri"/>
          <w:i/>
          <w:sz w:val="22"/>
          <w:szCs w:val="22"/>
          <w:lang w:eastAsia="en-US"/>
        </w:rPr>
        <w:t xml:space="preserve"> содержание представленных функций, их значение для системы педагогических компетенций и полномочий учителя. Также предлагается рассмотреть перспективные формы повышения квалификации учителей по данной проблеме. В</w:t>
      </w:r>
      <w:r w:rsidRPr="000061EE">
        <w:rPr>
          <w:rFonts w:eastAsia="Calibri"/>
          <w:i/>
          <w:sz w:val="22"/>
          <w:szCs w:val="22"/>
          <w:lang w:val="en-US" w:eastAsia="en-US"/>
        </w:rPr>
        <w:t xml:space="preserve"> </w:t>
      </w:r>
      <w:r w:rsidRPr="000061EE">
        <w:rPr>
          <w:rFonts w:eastAsia="Calibri"/>
          <w:i/>
          <w:sz w:val="22"/>
          <w:szCs w:val="22"/>
          <w:lang w:eastAsia="en-US"/>
        </w:rPr>
        <w:t>заключение</w:t>
      </w:r>
      <w:r w:rsidRPr="000061EE">
        <w:rPr>
          <w:rFonts w:eastAsia="Calibri"/>
          <w:i/>
          <w:sz w:val="22"/>
          <w:szCs w:val="22"/>
          <w:lang w:val="en-US" w:eastAsia="en-US"/>
        </w:rPr>
        <w:t xml:space="preserve"> </w:t>
      </w:r>
      <w:r w:rsidRPr="000061EE">
        <w:rPr>
          <w:rFonts w:eastAsia="Calibri"/>
          <w:i/>
          <w:sz w:val="22"/>
          <w:szCs w:val="22"/>
          <w:lang w:eastAsia="en-US"/>
        </w:rPr>
        <w:t>статьи</w:t>
      </w:r>
      <w:r w:rsidRPr="000061EE">
        <w:rPr>
          <w:rFonts w:eastAsia="Calibri"/>
          <w:i/>
          <w:sz w:val="22"/>
          <w:szCs w:val="22"/>
          <w:lang w:val="en-US" w:eastAsia="en-US"/>
        </w:rPr>
        <w:t xml:space="preserve"> </w:t>
      </w:r>
      <w:r w:rsidRPr="000061EE">
        <w:rPr>
          <w:rFonts w:eastAsia="Calibri"/>
          <w:i/>
          <w:sz w:val="22"/>
          <w:szCs w:val="22"/>
          <w:lang w:eastAsia="en-US"/>
        </w:rPr>
        <w:t>резюмируются</w:t>
      </w:r>
      <w:r w:rsidRPr="000061EE">
        <w:rPr>
          <w:rFonts w:eastAsia="Calibri"/>
          <w:i/>
          <w:sz w:val="22"/>
          <w:szCs w:val="22"/>
          <w:lang w:val="en-US" w:eastAsia="en-US"/>
        </w:rPr>
        <w:t xml:space="preserve"> </w:t>
      </w:r>
      <w:r w:rsidRPr="000061EE">
        <w:rPr>
          <w:rFonts w:eastAsia="Calibri"/>
          <w:i/>
          <w:sz w:val="22"/>
          <w:szCs w:val="22"/>
          <w:lang w:eastAsia="en-US"/>
        </w:rPr>
        <w:t>полученные</w:t>
      </w:r>
      <w:r w:rsidRPr="000061EE">
        <w:rPr>
          <w:rFonts w:eastAsia="Calibri"/>
          <w:i/>
          <w:sz w:val="22"/>
          <w:szCs w:val="22"/>
          <w:lang w:val="en-US" w:eastAsia="en-US"/>
        </w:rPr>
        <w:t xml:space="preserve"> </w:t>
      </w:r>
      <w:r w:rsidRPr="000061EE">
        <w:rPr>
          <w:rFonts w:eastAsia="Calibri"/>
          <w:i/>
          <w:sz w:val="22"/>
          <w:szCs w:val="22"/>
          <w:lang w:eastAsia="en-US"/>
        </w:rPr>
        <w:t>выводы</w:t>
      </w:r>
      <w:r w:rsidRPr="000061EE">
        <w:rPr>
          <w:rFonts w:eastAsia="Calibri"/>
          <w:i/>
          <w:sz w:val="22"/>
          <w:szCs w:val="22"/>
          <w:lang w:val="en-US" w:eastAsia="en-US"/>
        </w:rPr>
        <w:t xml:space="preserve"> </w:t>
      </w:r>
      <w:r w:rsidRPr="000061EE">
        <w:rPr>
          <w:rFonts w:eastAsia="Calibri"/>
          <w:i/>
          <w:sz w:val="22"/>
          <w:szCs w:val="22"/>
          <w:lang w:eastAsia="en-US"/>
        </w:rPr>
        <w:t>и</w:t>
      </w:r>
      <w:r w:rsidRPr="000061EE">
        <w:rPr>
          <w:rFonts w:eastAsia="Calibri"/>
          <w:i/>
          <w:sz w:val="22"/>
          <w:szCs w:val="22"/>
          <w:lang w:val="en-US" w:eastAsia="en-US"/>
        </w:rPr>
        <w:t xml:space="preserve"> </w:t>
      </w:r>
      <w:r w:rsidRPr="000061EE">
        <w:rPr>
          <w:rFonts w:eastAsia="Calibri"/>
          <w:i/>
          <w:sz w:val="22"/>
          <w:szCs w:val="22"/>
          <w:lang w:eastAsia="en-US"/>
        </w:rPr>
        <w:t>результаты</w:t>
      </w:r>
      <w:r w:rsidRPr="000061EE">
        <w:rPr>
          <w:rFonts w:eastAsia="Calibri"/>
          <w:i/>
          <w:sz w:val="22"/>
          <w:szCs w:val="22"/>
          <w:lang w:val="en-US" w:eastAsia="en-US"/>
        </w:rPr>
        <w:t>.</w:t>
      </w:r>
    </w:p>
    <w:p w:rsidR="000061EE" w:rsidRPr="000061EE" w:rsidRDefault="000061EE" w:rsidP="000061EE">
      <w:pPr>
        <w:autoSpaceDE w:val="0"/>
        <w:autoSpaceDN w:val="0"/>
        <w:adjustRightInd w:val="0"/>
        <w:ind w:firstLine="284"/>
        <w:jc w:val="both"/>
        <w:rPr>
          <w:rFonts w:eastAsia="Calibri"/>
          <w:kern w:val="20"/>
          <w:sz w:val="22"/>
          <w:szCs w:val="22"/>
          <w:lang w:val="en-US" w:eastAsia="en-US"/>
        </w:rPr>
      </w:pPr>
      <w:r w:rsidRPr="000061EE">
        <w:rPr>
          <w:b/>
          <w:kern w:val="20"/>
          <w:sz w:val="22"/>
          <w:szCs w:val="22"/>
          <w:lang w:val="en-US"/>
        </w:rPr>
        <w:t>Abstract</w:t>
      </w:r>
    </w:p>
    <w:p w:rsidR="000061EE" w:rsidRPr="000061EE" w:rsidRDefault="000061EE" w:rsidP="000061EE">
      <w:pPr>
        <w:ind w:firstLine="284"/>
        <w:jc w:val="both"/>
        <w:rPr>
          <w:rFonts w:eastAsia="Calibri"/>
          <w:i/>
          <w:sz w:val="22"/>
          <w:szCs w:val="22"/>
          <w:lang w:val="en-US" w:eastAsia="en-US"/>
        </w:rPr>
      </w:pPr>
      <w:proofErr w:type="gramStart"/>
      <w:r w:rsidRPr="000061EE">
        <w:rPr>
          <w:rFonts w:eastAsia="Calibri"/>
          <w:b/>
          <w:bCs/>
          <w:i/>
          <w:iCs/>
          <w:sz w:val="22"/>
          <w:szCs w:val="22"/>
          <w:lang w:val="en-US" w:eastAsia="en-US"/>
        </w:rPr>
        <w:t>The research problem and the rationale for its relevance.</w:t>
      </w:r>
      <w:proofErr w:type="gramEnd"/>
      <w:r w:rsidRPr="000061EE">
        <w:rPr>
          <w:rFonts w:eastAsia="Calibri"/>
          <w:b/>
          <w:bCs/>
          <w:i/>
          <w:iCs/>
          <w:sz w:val="22"/>
          <w:szCs w:val="22"/>
          <w:lang w:val="en-US" w:eastAsia="en-US"/>
        </w:rPr>
        <w:t xml:space="preserve"> </w:t>
      </w:r>
      <w:r w:rsidRPr="000061EE">
        <w:rPr>
          <w:rFonts w:eastAsia="Calibri"/>
          <w:i/>
          <w:sz w:val="22"/>
          <w:szCs w:val="22"/>
          <w:lang w:val="en-US" w:eastAsia="en-US"/>
        </w:rPr>
        <w:t xml:space="preserve">The article points out the priorities of educational system development related to attracting attention to the problem of development of low-achieving schoolchildren. One of the reasons that cause difficulties for low-achieving schoolchildren is the lack of self-confidence. The focus is on the actualization of general education teachers' functions related to the development of self-confidence among low-achieving schoolchildren. It is stated that teachers working with low-achieving schoolchildren need assistance in understanding their role in performing these functions and mastering appropriate pedagogical strategies. </w:t>
      </w:r>
      <w:r w:rsidRPr="000061EE">
        <w:rPr>
          <w:rFonts w:eastAsia="Calibri"/>
          <w:b/>
          <w:i/>
          <w:sz w:val="22"/>
          <w:szCs w:val="22"/>
          <w:lang w:val="en-US" w:eastAsia="en-US"/>
        </w:rPr>
        <w:t>The goal of the study is formulated</w:t>
      </w:r>
      <w:r w:rsidRPr="000061EE">
        <w:rPr>
          <w:rFonts w:eastAsia="Calibri"/>
          <w:i/>
          <w:sz w:val="22"/>
          <w:szCs w:val="22"/>
          <w:lang w:val="en-US" w:eastAsia="en-US"/>
        </w:rPr>
        <w:t xml:space="preserve">: based on scientific evidence on the relationship between confidence and academic success to justify the place of the functions of the teacher to develop self-confidence among low-achieving schoolchildren in the system of competencies and powers. Analysis of the professional standard of a general education school teacher and scientific literature, allows us to state the importance of scientific psychological and pedagogical knowledge for everyday pedagogical activities. It is noted that the development of this knowledge is carried out with the use of formal and informal professional development. However, the necessity of systematization of the teacher's functions in the development of self-confidence among low-achieving schoolchildren is actualized. The significance of the system of additional professional education in the formation of teachers’ persistent motives for the practical </w:t>
      </w:r>
      <w:r w:rsidRPr="000061EE">
        <w:rPr>
          <w:rFonts w:eastAsia="Calibri"/>
          <w:i/>
          <w:sz w:val="22"/>
          <w:szCs w:val="22"/>
          <w:lang w:val="en-US" w:eastAsia="en-US"/>
        </w:rPr>
        <w:lastRenderedPageBreak/>
        <w:t xml:space="preserve">application of psychological knowledge and skills for the formation of the considered quality of schoolchildren is pointed out. This task is proposed to be solved within the framework of the </w:t>
      </w:r>
      <w:r w:rsidRPr="000061EE">
        <w:rPr>
          <w:rFonts w:eastAsia="Calibri"/>
          <w:b/>
          <w:i/>
          <w:sz w:val="22"/>
          <w:szCs w:val="22"/>
          <w:lang w:val="en-US" w:eastAsia="en-US"/>
        </w:rPr>
        <w:t>methodological idea</w:t>
      </w:r>
      <w:r w:rsidRPr="000061EE">
        <w:rPr>
          <w:rFonts w:eastAsia="Calibri"/>
          <w:i/>
          <w:sz w:val="22"/>
          <w:szCs w:val="22"/>
          <w:lang w:val="en-US" w:eastAsia="en-US"/>
        </w:rPr>
        <w:t xml:space="preserve"> of “cultural ascent of personality”, which is presented as a purposeful process of teacher development in practical mastering and application of appropriate pedagogical functions. The research led to significant scientific and practical </w:t>
      </w:r>
      <w:r w:rsidRPr="000061EE">
        <w:rPr>
          <w:rFonts w:eastAsia="Calibri"/>
          <w:b/>
          <w:i/>
          <w:sz w:val="22"/>
          <w:szCs w:val="22"/>
          <w:lang w:val="en-US" w:eastAsia="en-US"/>
        </w:rPr>
        <w:t>results</w:t>
      </w:r>
      <w:r w:rsidRPr="000061EE">
        <w:rPr>
          <w:rFonts w:eastAsia="Calibri"/>
          <w:i/>
          <w:sz w:val="22"/>
          <w:szCs w:val="22"/>
          <w:lang w:val="en-US" w:eastAsia="en-US"/>
        </w:rPr>
        <w:t xml:space="preserve">. The key concepts of the study: “low-achieving schoolchildren” and “self-confidence” have been clarified. Based on the analysis of scientific literature the systematization of the pedagogical functions of the teacher in the development of low-achieving schoolchildren self-confidence is presented. These functions are supported by the description of the necessary psychological and pedagogical knowledge and skills. This result is presented as an element of scientific novelty of the conducted research. The description of the content lines reflecting the problem of developing self-confidence among low-achieving schoolchildren is of practical importance. The importance of active and personalized methods that can be used in the deployment of this content in the system of additional professional and pedagogical education: cinema pedagogics, training, targeted support within the network methodological communities are pointed out. The content of the presented functions, their importance for the system of pedagogical competencies and powers of the teacher are </w:t>
      </w:r>
      <w:r w:rsidRPr="000061EE">
        <w:rPr>
          <w:rFonts w:eastAsia="Calibri"/>
          <w:b/>
          <w:i/>
          <w:sz w:val="22"/>
          <w:szCs w:val="22"/>
          <w:lang w:val="en-US" w:eastAsia="en-US"/>
        </w:rPr>
        <w:t>discussed</w:t>
      </w:r>
      <w:r w:rsidRPr="000061EE">
        <w:rPr>
          <w:rFonts w:eastAsia="Calibri"/>
          <w:i/>
          <w:sz w:val="22"/>
          <w:szCs w:val="22"/>
          <w:lang w:val="en-US" w:eastAsia="en-US"/>
        </w:rPr>
        <w:t>. It is also proposed to consider promising forms of professional development of teachers on this issue. The conclusion of the article summarizes the findings and results.</w:t>
      </w:r>
    </w:p>
    <w:p w:rsidR="000061EE" w:rsidRPr="000061EE" w:rsidRDefault="000061EE" w:rsidP="000061EE">
      <w:pPr>
        <w:autoSpaceDE w:val="0"/>
        <w:autoSpaceDN w:val="0"/>
        <w:adjustRightInd w:val="0"/>
        <w:ind w:firstLine="284"/>
        <w:jc w:val="both"/>
        <w:rPr>
          <w:bCs/>
          <w:i/>
          <w:kern w:val="20"/>
          <w:sz w:val="22"/>
          <w:szCs w:val="22"/>
        </w:rPr>
      </w:pPr>
      <w:proofErr w:type="gramStart"/>
      <w:r w:rsidRPr="000061EE">
        <w:rPr>
          <w:b/>
          <w:i/>
          <w:kern w:val="20"/>
          <w:sz w:val="22"/>
          <w:szCs w:val="22"/>
        </w:rPr>
        <w:t>Ключевые слова:</w:t>
      </w:r>
      <w:r w:rsidRPr="000061EE">
        <w:rPr>
          <w:i/>
          <w:kern w:val="20"/>
          <w:sz w:val="22"/>
          <w:szCs w:val="22"/>
        </w:rPr>
        <w:t xml:space="preserve"> </w:t>
      </w:r>
      <w:r w:rsidRPr="000061EE">
        <w:rPr>
          <w:rFonts w:eastAsia="Calibri"/>
          <w:bCs/>
          <w:i/>
          <w:sz w:val="22"/>
          <w:szCs w:val="22"/>
          <w:lang w:eastAsia="en-US"/>
        </w:rPr>
        <w:t>слабоуспевающие школьники, учитель, профессиональные функции учителя, развитие обучающихся, уверенность в себе, общеобразовательная организация, дополнительное профессионально-педагогическое образование.</w:t>
      </w:r>
      <w:proofErr w:type="gramEnd"/>
    </w:p>
    <w:p w:rsidR="00EB5296" w:rsidRPr="000061EE" w:rsidRDefault="000061EE" w:rsidP="000061EE">
      <w:pPr>
        <w:tabs>
          <w:tab w:val="left" w:pos="1260"/>
        </w:tabs>
        <w:ind w:left="284"/>
        <w:rPr>
          <w:highlight w:val="yellow"/>
          <w:lang w:val="en-US"/>
        </w:rPr>
      </w:pPr>
      <w:r w:rsidRPr="000061EE">
        <w:rPr>
          <w:rFonts w:eastAsia="Calibri"/>
          <w:b/>
          <w:bCs/>
          <w:i/>
          <w:kern w:val="20"/>
          <w:sz w:val="22"/>
          <w:szCs w:val="22"/>
          <w:lang w:val="en-US" w:eastAsia="uk-UA"/>
        </w:rPr>
        <w:t>Keywords:</w:t>
      </w:r>
      <w:r w:rsidRPr="000061EE">
        <w:rPr>
          <w:rFonts w:eastAsia="Calibri"/>
          <w:bCs/>
          <w:i/>
          <w:kern w:val="20"/>
          <w:sz w:val="22"/>
          <w:szCs w:val="22"/>
          <w:lang w:val="en-US" w:eastAsia="uk-UA"/>
        </w:rPr>
        <w:t xml:space="preserve"> </w:t>
      </w:r>
      <w:r w:rsidRPr="000061EE">
        <w:rPr>
          <w:rFonts w:eastAsia="Calibri"/>
          <w:bCs/>
          <w:i/>
          <w:sz w:val="22"/>
          <w:szCs w:val="22"/>
          <w:lang w:val="en-US" w:eastAsia="en-US"/>
        </w:rPr>
        <w:t>low-achieving schoolchildren, teacher, professional functions of teacher, development of schoolchildren, self-confidence, general education organization, additional professional and pedagogical education.</w:t>
      </w:r>
    </w:p>
    <w:p w:rsidR="00EB5296" w:rsidRDefault="00EB5296" w:rsidP="00EB5296">
      <w:pPr>
        <w:pStyle w:val="Default"/>
        <w:ind w:firstLine="284"/>
        <w:jc w:val="both"/>
        <w:rPr>
          <w:rFonts w:eastAsia="Calibri"/>
          <w:i/>
          <w:color w:val="auto"/>
          <w:kern w:val="20"/>
          <w:sz w:val="22"/>
          <w:szCs w:val="22"/>
          <w:lang w:eastAsia="en-US"/>
        </w:rPr>
      </w:pPr>
    </w:p>
    <w:p w:rsidR="000061EE" w:rsidRDefault="000061EE" w:rsidP="00EB5296">
      <w:pPr>
        <w:pStyle w:val="Default"/>
        <w:ind w:firstLine="284"/>
        <w:jc w:val="both"/>
        <w:rPr>
          <w:rFonts w:eastAsia="Calibri"/>
          <w:i/>
          <w:color w:val="auto"/>
          <w:kern w:val="20"/>
          <w:sz w:val="22"/>
          <w:szCs w:val="22"/>
          <w:lang w:eastAsia="en-US"/>
        </w:rPr>
      </w:pPr>
    </w:p>
    <w:p w:rsidR="000061EE" w:rsidRDefault="000061EE" w:rsidP="00EB5296">
      <w:pPr>
        <w:pStyle w:val="Default"/>
        <w:ind w:firstLine="284"/>
        <w:jc w:val="both"/>
        <w:rPr>
          <w:rFonts w:eastAsia="Calibri"/>
          <w:i/>
          <w:color w:val="auto"/>
          <w:kern w:val="20"/>
          <w:sz w:val="22"/>
          <w:szCs w:val="22"/>
          <w:lang w:eastAsia="en-US"/>
        </w:rPr>
      </w:pPr>
    </w:p>
    <w:p w:rsidR="000061EE" w:rsidRPr="000061EE" w:rsidRDefault="000061EE" w:rsidP="000061EE">
      <w:pPr>
        <w:ind w:left="284"/>
        <w:rPr>
          <w:rFonts w:eastAsia="Calibri"/>
        </w:rPr>
      </w:pPr>
      <w:r w:rsidRPr="000061EE">
        <w:rPr>
          <w:rFonts w:eastAsia="Calibri"/>
          <w:bCs/>
        </w:rPr>
        <w:t>УДК 37.018.26+004.77</w:t>
      </w:r>
    </w:p>
    <w:p w:rsidR="000061EE" w:rsidRPr="000061EE" w:rsidRDefault="000061EE" w:rsidP="000061EE">
      <w:pPr>
        <w:tabs>
          <w:tab w:val="left" w:pos="1260"/>
        </w:tabs>
        <w:ind w:left="284"/>
        <w:rPr>
          <w:rFonts w:eastAsia="Calibri"/>
          <w:highlight w:val="yellow"/>
        </w:rPr>
      </w:pPr>
    </w:p>
    <w:p w:rsidR="000061EE" w:rsidRPr="000061EE" w:rsidRDefault="000061EE" w:rsidP="000061EE">
      <w:pPr>
        <w:ind w:left="284"/>
        <w:rPr>
          <w:rFonts w:eastAsia="Calibri"/>
          <w:b/>
          <w:bCs/>
          <w:iCs/>
          <w:kern w:val="20"/>
          <w:sz w:val="32"/>
          <w:szCs w:val="32"/>
        </w:rPr>
      </w:pPr>
      <w:r w:rsidRPr="000061EE">
        <w:rPr>
          <w:rFonts w:eastAsia="Calibri"/>
          <w:b/>
          <w:bCs/>
          <w:iCs/>
          <w:kern w:val="20"/>
          <w:sz w:val="32"/>
          <w:szCs w:val="32"/>
        </w:rPr>
        <w:t xml:space="preserve">Мультимедийная мастерская как инструмент развития </w:t>
      </w:r>
    </w:p>
    <w:p w:rsidR="000061EE" w:rsidRPr="000061EE" w:rsidRDefault="000061EE" w:rsidP="000061EE">
      <w:pPr>
        <w:ind w:left="284"/>
        <w:rPr>
          <w:rFonts w:eastAsia="Calibri"/>
          <w:b/>
          <w:bCs/>
          <w:iCs/>
          <w:kern w:val="20"/>
          <w:sz w:val="32"/>
          <w:szCs w:val="32"/>
        </w:rPr>
      </w:pPr>
      <w:r w:rsidRPr="000061EE">
        <w:rPr>
          <w:rFonts w:eastAsia="Calibri"/>
          <w:b/>
          <w:bCs/>
          <w:iCs/>
          <w:kern w:val="20"/>
          <w:sz w:val="32"/>
          <w:szCs w:val="32"/>
        </w:rPr>
        <w:t>педагогической культуры родителей</w:t>
      </w:r>
    </w:p>
    <w:p w:rsidR="000061EE" w:rsidRPr="000061EE" w:rsidRDefault="000061EE" w:rsidP="000061EE">
      <w:pPr>
        <w:ind w:left="284"/>
        <w:rPr>
          <w:rFonts w:eastAsia="Calibri"/>
          <w:b/>
          <w:bCs/>
          <w:iCs/>
          <w:kern w:val="20"/>
          <w:sz w:val="16"/>
          <w:szCs w:val="32"/>
        </w:rPr>
      </w:pPr>
    </w:p>
    <w:p w:rsidR="000061EE" w:rsidRPr="000061EE" w:rsidRDefault="000061EE" w:rsidP="000061EE">
      <w:pPr>
        <w:ind w:left="284"/>
        <w:rPr>
          <w:rFonts w:eastAsia="Calibri"/>
          <w:b/>
          <w:kern w:val="20"/>
        </w:rPr>
      </w:pPr>
      <w:r w:rsidRPr="000061EE">
        <w:rPr>
          <w:rFonts w:eastAsia="Calibri"/>
          <w:b/>
          <w:kern w:val="20"/>
        </w:rPr>
        <w:t xml:space="preserve">Р. М. </w:t>
      </w:r>
      <w:proofErr w:type="spellStart"/>
      <w:r w:rsidRPr="000061EE">
        <w:rPr>
          <w:rFonts w:eastAsia="Calibri"/>
          <w:b/>
          <w:kern w:val="20"/>
        </w:rPr>
        <w:t>Эхаева</w:t>
      </w:r>
      <w:proofErr w:type="spellEnd"/>
    </w:p>
    <w:p w:rsidR="000061EE" w:rsidRPr="000061EE" w:rsidRDefault="000061EE" w:rsidP="000061EE">
      <w:pPr>
        <w:ind w:left="284"/>
        <w:rPr>
          <w:rFonts w:eastAsia="Calibri"/>
          <w:bCs/>
          <w:kern w:val="20"/>
        </w:rPr>
      </w:pPr>
      <w:r w:rsidRPr="000061EE">
        <w:rPr>
          <w:rFonts w:eastAsia="Calibri"/>
          <w:bCs/>
          <w:kern w:val="20"/>
          <w:lang w:val="en-US"/>
        </w:rPr>
        <w:t>https</w:t>
      </w:r>
      <w:r w:rsidRPr="000061EE">
        <w:rPr>
          <w:rFonts w:eastAsia="Calibri"/>
          <w:bCs/>
          <w:kern w:val="20"/>
        </w:rPr>
        <w:t>://</w:t>
      </w:r>
      <w:proofErr w:type="spellStart"/>
      <w:r w:rsidRPr="000061EE">
        <w:rPr>
          <w:rFonts w:eastAsia="Calibri"/>
          <w:bCs/>
          <w:kern w:val="20"/>
          <w:lang w:val="en-US"/>
        </w:rPr>
        <w:t>orcid</w:t>
      </w:r>
      <w:proofErr w:type="spellEnd"/>
      <w:r w:rsidRPr="000061EE">
        <w:rPr>
          <w:rFonts w:eastAsia="Calibri"/>
          <w:bCs/>
          <w:kern w:val="20"/>
        </w:rPr>
        <w:t>.</w:t>
      </w:r>
      <w:r w:rsidRPr="000061EE">
        <w:rPr>
          <w:rFonts w:eastAsia="Calibri"/>
          <w:bCs/>
          <w:kern w:val="20"/>
          <w:lang w:val="en-US"/>
        </w:rPr>
        <w:t>org</w:t>
      </w:r>
      <w:r w:rsidRPr="000061EE">
        <w:rPr>
          <w:rFonts w:eastAsia="Calibri"/>
          <w:bCs/>
          <w:kern w:val="20"/>
        </w:rPr>
        <w:t>/0000-0002-4417-2635</w:t>
      </w:r>
    </w:p>
    <w:p w:rsidR="000061EE" w:rsidRPr="000061EE" w:rsidRDefault="000061EE" w:rsidP="000061EE">
      <w:pPr>
        <w:ind w:left="284"/>
        <w:rPr>
          <w:rFonts w:eastAsia="Calibri"/>
          <w:kern w:val="20"/>
        </w:rPr>
      </w:pPr>
      <w:r w:rsidRPr="000061EE">
        <w:rPr>
          <w:rFonts w:eastAsia="Calibri"/>
          <w:bCs/>
          <w:kern w:val="20"/>
        </w:rPr>
        <w:t>raisa.exaeva.65@mail.ru</w:t>
      </w:r>
    </w:p>
    <w:p w:rsidR="000061EE" w:rsidRPr="000061EE" w:rsidRDefault="000061EE" w:rsidP="000061EE">
      <w:pPr>
        <w:ind w:left="284"/>
        <w:rPr>
          <w:rFonts w:eastAsia="Calibri"/>
          <w:b/>
          <w:kern w:val="20"/>
          <w:sz w:val="16"/>
          <w:szCs w:val="16"/>
        </w:rPr>
      </w:pPr>
    </w:p>
    <w:p w:rsidR="000061EE" w:rsidRPr="000061EE" w:rsidRDefault="000061EE" w:rsidP="000061EE">
      <w:pPr>
        <w:ind w:left="284"/>
        <w:rPr>
          <w:rFonts w:eastAsia="Calibri"/>
          <w:b/>
          <w:kern w:val="20"/>
        </w:rPr>
      </w:pPr>
      <w:r w:rsidRPr="000061EE">
        <w:rPr>
          <w:rFonts w:eastAsia="Calibri"/>
          <w:b/>
          <w:kern w:val="20"/>
        </w:rPr>
        <w:t xml:space="preserve">Н. У. Ярычев </w:t>
      </w:r>
    </w:p>
    <w:p w:rsidR="000061EE" w:rsidRPr="000061EE" w:rsidRDefault="000061EE" w:rsidP="000061EE">
      <w:pPr>
        <w:ind w:left="284"/>
        <w:rPr>
          <w:rFonts w:eastAsia="Calibri"/>
          <w:kern w:val="20"/>
        </w:rPr>
      </w:pPr>
      <w:r w:rsidRPr="000061EE">
        <w:rPr>
          <w:rFonts w:eastAsia="Calibri"/>
          <w:kern w:val="20"/>
          <w:lang w:val="en-US"/>
        </w:rPr>
        <w:t>https</w:t>
      </w:r>
      <w:r w:rsidRPr="000061EE">
        <w:rPr>
          <w:rFonts w:eastAsia="Calibri"/>
          <w:kern w:val="20"/>
        </w:rPr>
        <w:t>://</w:t>
      </w:r>
      <w:proofErr w:type="spellStart"/>
      <w:r w:rsidRPr="000061EE">
        <w:rPr>
          <w:rFonts w:eastAsia="Calibri"/>
          <w:kern w:val="20"/>
          <w:lang w:val="en-US"/>
        </w:rPr>
        <w:t>orcid</w:t>
      </w:r>
      <w:proofErr w:type="spellEnd"/>
      <w:r w:rsidRPr="000061EE">
        <w:rPr>
          <w:rFonts w:eastAsia="Calibri"/>
          <w:kern w:val="20"/>
        </w:rPr>
        <w:t>.</w:t>
      </w:r>
      <w:r w:rsidRPr="000061EE">
        <w:rPr>
          <w:rFonts w:eastAsia="Calibri"/>
          <w:kern w:val="20"/>
          <w:lang w:val="en-US"/>
        </w:rPr>
        <w:t>org</w:t>
      </w:r>
      <w:r w:rsidRPr="000061EE">
        <w:rPr>
          <w:rFonts w:eastAsia="Calibri"/>
          <w:kern w:val="20"/>
        </w:rPr>
        <w:t>/0000-0003-4667-8020</w:t>
      </w:r>
    </w:p>
    <w:p w:rsidR="000061EE" w:rsidRPr="000061EE" w:rsidRDefault="000061EE" w:rsidP="000061EE">
      <w:pPr>
        <w:ind w:left="284"/>
        <w:rPr>
          <w:rFonts w:eastAsia="Calibri"/>
          <w:kern w:val="20"/>
          <w:lang w:val="en-US"/>
        </w:rPr>
      </w:pPr>
      <w:r w:rsidRPr="000061EE">
        <w:rPr>
          <w:rFonts w:eastAsia="Calibri"/>
          <w:kern w:val="20"/>
          <w:lang w:val="en-US"/>
        </w:rPr>
        <w:t>nasrudiny@mail.ru</w:t>
      </w:r>
    </w:p>
    <w:p w:rsidR="000061EE" w:rsidRPr="000061EE" w:rsidRDefault="000061EE" w:rsidP="000061EE">
      <w:pPr>
        <w:ind w:left="284"/>
        <w:rPr>
          <w:rFonts w:eastAsia="Calibri"/>
          <w:kern w:val="20"/>
          <w:highlight w:val="yellow"/>
          <w:lang w:val="en-US"/>
        </w:rPr>
      </w:pPr>
    </w:p>
    <w:p w:rsidR="000061EE" w:rsidRPr="000061EE" w:rsidRDefault="000061EE" w:rsidP="000061EE">
      <w:pPr>
        <w:tabs>
          <w:tab w:val="left" w:pos="1260"/>
        </w:tabs>
        <w:ind w:left="284"/>
        <w:jc w:val="both"/>
        <w:rPr>
          <w:rFonts w:eastAsia="Calibri"/>
          <w:b/>
          <w:kern w:val="20"/>
          <w:sz w:val="32"/>
          <w:szCs w:val="32"/>
          <w:lang w:val="en-US"/>
        </w:rPr>
      </w:pPr>
      <w:r w:rsidRPr="000061EE">
        <w:rPr>
          <w:rFonts w:eastAsia="Calibri"/>
          <w:b/>
          <w:kern w:val="20"/>
          <w:sz w:val="32"/>
          <w:szCs w:val="32"/>
          <w:lang w:val="en-US"/>
        </w:rPr>
        <w:t xml:space="preserve">Multimedia workshop as a development tool </w:t>
      </w:r>
    </w:p>
    <w:p w:rsidR="000061EE" w:rsidRPr="000061EE" w:rsidRDefault="000061EE" w:rsidP="000061EE">
      <w:pPr>
        <w:tabs>
          <w:tab w:val="left" w:pos="1260"/>
        </w:tabs>
        <w:ind w:left="284"/>
        <w:jc w:val="both"/>
        <w:rPr>
          <w:rFonts w:eastAsia="Calibri"/>
          <w:b/>
          <w:kern w:val="20"/>
          <w:sz w:val="32"/>
          <w:szCs w:val="32"/>
          <w:lang w:val="en-US"/>
        </w:rPr>
      </w:pPr>
      <w:proofErr w:type="gramStart"/>
      <w:r w:rsidRPr="000061EE">
        <w:rPr>
          <w:rFonts w:eastAsia="Calibri"/>
          <w:b/>
          <w:kern w:val="20"/>
          <w:sz w:val="32"/>
          <w:szCs w:val="32"/>
          <w:lang w:val="en-US"/>
        </w:rPr>
        <w:t>pedagogical</w:t>
      </w:r>
      <w:proofErr w:type="gramEnd"/>
      <w:r w:rsidRPr="000061EE">
        <w:rPr>
          <w:rFonts w:eastAsia="Calibri"/>
          <w:b/>
          <w:kern w:val="20"/>
          <w:sz w:val="32"/>
          <w:szCs w:val="32"/>
          <w:lang w:val="en-US"/>
        </w:rPr>
        <w:t xml:space="preserve"> culture of parents</w:t>
      </w:r>
    </w:p>
    <w:p w:rsidR="000061EE" w:rsidRPr="000061EE" w:rsidRDefault="000061EE" w:rsidP="000061EE">
      <w:pPr>
        <w:tabs>
          <w:tab w:val="left" w:pos="1260"/>
        </w:tabs>
        <w:ind w:left="284"/>
        <w:jc w:val="both"/>
        <w:rPr>
          <w:rFonts w:eastAsia="Calibri"/>
          <w:b/>
          <w:kern w:val="20"/>
          <w:sz w:val="16"/>
          <w:szCs w:val="16"/>
          <w:lang w:val="en-US"/>
        </w:rPr>
      </w:pPr>
    </w:p>
    <w:p w:rsidR="000061EE" w:rsidRPr="000061EE" w:rsidRDefault="000061EE" w:rsidP="000061EE">
      <w:pPr>
        <w:shd w:val="clear" w:color="auto" w:fill="FFFFFF"/>
        <w:ind w:firstLine="284"/>
        <w:jc w:val="both"/>
        <w:rPr>
          <w:b/>
          <w:sz w:val="22"/>
          <w:szCs w:val="22"/>
          <w:lang w:val="en-US"/>
        </w:rPr>
      </w:pPr>
      <w:r w:rsidRPr="000061EE">
        <w:rPr>
          <w:b/>
          <w:sz w:val="22"/>
          <w:szCs w:val="22"/>
          <w:lang w:val="en-US"/>
        </w:rPr>
        <w:t xml:space="preserve">R. M. </w:t>
      </w:r>
      <w:proofErr w:type="spellStart"/>
      <w:r w:rsidRPr="000061EE">
        <w:rPr>
          <w:b/>
          <w:sz w:val="22"/>
          <w:szCs w:val="22"/>
          <w:lang w:val="en-US"/>
        </w:rPr>
        <w:t>Ekhaeva</w:t>
      </w:r>
      <w:proofErr w:type="spellEnd"/>
    </w:p>
    <w:p w:rsidR="000061EE" w:rsidRPr="000061EE" w:rsidRDefault="000061EE" w:rsidP="000061EE">
      <w:pPr>
        <w:shd w:val="clear" w:color="auto" w:fill="FFFFFF"/>
        <w:ind w:firstLine="284"/>
        <w:jc w:val="both"/>
        <w:rPr>
          <w:b/>
          <w:sz w:val="22"/>
          <w:szCs w:val="22"/>
        </w:rPr>
      </w:pPr>
      <w:r w:rsidRPr="000061EE">
        <w:rPr>
          <w:b/>
          <w:sz w:val="22"/>
          <w:szCs w:val="22"/>
          <w:lang w:val="en-US"/>
        </w:rPr>
        <w:t>N</w:t>
      </w:r>
      <w:r w:rsidRPr="000061EE">
        <w:rPr>
          <w:b/>
          <w:sz w:val="22"/>
          <w:szCs w:val="22"/>
        </w:rPr>
        <w:t xml:space="preserve">. </w:t>
      </w:r>
      <w:r w:rsidRPr="000061EE">
        <w:rPr>
          <w:b/>
          <w:sz w:val="22"/>
          <w:szCs w:val="22"/>
          <w:lang w:val="en-US"/>
        </w:rPr>
        <w:t>U</w:t>
      </w:r>
      <w:r w:rsidRPr="000061EE">
        <w:rPr>
          <w:b/>
          <w:sz w:val="22"/>
          <w:szCs w:val="22"/>
        </w:rPr>
        <w:t xml:space="preserve">. </w:t>
      </w:r>
      <w:proofErr w:type="spellStart"/>
      <w:r w:rsidRPr="000061EE">
        <w:rPr>
          <w:b/>
          <w:sz w:val="22"/>
          <w:szCs w:val="22"/>
          <w:lang w:val="en-US"/>
        </w:rPr>
        <w:t>Yarychev</w:t>
      </w:r>
      <w:proofErr w:type="spellEnd"/>
    </w:p>
    <w:p w:rsidR="000061EE" w:rsidRPr="000061EE" w:rsidRDefault="000061EE" w:rsidP="000061EE">
      <w:pPr>
        <w:autoSpaceDE w:val="0"/>
        <w:autoSpaceDN w:val="0"/>
        <w:adjustRightInd w:val="0"/>
        <w:ind w:left="284"/>
        <w:rPr>
          <w:rFonts w:eastAsia="Calibri"/>
          <w:b/>
          <w:bCs/>
          <w:kern w:val="20"/>
          <w:lang w:eastAsia="en-US"/>
        </w:rPr>
      </w:pPr>
    </w:p>
    <w:p w:rsidR="000061EE" w:rsidRPr="000061EE" w:rsidRDefault="000061EE" w:rsidP="000061EE">
      <w:pPr>
        <w:autoSpaceDE w:val="0"/>
        <w:autoSpaceDN w:val="0"/>
        <w:ind w:firstLine="284"/>
        <w:jc w:val="both"/>
        <w:rPr>
          <w:rFonts w:eastAsia="Calibri"/>
          <w:b/>
          <w:kern w:val="20"/>
          <w:sz w:val="22"/>
          <w:szCs w:val="22"/>
        </w:rPr>
      </w:pPr>
      <w:r w:rsidRPr="000061EE">
        <w:rPr>
          <w:rFonts w:eastAsia="Calibri"/>
          <w:b/>
          <w:kern w:val="20"/>
          <w:sz w:val="22"/>
          <w:szCs w:val="22"/>
        </w:rPr>
        <w:t>Аннотация</w:t>
      </w:r>
    </w:p>
    <w:p w:rsidR="000061EE" w:rsidRPr="000061EE" w:rsidRDefault="000061EE" w:rsidP="000061EE">
      <w:pPr>
        <w:shd w:val="clear" w:color="auto" w:fill="FFFFFF"/>
        <w:ind w:firstLine="284"/>
        <w:jc w:val="both"/>
        <w:rPr>
          <w:i/>
          <w:sz w:val="22"/>
          <w:szCs w:val="22"/>
        </w:rPr>
      </w:pPr>
      <w:r w:rsidRPr="000061EE">
        <w:rPr>
          <w:i/>
          <w:sz w:val="22"/>
          <w:szCs w:val="22"/>
        </w:rPr>
        <w:t xml:space="preserve">Недостаточная эффективность педагогического просвещения родителей в прошлые годы обусловила поиск новых методов, форм, средств и инструментов повышения их педагогической </w:t>
      </w:r>
      <w:r w:rsidRPr="000061EE">
        <w:rPr>
          <w:i/>
          <w:sz w:val="22"/>
          <w:szCs w:val="22"/>
        </w:rPr>
        <w:lastRenderedPageBreak/>
        <w:t xml:space="preserve">культуры. Одним из таких инструментов является мультимедийная мастерская, опыт проведения которой описан в статье. Проведен анализ основных понятий исследования «педагогическая мастерская», «педагогическая культура родителей» и «мультимедийная мастерская». </w:t>
      </w:r>
      <w:r w:rsidRPr="000061EE">
        <w:rPr>
          <w:bCs/>
          <w:i/>
          <w:sz w:val="22"/>
          <w:szCs w:val="22"/>
        </w:rPr>
        <w:t xml:space="preserve">Опора на системный, </w:t>
      </w:r>
      <w:proofErr w:type="spellStart"/>
      <w:r w:rsidRPr="000061EE">
        <w:rPr>
          <w:bCs/>
          <w:i/>
          <w:sz w:val="22"/>
          <w:szCs w:val="22"/>
        </w:rPr>
        <w:t>деятельностный</w:t>
      </w:r>
      <w:proofErr w:type="spellEnd"/>
      <w:r w:rsidRPr="000061EE">
        <w:rPr>
          <w:bCs/>
          <w:i/>
          <w:sz w:val="22"/>
          <w:szCs w:val="22"/>
        </w:rPr>
        <w:t xml:space="preserve"> и аксиологический подходы, а также на разработанные А. А. Окуневым алгоритмы проведения педагогических мастерских, позволили создать собственный алгоритм проведения </w:t>
      </w:r>
      <w:proofErr w:type="spellStart"/>
      <w:r w:rsidRPr="000061EE">
        <w:rPr>
          <w:bCs/>
          <w:i/>
          <w:sz w:val="22"/>
          <w:szCs w:val="22"/>
        </w:rPr>
        <w:t>мультимединых</w:t>
      </w:r>
      <w:proofErr w:type="spellEnd"/>
      <w:r w:rsidRPr="000061EE">
        <w:rPr>
          <w:bCs/>
          <w:i/>
          <w:sz w:val="22"/>
          <w:szCs w:val="22"/>
        </w:rPr>
        <w:t xml:space="preserve"> мастерских в системе педагогического просвещения родителей. Предложены и описаны 6 этапов проведения:</w:t>
      </w:r>
      <w:r w:rsidRPr="000061EE">
        <w:rPr>
          <w:i/>
          <w:sz w:val="22"/>
          <w:szCs w:val="22"/>
        </w:rPr>
        <w:t xml:space="preserve"> «Индукция» – «</w:t>
      </w:r>
      <w:proofErr w:type="spellStart"/>
      <w:r w:rsidRPr="000061EE">
        <w:rPr>
          <w:i/>
          <w:sz w:val="22"/>
          <w:szCs w:val="22"/>
        </w:rPr>
        <w:t>Социоконструкция</w:t>
      </w:r>
      <w:proofErr w:type="spellEnd"/>
      <w:r w:rsidRPr="000061EE">
        <w:rPr>
          <w:i/>
          <w:sz w:val="22"/>
          <w:szCs w:val="22"/>
        </w:rPr>
        <w:t xml:space="preserve">» – «Социализация» – «Осмысление» – «Коррекция» – «Педагогическая рефлексия». Описаны результаты педагогического эксперимента применения мультимедийных мастерских, которые позволили предлагать технология. </w:t>
      </w:r>
      <w:proofErr w:type="spellStart"/>
      <w:r w:rsidRPr="000061EE">
        <w:rPr>
          <w:i/>
          <w:sz w:val="22"/>
          <w:szCs w:val="22"/>
        </w:rPr>
        <w:t>Мультимединых</w:t>
      </w:r>
      <w:proofErr w:type="spellEnd"/>
      <w:r w:rsidRPr="000061EE">
        <w:rPr>
          <w:i/>
          <w:sz w:val="22"/>
          <w:szCs w:val="22"/>
        </w:rPr>
        <w:t xml:space="preserve"> мастерских для применения в широкой педагогической практике. </w:t>
      </w:r>
      <w:r w:rsidRPr="000061EE">
        <w:rPr>
          <w:b/>
          <w:i/>
          <w:sz w:val="22"/>
          <w:szCs w:val="22"/>
        </w:rPr>
        <w:t>Цель исследования</w:t>
      </w:r>
      <w:r w:rsidRPr="000061EE">
        <w:rPr>
          <w:i/>
          <w:sz w:val="22"/>
          <w:szCs w:val="22"/>
        </w:rPr>
        <w:t xml:space="preserve"> – оценить эффективность использования мультимедийных мастерских для повышения педагогической культуры родителей.</w:t>
      </w:r>
    </w:p>
    <w:p w:rsidR="000061EE" w:rsidRPr="000061EE" w:rsidRDefault="000061EE" w:rsidP="000061EE">
      <w:pPr>
        <w:shd w:val="clear" w:color="auto" w:fill="FFFFFF"/>
        <w:ind w:firstLine="284"/>
        <w:jc w:val="both"/>
        <w:rPr>
          <w:bCs/>
          <w:i/>
          <w:spacing w:val="2"/>
          <w:sz w:val="22"/>
          <w:szCs w:val="22"/>
        </w:rPr>
      </w:pPr>
      <w:r w:rsidRPr="000061EE">
        <w:rPr>
          <w:b/>
          <w:i/>
          <w:spacing w:val="2"/>
          <w:sz w:val="22"/>
          <w:szCs w:val="22"/>
        </w:rPr>
        <w:t xml:space="preserve">Методология </w:t>
      </w:r>
      <w:r w:rsidRPr="000061EE">
        <w:rPr>
          <w:b/>
          <w:bCs/>
          <w:i/>
          <w:spacing w:val="2"/>
          <w:sz w:val="22"/>
          <w:szCs w:val="22"/>
        </w:rPr>
        <w:t xml:space="preserve">(материалы и методы). </w:t>
      </w:r>
      <w:r w:rsidRPr="000061EE">
        <w:rPr>
          <w:bCs/>
          <w:i/>
          <w:spacing w:val="2"/>
          <w:sz w:val="22"/>
          <w:szCs w:val="22"/>
        </w:rPr>
        <w:t xml:space="preserve">В проведенном исследовании использованы </w:t>
      </w:r>
      <w:proofErr w:type="gramStart"/>
      <w:r w:rsidRPr="000061EE">
        <w:rPr>
          <w:bCs/>
          <w:i/>
          <w:spacing w:val="2"/>
          <w:sz w:val="22"/>
          <w:szCs w:val="22"/>
        </w:rPr>
        <w:t>системный</w:t>
      </w:r>
      <w:proofErr w:type="gramEnd"/>
      <w:r w:rsidRPr="000061EE">
        <w:rPr>
          <w:bCs/>
          <w:i/>
          <w:spacing w:val="2"/>
          <w:sz w:val="22"/>
          <w:szCs w:val="22"/>
        </w:rPr>
        <w:t xml:space="preserve">, </w:t>
      </w:r>
      <w:proofErr w:type="spellStart"/>
      <w:r w:rsidRPr="000061EE">
        <w:rPr>
          <w:bCs/>
          <w:i/>
          <w:spacing w:val="2"/>
          <w:sz w:val="22"/>
          <w:szCs w:val="22"/>
        </w:rPr>
        <w:t>деятельностный</w:t>
      </w:r>
      <w:proofErr w:type="spellEnd"/>
      <w:r w:rsidRPr="000061EE">
        <w:rPr>
          <w:bCs/>
          <w:i/>
          <w:spacing w:val="2"/>
          <w:sz w:val="22"/>
          <w:szCs w:val="22"/>
        </w:rPr>
        <w:t xml:space="preserve"> и аксиологический подходы. Системный подход раскрывает педагогическую культуру родителей как систему, в которой все структурные элементы взаимосвязаны и взаимозависимы. </w:t>
      </w:r>
      <w:proofErr w:type="spellStart"/>
      <w:r w:rsidRPr="000061EE">
        <w:rPr>
          <w:bCs/>
          <w:i/>
          <w:spacing w:val="2"/>
          <w:sz w:val="22"/>
          <w:szCs w:val="22"/>
        </w:rPr>
        <w:t>Деятельностный</w:t>
      </w:r>
      <w:proofErr w:type="spellEnd"/>
      <w:r w:rsidRPr="000061EE">
        <w:rPr>
          <w:bCs/>
          <w:i/>
          <w:spacing w:val="2"/>
          <w:sz w:val="22"/>
          <w:szCs w:val="22"/>
        </w:rPr>
        <w:t xml:space="preserve"> подход раскрыл увеличение исследуемой культуры в процессе целенаправленной деятельности, выраженной активностью и творческим поиском участников работы. Аксиологический подход детерминировал понимание педагогической культуры как наличие ценностей, ценностных отношений. </w:t>
      </w:r>
      <w:r w:rsidRPr="000061EE">
        <w:rPr>
          <w:i/>
          <w:spacing w:val="2"/>
          <w:sz w:val="22"/>
          <w:szCs w:val="22"/>
        </w:rPr>
        <w:t>Представлен алгоритм проведения мультимедийной педагогической мастерской в шести этапах.</w:t>
      </w:r>
      <w:r w:rsidRPr="000061EE">
        <w:rPr>
          <w:bCs/>
          <w:i/>
          <w:spacing w:val="2"/>
          <w:sz w:val="22"/>
          <w:szCs w:val="22"/>
        </w:rPr>
        <w:t xml:space="preserve"> </w:t>
      </w:r>
      <w:r w:rsidRPr="000061EE">
        <w:rPr>
          <w:b/>
          <w:bCs/>
          <w:i/>
          <w:spacing w:val="2"/>
          <w:sz w:val="22"/>
          <w:szCs w:val="22"/>
        </w:rPr>
        <w:t xml:space="preserve">Результаты и их описание. </w:t>
      </w:r>
      <w:r w:rsidRPr="000061EE">
        <w:rPr>
          <w:bCs/>
          <w:i/>
          <w:spacing w:val="2"/>
          <w:sz w:val="22"/>
          <w:szCs w:val="22"/>
        </w:rPr>
        <w:t xml:space="preserve">Анализ проведенных результатов показал, что </w:t>
      </w:r>
      <w:r w:rsidRPr="000061EE">
        <w:rPr>
          <w:i/>
          <w:spacing w:val="2"/>
          <w:sz w:val="22"/>
          <w:szCs w:val="22"/>
        </w:rPr>
        <w:t>по всем оцениваемым критериям произошли позитивные изменения: максимальный результат получен по критерию «интерес к психолого-педагогическим знаниям». Минимальный прирост или отсутствие каких-либо изменений получен по критериям «гибкость принимаемых решений» и «самостоятельность суждений и выводов». Среди родителей, не посещавших педагогические мастерские, каких-либо статистически значимых результатов между уровнем педагогической культуры в начале и в конце года выявлено не было.</w:t>
      </w:r>
    </w:p>
    <w:p w:rsidR="000061EE" w:rsidRPr="000061EE" w:rsidRDefault="000061EE" w:rsidP="000061EE">
      <w:pPr>
        <w:ind w:firstLine="284"/>
        <w:jc w:val="both"/>
        <w:rPr>
          <w:b/>
          <w:bCs/>
          <w:i/>
          <w:sz w:val="22"/>
          <w:szCs w:val="22"/>
        </w:rPr>
      </w:pPr>
      <w:r w:rsidRPr="000061EE">
        <w:rPr>
          <w:b/>
          <w:bCs/>
          <w:i/>
          <w:sz w:val="22"/>
          <w:szCs w:val="22"/>
        </w:rPr>
        <w:t xml:space="preserve">Заключение. </w:t>
      </w:r>
      <w:r w:rsidRPr="000061EE">
        <w:rPr>
          <w:bCs/>
          <w:i/>
          <w:sz w:val="22"/>
          <w:szCs w:val="22"/>
        </w:rPr>
        <w:t>Подтверждена эффективность применения мультимедийных мастерских в процессе просвещения родителей, в рамках использования коммуникативно-информа</w:t>
      </w:r>
      <w:r w:rsidRPr="000061EE">
        <w:rPr>
          <w:bCs/>
          <w:i/>
          <w:sz w:val="22"/>
          <w:szCs w:val="22"/>
        </w:rPr>
        <w:softHyphen/>
        <w:t xml:space="preserve">ционных ресурсов, компетентного вмешательства. Опыт проведения </w:t>
      </w:r>
      <w:r w:rsidRPr="000061EE">
        <w:rPr>
          <w:i/>
          <w:sz w:val="22"/>
          <w:szCs w:val="22"/>
        </w:rPr>
        <w:t>мультимедийных мастерских, показал преимущества и риски его использования педагогическим сообществом.</w:t>
      </w:r>
    </w:p>
    <w:p w:rsidR="000061EE" w:rsidRPr="000061EE" w:rsidRDefault="000061EE" w:rsidP="000061EE">
      <w:pPr>
        <w:shd w:val="clear" w:color="auto" w:fill="FFFFFF"/>
        <w:ind w:firstLine="284"/>
        <w:jc w:val="both"/>
        <w:rPr>
          <w:b/>
          <w:i/>
          <w:sz w:val="22"/>
          <w:szCs w:val="22"/>
          <w:lang w:val="en-US"/>
        </w:rPr>
      </w:pPr>
      <w:r w:rsidRPr="000061EE">
        <w:rPr>
          <w:b/>
          <w:sz w:val="22"/>
          <w:szCs w:val="22"/>
          <w:lang w:val="en-US"/>
        </w:rPr>
        <w:t>Abstract</w:t>
      </w:r>
    </w:p>
    <w:p w:rsidR="000061EE" w:rsidRPr="000061EE" w:rsidRDefault="000061EE" w:rsidP="000061EE">
      <w:pPr>
        <w:shd w:val="clear" w:color="auto" w:fill="FFFFFF"/>
        <w:ind w:firstLine="284"/>
        <w:jc w:val="both"/>
        <w:rPr>
          <w:i/>
          <w:sz w:val="22"/>
          <w:szCs w:val="22"/>
          <w:lang w:val="en-US"/>
        </w:rPr>
      </w:pPr>
      <w:r w:rsidRPr="000061EE">
        <w:rPr>
          <w:i/>
          <w:sz w:val="22"/>
          <w:szCs w:val="22"/>
          <w:lang w:val="en-US"/>
        </w:rPr>
        <w:t xml:space="preserve">Insufficient effectiveness of pedagogical education of parents in the past years led to the search for new methods, forms, means and tools to improve their pedagogical culture. One of these tools is a multimedia workshop, the experience of which is described in the article. The analysis of the basic concepts of the research “pedagogical workshop”, “pedagogical culture of parents” and “multimedia workshop” is carried out. Reliance on the systemic, activity-based and axiological approaches, as well as those developed by A. A. </w:t>
      </w:r>
      <w:proofErr w:type="spellStart"/>
      <w:r w:rsidRPr="000061EE">
        <w:rPr>
          <w:i/>
          <w:sz w:val="22"/>
          <w:szCs w:val="22"/>
          <w:lang w:val="en-US"/>
        </w:rPr>
        <w:t>Okunev's</w:t>
      </w:r>
      <w:proofErr w:type="spellEnd"/>
      <w:r w:rsidRPr="000061EE">
        <w:rPr>
          <w:i/>
          <w:sz w:val="22"/>
          <w:szCs w:val="22"/>
          <w:lang w:val="en-US"/>
        </w:rPr>
        <w:t xml:space="preserve"> algorithms for conducting pedagogical workshops made it possible to create his own algorithm for conducting multimedia workshops in the system of pedagogical education of parents. 6 stages of carrying out are proposed and described: “Induction” – “</w:t>
      </w:r>
      <w:proofErr w:type="spellStart"/>
      <w:r w:rsidRPr="000061EE">
        <w:rPr>
          <w:i/>
          <w:sz w:val="22"/>
          <w:szCs w:val="22"/>
          <w:lang w:val="en-US"/>
        </w:rPr>
        <w:t>Socioconstruction</w:t>
      </w:r>
      <w:proofErr w:type="spellEnd"/>
      <w:r w:rsidRPr="000061EE">
        <w:rPr>
          <w:i/>
          <w:sz w:val="22"/>
          <w:szCs w:val="22"/>
          <w:lang w:val="en-US"/>
        </w:rPr>
        <w:t xml:space="preserve">” – “Socialization” – “Comprehension” – “Correction” – “Pedagogical reflection”. The article describes the results of a pedagogical experiment of using multimedia workshops, which made it possible to offer the technology. Multimedia workshops for use in wide teaching practice. </w:t>
      </w:r>
      <w:r w:rsidRPr="000061EE">
        <w:rPr>
          <w:b/>
          <w:i/>
          <w:sz w:val="22"/>
          <w:szCs w:val="22"/>
          <w:lang w:val="en-US"/>
        </w:rPr>
        <w:t xml:space="preserve">The goal of research </w:t>
      </w:r>
      <w:r w:rsidRPr="000061EE">
        <w:rPr>
          <w:i/>
          <w:sz w:val="22"/>
          <w:szCs w:val="22"/>
          <w:lang w:val="en-US"/>
        </w:rPr>
        <w:t>is to assess the effectiveness of the use of multimedia workshops to improve the pedagogical culture of parents.</w:t>
      </w:r>
    </w:p>
    <w:p w:rsidR="000061EE" w:rsidRPr="000061EE" w:rsidRDefault="000061EE" w:rsidP="000061EE">
      <w:pPr>
        <w:ind w:firstLine="284"/>
        <w:jc w:val="both"/>
        <w:rPr>
          <w:i/>
          <w:sz w:val="22"/>
          <w:szCs w:val="22"/>
          <w:lang w:val="en-US"/>
        </w:rPr>
      </w:pPr>
      <w:proofErr w:type="gramStart"/>
      <w:r w:rsidRPr="000061EE">
        <w:rPr>
          <w:b/>
          <w:i/>
          <w:sz w:val="22"/>
          <w:szCs w:val="22"/>
          <w:lang w:val="en-US"/>
        </w:rPr>
        <w:t>Methodology.</w:t>
      </w:r>
      <w:proofErr w:type="gramEnd"/>
      <w:r w:rsidRPr="000061EE">
        <w:rPr>
          <w:i/>
          <w:sz w:val="22"/>
          <w:szCs w:val="22"/>
          <w:lang w:val="en-US"/>
        </w:rPr>
        <w:t xml:space="preserve"> The research used: systemic, activity and axiological approaches. The systematic approach reveals the pedagogical culture of parents as a system in which all structural elements are interconnected and interdependent. The activity approach revealed an increase in the culture under study in the process of purposeful activity, expressed by the activity and creative search of the participants in </w:t>
      </w:r>
      <w:r w:rsidRPr="000061EE">
        <w:rPr>
          <w:i/>
          <w:sz w:val="22"/>
          <w:szCs w:val="22"/>
          <w:lang w:val="en-US"/>
        </w:rPr>
        <w:lastRenderedPageBreak/>
        <w:t>the work. The axiological approach determined the understanding of pedagogical culture as the presence of values, value relationships.</w:t>
      </w:r>
    </w:p>
    <w:p w:rsidR="000061EE" w:rsidRPr="000061EE" w:rsidRDefault="000061EE" w:rsidP="000061EE">
      <w:pPr>
        <w:ind w:firstLine="284"/>
        <w:jc w:val="both"/>
        <w:rPr>
          <w:i/>
          <w:sz w:val="22"/>
          <w:szCs w:val="22"/>
          <w:lang w:val="en-US"/>
        </w:rPr>
      </w:pPr>
      <w:r w:rsidRPr="000061EE">
        <w:rPr>
          <w:i/>
          <w:sz w:val="22"/>
          <w:szCs w:val="22"/>
          <w:lang w:val="en-US"/>
        </w:rPr>
        <w:t xml:space="preserve">An algorithm for conducting a multimedia pedagogical workshop in six </w:t>
      </w:r>
      <w:proofErr w:type="spellStart"/>
      <w:r w:rsidRPr="000061EE">
        <w:rPr>
          <w:i/>
          <w:sz w:val="22"/>
          <w:szCs w:val="22"/>
          <w:lang w:val="en-US"/>
        </w:rPr>
        <w:t>stages</w:t>
      </w:r>
      <w:proofErr w:type="spellEnd"/>
      <w:r w:rsidRPr="000061EE">
        <w:rPr>
          <w:i/>
          <w:sz w:val="22"/>
          <w:szCs w:val="22"/>
          <w:lang w:val="en-US"/>
        </w:rPr>
        <w:t xml:space="preserve"> is presented.</w:t>
      </w:r>
    </w:p>
    <w:p w:rsidR="000061EE" w:rsidRPr="000061EE" w:rsidRDefault="000061EE" w:rsidP="000061EE">
      <w:pPr>
        <w:ind w:firstLine="284"/>
        <w:jc w:val="both"/>
        <w:rPr>
          <w:i/>
          <w:sz w:val="22"/>
          <w:szCs w:val="22"/>
          <w:lang w:val="en-US"/>
        </w:rPr>
      </w:pPr>
      <w:proofErr w:type="gramStart"/>
      <w:r w:rsidRPr="000061EE">
        <w:rPr>
          <w:b/>
          <w:i/>
          <w:sz w:val="22"/>
          <w:szCs w:val="22"/>
          <w:lang w:val="en-US"/>
        </w:rPr>
        <w:t>Results.</w:t>
      </w:r>
      <w:proofErr w:type="gramEnd"/>
      <w:r w:rsidRPr="000061EE">
        <w:rPr>
          <w:b/>
          <w:i/>
          <w:sz w:val="22"/>
          <w:szCs w:val="22"/>
          <w:lang w:val="en-US"/>
        </w:rPr>
        <w:t xml:space="preserve"> </w:t>
      </w:r>
      <w:r w:rsidRPr="000061EE">
        <w:rPr>
          <w:i/>
          <w:sz w:val="22"/>
          <w:szCs w:val="22"/>
          <w:lang w:val="en-US"/>
        </w:rPr>
        <w:t>The analysis of the results showed that positive changes took place according to all the evaluated criteria: the maximum result was obtained according to the criterion “interest in psychological and pedagogical knowledge”. The minimum increase or absence of any changes was obtained according to the criteria of “flexibility of decisions made” and “independence of judgments and conclusions”.</w:t>
      </w:r>
    </w:p>
    <w:p w:rsidR="000061EE" w:rsidRPr="000061EE" w:rsidRDefault="000061EE" w:rsidP="000061EE">
      <w:pPr>
        <w:ind w:firstLine="284"/>
        <w:jc w:val="both"/>
        <w:rPr>
          <w:i/>
          <w:sz w:val="22"/>
          <w:szCs w:val="22"/>
          <w:lang w:val="en-US"/>
        </w:rPr>
      </w:pPr>
      <w:r w:rsidRPr="000061EE">
        <w:rPr>
          <w:i/>
          <w:sz w:val="22"/>
          <w:szCs w:val="22"/>
          <w:lang w:val="en-US"/>
        </w:rPr>
        <w:t>Among the parents who did not attend pedagogical workshops, no statistically significant results were found between the level of pedagogical culture at the beginning and at the end of the year.</w:t>
      </w:r>
    </w:p>
    <w:p w:rsidR="000061EE" w:rsidRPr="000061EE" w:rsidRDefault="000061EE" w:rsidP="000061EE">
      <w:pPr>
        <w:ind w:firstLine="284"/>
        <w:jc w:val="both"/>
        <w:rPr>
          <w:b/>
          <w:i/>
          <w:sz w:val="22"/>
          <w:szCs w:val="22"/>
          <w:lang w:val="en-US"/>
        </w:rPr>
      </w:pPr>
      <w:proofErr w:type="gramStart"/>
      <w:r w:rsidRPr="000061EE">
        <w:rPr>
          <w:b/>
          <w:i/>
          <w:sz w:val="22"/>
          <w:szCs w:val="22"/>
          <w:lang w:val="en-US"/>
        </w:rPr>
        <w:t>Conclusion.</w:t>
      </w:r>
      <w:proofErr w:type="gramEnd"/>
      <w:r w:rsidRPr="000061EE">
        <w:rPr>
          <w:b/>
          <w:i/>
          <w:sz w:val="22"/>
          <w:szCs w:val="22"/>
          <w:lang w:val="en-US"/>
        </w:rPr>
        <w:t xml:space="preserve"> </w:t>
      </w:r>
      <w:r w:rsidRPr="000061EE">
        <w:rPr>
          <w:i/>
          <w:sz w:val="22"/>
          <w:szCs w:val="22"/>
          <w:lang w:val="en-US"/>
        </w:rPr>
        <w:t>The effectiveness of the use of multimedia workshops in the process of educating parents, within the framework of the use of communicative and information resources and competent intervention has been confirmed. The experience of conducting multimedia workshops has shown the advantages and risks of its use by the pedagogical community.</w:t>
      </w:r>
    </w:p>
    <w:p w:rsidR="000061EE" w:rsidRPr="000061EE" w:rsidRDefault="000061EE" w:rsidP="000061EE">
      <w:pPr>
        <w:shd w:val="clear" w:color="auto" w:fill="FFFFFF"/>
        <w:ind w:firstLine="284"/>
        <w:jc w:val="both"/>
        <w:rPr>
          <w:i/>
          <w:sz w:val="22"/>
          <w:szCs w:val="22"/>
        </w:rPr>
      </w:pPr>
      <w:r w:rsidRPr="000061EE">
        <w:rPr>
          <w:b/>
          <w:i/>
          <w:sz w:val="22"/>
          <w:szCs w:val="22"/>
        </w:rPr>
        <w:t>Ключевые слова:</w:t>
      </w:r>
      <w:r w:rsidRPr="000061EE">
        <w:rPr>
          <w:i/>
          <w:sz w:val="22"/>
          <w:szCs w:val="22"/>
        </w:rPr>
        <w:t xml:space="preserve"> педагогическая культура, родители, мультимедийная мастерская.</w:t>
      </w:r>
    </w:p>
    <w:p w:rsidR="000061EE" w:rsidRPr="000061EE" w:rsidRDefault="000061EE" w:rsidP="000061EE">
      <w:pPr>
        <w:shd w:val="clear" w:color="auto" w:fill="FFFFFF"/>
        <w:ind w:firstLine="284"/>
        <w:jc w:val="both"/>
        <w:rPr>
          <w:i/>
          <w:sz w:val="22"/>
          <w:szCs w:val="22"/>
          <w:lang w:val="en-US"/>
        </w:rPr>
      </w:pPr>
      <w:r w:rsidRPr="000061EE">
        <w:rPr>
          <w:b/>
          <w:i/>
          <w:sz w:val="22"/>
          <w:szCs w:val="22"/>
          <w:lang w:val="en-US"/>
        </w:rPr>
        <w:t>Keywords:</w:t>
      </w:r>
      <w:r w:rsidRPr="000061EE">
        <w:rPr>
          <w:i/>
          <w:sz w:val="22"/>
          <w:szCs w:val="22"/>
          <w:lang w:val="en-US"/>
        </w:rPr>
        <w:t xml:space="preserve"> pedagogical culture, parents, multimedia workshop.</w:t>
      </w:r>
    </w:p>
    <w:p w:rsidR="000061EE" w:rsidRPr="000061EE" w:rsidRDefault="000061EE" w:rsidP="00EB5296">
      <w:pPr>
        <w:pStyle w:val="Default"/>
        <w:ind w:firstLine="284"/>
        <w:jc w:val="both"/>
        <w:rPr>
          <w:rFonts w:eastAsia="Calibri"/>
          <w:i/>
          <w:color w:val="auto"/>
          <w:kern w:val="20"/>
          <w:sz w:val="22"/>
          <w:szCs w:val="22"/>
          <w:lang w:val="en-US" w:eastAsia="en-US"/>
        </w:rPr>
      </w:pPr>
    </w:p>
    <w:p w:rsidR="000061EE" w:rsidRDefault="000061EE" w:rsidP="00EB5296">
      <w:pPr>
        <w:pStyle w:val="Default"/>
        <w:ind w:firstLine="284"/>
        <w:jc w:val="both"/>
        <w:rPr>
          <w:rFonts w:eastAsia="Calibri"/>
          <w:i/>
          <w:color w:val="auto"/>
          <w:kern w:val="20"/>
          <w:sz w:val="22"/>
          <w:szCs w:val="22"/>
          <w:lang w:eastAsia="en-US"/>
        </w:rPr>
      </w:pPr>
    </w:p>
    <w:p w:rsidR="000061EE" w:rsidRDefault="000061EE" w:rsidP="00EB5296">
      <w:pPr>
        <w:pStyle w:val="Default"/>
        <w:ind w:firstLine="284"/>
        <w:jc w:val="both"/>
        <w:rPr>
          <w:rFonts w:eastAsia="Calibri"/>
          <w:i/>
          <w:color w:val="auto"/>
          <w:kern w:val="20"/>
          <w:sz w:val="22"/>
          <w:szCs w:val="22"/>
          <w:lang w:eastAsia="en-US"/>
        </w:rPr>
      </w:pPr>
    </w:p>
    <w:p w:rsidR="000061EE" w:rsidRPr="000061EE" w:rsidRDefault="000061EE" w:rsidP="000061EE">
      <w:pPr>
        <w:ind w:left="284"/>
        <w:rPr>
          <w:rFonts w:eastAsia="Calibri"/>
          <w:lang w:val="en-US"/>
        </w:rPr>
      </w:pPr>
      <w:r w:rsidRPr="000061EE">
        <w:rPr>
          <w:rFonts w:eastAsia="Calibri"/>
        </w:rPr>
        <w:t>УДК</w:t>
      </w:r>
      <w:r w:rsidRPr="000061EE">
        <w:rPr>
          <w:rFonts w:eastAsia="Calibri"/>
          <w:lang w:val="en-US"/>
        </w:rPr>
        <w:t xml:space="preserve"> 378.091.398 +004.77+316.444 5</w:t>
      </w:r>
    </w:p>
    <w:p w:rsidR="000061EE" w:rsidRPr="000061EE" w:rsidRDefault="000061EE" w:rsidP="000061EE">
      <w:pPr>
        <w:tabs>
          <w:tab w:val="left" w:pos="1260"/>
        </w:tabs>
        <w:ind w:left="284"/>
        <w:rPr>
          <w:rFonts w:eastAsia="Calibri"/>
          <w:highlight w:val="yellow"/>
          <w:lang w:val="en-US"/>
        </w:rPr>
      </w:pPr>
    </w:p>
    <w:p w:rsidR="000061EE" w:rsidRPr="000061EE" w:rsidRDefault="000061EE" w:rsidP="000061EE">
      <w:pPr>
        <w:ind w:left="284"/>
        <w:rPr>
          <w:rFonts w:eastAsia="Calibri"/>
          <w:b/>
          <w:sz w:val="32"/>
          <w:szCs w:val="32"/>
        </w:rPr>
      </w:pPr>
      <w:r w:rsidRPr="000061EE">
        <w:rPr>
          <w:rFonts w:eastAsia="Calibri"/>
          <w:b/>
          <w:sz w:val="32"/>
          <w:szCs w:val="32"/>
        </w:rPr>
        <w:t xml:space="preserve">Проектирование модели веб-интеграции </w:t>
      </w:r>
    </w:p>
    <w:p w:rsidR="000061EE" w:rsidRPr="000061EE" w:rsidRDefault="000061EE" w:rsidP="000061EE">
      <w:pPr>
        <w:ind w:left="284"/>
        <w:rPr>
          <w:rFonts w:eastAsia="Calibri"/>
          <w:b/>
          <w:bCs/>
          <w:iCs/>
          <w:kern w:val="20"/>
          <w:sz w:val="32"/>
          <w:szCs w:val="32"/>
        </w:rPr>
      </w:pPr>
      <w:r w:rsidRPr="000061EE">
        <w:rPr>
          <w:rFonts w:eastAsia="Calibri"/>
          <w:b/>
          <w:sz w:val="32"/>
          <w:szCs w:val="32"/>
        </w:rPr>
        <w:t>для повышения квалификации педагогов</w:t>
      </w:r>
    </w:p>
    <w:p w:rsidR="000061EE" w:rsidRPr="000061EE" w:rsidRDefault="000061EE" w:rsidP="000061EE">
      <w:pPr>
        <w:ind w:left="284"/>
        <w:rPr>
          <w:rFonts w:eastAsia="Calibri"/>
          <w:b/>
          <w:bCs/>
          <w:iCs/>
          <w:kern w:val="20"/>
          <w:sz w:val="16"/>
          <w:szCs w:val="32"/>
        </w:rPr>
      </w:pPr>
    </w:p>
    <w:p w:rsidR="000061EE" w:rsidRPr="000061EE" w:rsidRDefault="000061EE" w:rsidP="000061EE">
      <w:pPr>
        <w:ind w:left="284"/>
        <w:rPr>
          <w:rFonts w:eastAsia="Calibri"/>
          <w:b/>
          <w:kern w:val="20"/>
        </w:rPr>
      </w:pPr>
      <w:r w:rsidRPr="000061EE">
        <w:rPr>
          <w:rFonts w:eastAsia="Calibri"/>
          <w:b/>
          <w:kern w:val="20"/>
        </w:rPr>
        <w:t xml:space="preserve">Т. Б. Волобуева </w:t>
      </w:r>
    </w:p>
    <w:p w:rsidR="000061EE" w:rsidRPr="000061EE" w:rsidRDefault="000061EE" w:rsidP="000061EE">
      <w:pPr>
        <w:ind w:left="284"/>
        <w:rPr>
          <w:rFonts w:eastAsia="Calibri"/>
          <w:kern w:val="20"/>
        </w:rPr>
      </w:pPr>
      <w:hyperlink r:id="rId10" w:tgtFrame="_blank" w:history="1">
        <w:r w:rsidRPr="000061EE">
          <w:rPr>
            <w:rFonts w:eastAsia="Calibri"/>
            <w:kern w:val="20"/>
          </w:rPr>
          <w:t>https://orcid.org/0000-0001-6809-8962</w:t>
        </w:r>
      </w:hyperlink>
    </w:p>
    <w:p w:rsidR="000061EE" w:rsidRPr="000061EE" w:rsidRDefault="000061EE" w:rsidP="000061EE">
      <w:pPr>
        <w:ind w:left="284"/>
        <w:rPr>
          <w:rFonts w:eastAsia="Calibri"/>
          <w:kern w:val="20"/>
          <w:lang w:val="en-US"/>
        </w:rPr>
      </w:pPr>
      <w:r w:rsidRPr="000061EE">
        <w:rPr>
          <w:rFonts w:eastAsia="Calibri"/>
          <w:kern w:val="20"/>
          <w:lang w:val="en-US"/>
        </w:rPr>
        <w:t>iponayka@yandex.ru</w:t>
      </w:r>
    </w:p>
    <w:p w:rsidR="000061EE" w:rsidRPr="000061EE" w:rsidRDefault="000061EE" w:rsidP="000061EE">
      <w:pPr>
        <w:ind w:left="284"/>
        <w:rPr>
          <w:rFonts w:eastAsia="Calibri"/>
          <w:kern w:val="20"/>
          <w:highlight w:val="yellow"/>
          <w:lang w:val="en-US"/>
        </w:rPr>
      </w:pPr>
    </w:p>
    <w:p w:rsidR="000061EE" w:rsidRPr="000061EE" w:rsidRDefault="000061EE" w:rsidP="000061EE">
      <w:pPr>
        <w:tabs>
          <w:tab w:val="left" w:pos="1260"/>
        </w:tabs>
        <w:ind w:left="284"/>
        <w:jc w:val="both"/>
        <w:rPr>
          <w:rFonts w:eastAsia="Calibri"/>
          <w:b/>
          <w:bCs/>
          <w:kern w:val="20"/>
          <w:sz w:val="32"/>
          <w:szCs w:val="32"/>
          <w:lang w:val="en-US"/>
        </w:rPr>
      </w:pPr>
      <w:r w:rsidRPr="000061EE">
        <w:rPr>
          <w:rFonts w:eastAsia="Calibri"/>
          <w:b/>
          <w:bCs/>
          <w:kern w:val="20"/>
          <w:sz w:val="32"/>
          <w:szCs w:val="32"/>
          <w:lang w:val="en-US"/>
        </w:rPr>
        <w:t xml:space="preserve">Designing a web integration model for professional </w:t>
      </w:r>
    </w:p>
    <w:p w:rsidR="000061EE" w:rsidRPr="000061EE" w:rsidRDefault="000061EE" w:rsidP="000061EE">
      <w:pPr>
        <w:tabs>
          <w:tab w:val="left" w:pos="1260"/>
        </w:tabs>
        <w:ind w:left="284"/>
        <w:jc w:val="both"/>
        <w:rPr>
          <w:rFonts w:eastAsia="Calibri"/>
          <w:b/>
          <w:kern w:val="20"/>
          <w:sz w:val="32"/>
          <w:szCs w:val="32"/>
          <w:highlight w:val="yellow"/>
          <w:lang w:val="en-US"/>
        </w:rPr>
      </w:pPr>
      <w:proofErr w:type="gramStart"/>
      <w:r w:rsidRPr="000061EE">
        <w:rPr>
          <w:rFonts w:eastAsia="Calibri"/>
          <w:b/>
          <w:bCs/>
          <w:kern w:val="20"/>
          <w:sz w:val="32"/>
          <w:szCs w:val="32"/>
          <w:lang w:val="en-US"/>
        </w:rPr>
        <w:t>development</w:t>
      </w:r>
      <w:proofErr w:type="gramEnd"/>
      <w:r w:rsidRPr="000061EE">
        <w:rPr>
          <w:rFonts w:eastAsia="Calibri"/>
          <w:b/>
          <w:bCs/>
          <w:kern w:val="20"/>
          <w:sz w:val="32"/>
          <w:szCs w:val="32"/>
          <w:lang w:val="en-US"/>
        </w:rPr>
        <w:t xml:space="preserve"> of teachers</w:t>
      </w:r>
    </w:p>
    <w:p w:rsidR="000061EE" w:rsidRPr="000061EE" w:rsidRDefault="000061EE" w:rsidP="000061EE">
      <w:pPr>
        <w:tabs>
          <w:tab w:val="left" w:pos="1260"/>
        </w:tabs>
        <w:ind w:left="284"/>
        <w:jc w:val="both"/>
        <w:rPr>
          <w:rFonts w:eastAsia="Calibri"/>
          <w:b/>
          <w:kern w:val="20"/>
          <w:sz w:val="16"/>
          <w:szCs w:val="16"/>
          <w:highlight w:val="yellow"/>
          <w:lang w:val="en-US"/>
        </w:rPr>
      </w:pPr>
    </w:p>
    <w:p w:rsidR="000061EE" w:rsidRPr="000061EE" w:rsidRDefault="000061EE" w:rsidP="000061EE">
      <w:pPr>
        <w:autoSpaceDE w:val="0"/>
        <w:autoSpaceDN w:val="0"/>
        <w:adjustRightInd w:val="0"/>
        <w:ind w:left="284"/>
        <w:rPr>
          <w:rFonts w:eastAsia="Calibri"/>
          <w:b/>
          <w:bCs/>
          <w:kern w:val="20"/>
          <w:highlight w:val="yellow"/>
          <w:lang w:val="en-US" w:eastAsia="en-US"/>
        </w:rPr>
      </w:pPr>
      <w:r w:rsidRPr="000061EE">
        <w:rPr>
          <w:rFonts w:eastAsia="Calibri"/>
          <w:b/>
          <w:bCs/>
          <w:kern w:val="20"/>
          <w:lang w:val="en-US" w:eastAsia="en-US"/>
        </w:rPr>
        <w:t xml:space="preserve">T. B. </w:t>
      </w:r>
      <w:proofErr w:type="spellStart"/>
      <w:r w:rsidRPr="000061EE">
        <w:rPr>
          <w:rFonts w:eastAsia="Calibri"/>
          <w:b/>
          <w:bCs/>
          <w:kern w:val="20"/>
          <w:lang w:val="en-US" w:eastAsia="en-US"/>
        </w:rPr>
        <w:t>Volobueva</w:t>
      </w:r>
      <w:proofErr w:type="spellEnd"/>
    </w:p>
    <w:p w:rsidR="000061EE" w:rsidRPr="000061EE" w:rsidRDefault="000061EE" w:rsidP="000061EE">
      <w:pPr>
        <w:tabs>
          <w:tab w:val="left" w:pos="1260"/>
        </w:tabs>
        <w:jc w:val="both"/>
        <w:rPr>
          <w:rFonts w:eastAsia="Calibri"/>
          <w:kern w:val="20"/>
          <w:sz w:val="20"/>
          <w:szCs w:val="20"/>
          <w:highlight w:val="yellow"/>
          <w:lang w:val="en-US"/>
        </w:rPr>
      </w:pPr>
    </w:p>
    <w:p w:rsidR="000061EE" w:rsidRPr="000061EE" w:rsidRDefault="000061EE" w:rsidP="000061EE">
      <w:pPr>
        <w:autoSpaceDE w:val="0"/>
        <w:autoSpaceDN w:val="0"/>
        <w:ind w:firstLine="284"/>
        <w:jc w:val="both"/>
        <w:rPr>
          <w:rFonts w:eastAsia="Calibri"/>
          <w:b/>
          <w:kern w:val="20"/>
          <w:sz w:val="22"/>
          <w:szCs w:val="22"/>
        </w:rPr>
      </w:pPr>
      <w:r w:rsidRPr="000061EE">
        <w:rPr>
          <w:rFonts w:eastAsia="Calibri"/>
          <w:b/>
          <w:kern w:val="20"/>
          <w:sz w:val="22"/>
          <w:szCs w:val="22"/>
        </w:rPr>
        <w:t>Аннотация</w:t>
      </w:r>
    </w:p>
    <w:p w:rsidR="000061EE" w:rsidRPr="000061EE" w:rsidRDefault="000061EE" w:rsidP="000061EE">
      <w:pPr>
        <w:autoSpaceDE w:val="0"/>
        <w:autoSpaceDN w:val="0"/>
        <w:ind w:firstLine="284"/>
        <w:jc w:val="both"/>
        <w:rPr>
          <w:rFonts w:eastAsia="Calibri"/>
          <w:b/>
          <w:spacing w:val="2"/>
          <w:kern w:val="20"/>
          <w:sz w:val="22"/>
          <w:szCs w:val="22"/>
        </w:rPr>
      </w:pPr>
      <w:r w:rsidRPr="000061EE">
        <w:rPr>
          <w:b/>
          <w:i/>
          <w:sz w:val="22"/>
          <w:szCs w:val="22"/>
          <w:lang w:eastAsia="en-US"/>
        </w:rPr>
        <w:t>Проблема исследования и обоснование ее актуальности.</w:t>
      </w:r>
      <w:r w:rsidRPr="000061EE">
        <w:rPr>
          <w:i/>
          <w:sz w:val="22"/>
          <w:szCs w:val="22"/>
          <w:lang w:eastAsia="en-US"/>
        </w:rPr>
        <w:t xml:space="preserve"> Данная статья посвящена проблемам веб-интеграции в процессе повышения квалификации педагогических кадров. Актуальность темы объясняется потребностью социума в педагоге с новым педагогическим мышлением, включенным в непрерывное дополнительное профессиональное образование, </w:t>
      </w:r>
      <w:proofErr w:type="spellStart"/>
      <w:r w:rsidRPr="000061EE">
        <w:rPr>
          <w:i/>
          <w:sz w:val="22"/>
          <w:szCs w:val="22"/>
          <w:lang w:eastAsia="en-US"/>
        </w:rPr>
        <w:t>цифровизацией</w:t>
      </w:r>
      <w:proofErr w:type="spellEnd"/>
      <w:r w:rsidRPr="000061EE">
        <w:rPr>
          <w:i/>
          <w:sz w:val="22"/>
          <w:szCs w:val="22"/>
          <w:lang w:eastAsia="en-US"/>
        </w:rPr>
        <w:t xml:space="preserve"> всех сторон жизни общества, перспективным опытом сетевого взаимодействия различных структур. </w:t>
      </w:r>
      <w:r w:rsidRPr="000061EE">
        <w:rPr>
          <w:b/>
          <w:i/>
          <w:sz w:val="22"/>
          <w:szCs w:val="22"/>
          <w:lang w:eastAsia="en-US"/>
        </w:rPr>
        <w:t>Цель исследования.</w:t>
      </w:r>
      <w:r w:rsidRPr="000061EE">
        <w:rPr>
          <w:i/>
          <w:sz w:val="22"/>
          <w:szCs w:val="22"/>
          <w:lang w:eastAsia="en-US"/>
        </w:rPr>
        <w:t xml:space="preserve"> Моделирование реализации дополнительных профессиональных программ повышения квалификации с использованием потенциала веб-интеграции образовательных организаций, социальных, культурных учреждений и других </w:t>
      </w:r>
      <w:proofErr w:type="spellStart"/>
      <w:r w:rsidRPr="000061EE">
        <w:rPr>
          <w:i/>
          <w:sz w:val="22"/>
          <w:szCs w:val="22"/>
          <w:lang w:eastAsia="en-US"/>
        </w:rPr>
        <w:t>фундаций</w:t>
      </w:r>
      <w:proofErr w:type="spellEnd"/>
      <w:r w:rsidRPr="000061EE">
        <w:rPr>
          <w:i/>
          <w:sz w:val="22"/>
          <w:szCs w:val="22"/>
          <w:lang w:eastAsia="en-US"/>
        </w:rPr>
        <w:t xml:space="preserve">. </w:t>
      </w:r>
      <w:r w:rsidRPr="000061EE">
        <w:rPr>
          <w:b/>
          <w:i/>
          <w:sz w:val="22"/>
          <w:szCs w:val="22"/>
          <w:lang w:eastAsia="en-US"/>
        </w:rPr>
        <w:t>Методология (материалы и методы).</w:t>
      </w:r>
      <w:r w:rsidRPr="000061EE">
        <w:rPr>
          <w:i/>
          <w:sz w:val="22"/>
          <w:szCs w:val="22"/>
          <w:lang w:eastAsia="en-US"/>
        </w:rPr>
        <w:t xml:space="preserve"> Методологической платформой достижения цели являются теоретический анализ информационных источников, уточнение основных понятий, осмысление практики веб-интеграции в образовании. В процессе проектирования и апробации модели проводились онлайн опросы участников взаимодействия, тестирование, наблюдение, беседы, рефлексия деятельности, экспертиза творческих разработок. </w:t>
      </w:r>
      <w:r w:rsidRPr="000061EE">
        <w:rPr>
          <w:b/>
          <w:i/>
          <w:sz w:val="22"/>
          <w:szCs w:val="22"/>
          <w:lang w:eastAsia="en-US"/>
        </w:rPr>
        <w:t>Результаты.</w:t>
      </w:r>
      <w:r w:rsidRPr="000061EE">
        <w:rPr>
          <w:i/>
          <w:sz w:val="22"/>
          <w:szCs w:val="22"/>
          <w:lang w:eastAsia="en-US"/>
        </w:rPr>
        <w:t xml:space="preserve"> Актуализируются цели и задачи веб-интеграции в повышении квалификации.</w:t>
      </w:r>
      <w:r w:rsidRPr="000061EE">
        <w:rPr>
          <w:sz w:val="22"/>
          <w:szCs w:val="22"/>
          <w:lang w:eastAsia="en-US"/>
        </w:rPr>
        <w:t xml:space="preserve"> </w:t>
      </w:r>
      <w:r w:rsidRPr="000061EE">
        <w:rPr>
          <w:i/>
          <w:sz w:val="22"/>
          <w:szCs w:val="22"/>
          <w:lang w:eastAsia="en-US"/>
        </w:rPr>
        <w:t xml:space="preserve">Выделены и охарактеризованы технические уровни и варианты образовательных альянсов. Предложены и </w:t>
      </w:r>
      <w:r w:rsidRPr="000061EE">
        <w:rPr>
          <w:i/>
          <w:sz w:val="22"/>
          <w:szCs w:val="22"/>
          <w:lang w:eastAsia="en-US"/>
        </w:rPr>
        <w:lastRenderedPageBreak/>
        <w:t xml:space="preserve">аргументированы этапы проектирования модели веб-интеграции в повышении квалификации: маркетинговый, исследовательский, аудиторский, проектный, сервисный, нормативно-правовой, внедренческий, контрольно-корректирующий. Разработана ее многослойная, </w:t>
      </w:r>
      <w:proofErr w:type="spellStart"/>
      <w:r w:rsidRPr="000061EE">
        <w:rPr>
          <w:i/>
          <w:sz w:val="22"/>
          <w:szCs w:val="22"/>
          <w:lang w:eastAsia="en-US"/>
        </w:rPr>
        <w:t>разноуровневая</w:t>
      </w:r>
      <w:proofErr w:type="spellEnd"/>
      <w:r w:rsidRPr="000061EE">
        <w:rPr>
          <w:i/>
          <w:sz w:val="22"/>
          <w:szCs w:val="22"/>
          <w:lang w:eastAsia="en-US"/>
        </w:rPr>
        <w:t xml:space="preserve"> структура. Выявлены и описаны общие признаки классификации сетевого взаимодействия. Обосновано содержание внешней адаптации и внутренней интеграции. </w:t>
      </w:r>
      <w:r w:rsidRPr="000061EE">
        <w:rPr>
          <w:i/>
          <w:spacing w:val="2"/>
          <w:sz w:val="22"/>
          <w:szCs w:val="22"/>
          <w:lang w:eastAsia="en-US"/>
        </w:rPr>
        <w:t xml:space="preserve">Построена схема формирования управленческого механизма веб-коммуникации. Анализируются преимущества и недостатки нововведения. Теоретическая значимость состоит в том, что на основании выполненных исследований поэтапно сконструированы компоненты модели веб-интеграции в повышении квалификации. Научная новизна исследования представлена методической характеристикой процесса моделирования. Практическая значимость статьи заключается в возможности использования описанных элементов веб-интеграции в системе дополнительного профессионального образования педагогических кадров. </w:t>
      </w:r>
      <w:r w:rsidRPr="000061EE">
        <w:rPr>
          <w:b/>
          <w:i/>
          <w:spacing w:val="2"/>
          <w:sz w:val="22"/>
          <w:szCs w:val="22"/>
          <w:lang w:eastAsia="en-US"/>
        </w:rPr>
        <w:t xml:space="preserve">Заключение. </w:t>
      </w:r>
      <w:r w:rsidRPr="000061EE">
        <w:rPr>
          <w:i/>
          <w:spacing w:val="2"/>
          <w:sz w:val="22"/>
          <w:szCs w:val="22"/>
          <w:lang w:eastAsia="en-US"/>
        </w:rPr>
        <w:t xml:space="preserve">Доказана актуальность и перспективность веб-интеграции в повышении квалификации педагогов. </w:t>
      </w:r>
    </w:p>
    <w:p w:rsidR="000061EE" w:rsidRPr="000061EE" w:rsidRDefault="000061EE" w:rsidP="000061EE">
      <w:pPr>
        <w:ind w:firstLine="284"/>
        <w:jc w:val="both"/>
        <w:rPr>
          <w:b/>
          <w:i/>
          <w:sz w:val="22"/>
          <w:szCs w:val="22"/>
          <w:lang w:val="en-US"/>
        </w:rPr>
      </w:pPr>
      <w:r w:rsidRPr="000061EE">
        <w:rPr>
          <w:b/>
          <w:sz w:val="22"/>
          <w:szCs w:val="22"/>
          <w:lang w:val="en-US"/>
        </w:rPr>
        <w:t>Abstract</w:t>
      </w:r>
    </w:p>
    <w:p w:rsidR="000061EE" w:rsidRPr="000061EE" w:rsidRDefault="000061EE" w:rsidP="000061EE">
      <w:pPr>
        <w:ind w:firstLine="284"/>
        <w:jc w:val="both"/>
        <w:rPr>
          <w:i/>
          <w:sz w:val="22"/>
          <w:szCs w:val="22"/>
          <w:lang w:val="en-US"/>
        </w:rPr>
      </w:pPr>
      <w:proofErr w:type="gramStart"/>
      <w:r w:rsidRPr="000061EE">
        <w:rPr>
          <w:b/>
          <w:i/>
          <w:sz w:val="22"/>
          <w:szCs w:val="22"/>
          <w:lang w:val="en-US"/>
        </w:rPr>
        <w:t>The problem of research and the justification of its relevance</w:t>
      </w:r>
      <w:r w:rsidRPr="000061EE">
        <w:rPr>
          <w:i/>
          <w:sz w:val="22"/>
          <w:szCs w:val="22"/>
          <w:lang w:val="en-US"/>
        </w:rPr>
        <w:t>.</w:t>
      </w:r>
      <w:proofErr w:type="gramEnd"/>
      <w:r w:rsidRPr="000061EE">
        <w:rPr>
          <w:i/>
          <w:sz w:val="22"/>
          <w:szCs w:val="22"/>
          <w:lang w:val="en-US"/>
        </w:rPr>
        <w:t xml:space="preserve"> This article is devoted to the problems of web integration in the process of professional development of pedagogues. The relevance of the topic is explained by the need of society for a teacher with a new pedagogical thinking, included in continuous additional professional education, digitalization of all aspects of society, promising experience of network interaction of various structures. </w:t>
      </w:r>
      <w:proofErr w:type="gramStart"/>
      <w:r w:rsidRPr="000061EE">
        <w:rPr>
          <w:b/>
          <w:i/>
          <w:sz w:val="22"/>
          <w:szCs w:val="22"/>
          <w:lang w:val="en-US"/>
        </w:rPr>
        <w:t>The goal of research.</w:t>
      </w:r>
      <w:proofErr w:type="gramEnd"/>
      <w:r w:rsidRPr="000061EE">
        <w:rPr>
          <w:b/>
          <w:i/>
          <w:sz w:val="22"/>
          <w:szCs w:val="22"/>
          <w:lang w:val="en-US"/>
        </w:rPr>
        <w:t xml:space="preserve"> </w:t>
      </w:r>
      <w:r w:rsidRPr="000061EE">
        <w:rPr>
          <w:i/>
          <w:sz w:val="22"/>
          <w:szCs w:val="22"/>
          <w:lang w:val="en-US"/>
        </w:rPr>
        <w:t xml:space="preserve">Modeling the implementation of additional professional training programs using the potential of web integration of educational organizations, social, cultural institutions and other foundations is the purpose of the study. </w:t>
      </w:r>
      <w:proofErr w:type="gramStart"/>
      <w:r w:rsidRPr="000061EE">
        <w:rPr>
          <w:b/>
          <w:i/>
          <w:sz w:val="22"/>
          <w:szCs w:val="22"/>
          <w:lang w:val="en-US"/>
        </w:rPr>
        <w:t>Methodology.</w:t>
      </w:r>
      <w:proofErr w:type="gramEnd"/>
      <w:r w:rsidRPr="000061EE">
        <w:rPr>
          <w:b/>
          <w:i/>
          <w:sz w:val="22"/>
          <w:szCs w:val="22"/>
          <w:lang w:val="en-US"/>
        </w:rPr>
        <w:t xml:space="preserve"> </w:t>
      </w:r>
      <w:r w:rsidRPr="000061EE">
        <w:rPr>
          <w:i/>
          <w:sz w:val="22"/>
          <w:szCs w:val="22"/>
          <w:lang w:val="en-US"/>
        </w:rPr>
        <w:t xml:space="preserve">The methodological platform for achieving the goal is the theoretical analysis of information sources, clarification of basic concepts, and understanding of the practice of web integration in education. Online surveys of interaction participants, testing, observation, conversations, reflection of activities, and examination of creative developments were conducted during the design and testing of the model. </w:t>
      </w:r>
      <w:proofErr w:type="gramStart"/>
      <w:r w:rsidRPr="000061EE">
        <w:rPr>
          <w:b/>
          <w:i/>
          <w:sz w:val="22"/>
          <w:szCs w:val="22"/>
          <w:lang w:val="en-US"/>
        </w:rPr>
        <w:t>Results.</w:t>
      </w:r>
      <w:proofErr w:type="gramEnd"/>
      <w:r w:rsidRPr="000061EE">
        <w:rPr>
          <w:i/>
          <w:sz w:val="22"/>
          <w:szCs w:val="22"/>
          <w:lang w:val="en-US"/>
        </w:rPr>
        <w:t xml:space="preserve"> The goals and objectives of web integration in professional development are updated. The technical levels and variants of educational alliances are highlighted and characterized. The stages of designing a web integration model in professional development: marketing, research, audit, project, service, regulatory, implementation, control and correction, are proposed and reasoned. Its multi-layered, multi-level structure is developed. General features of the classification of network interaction are identified and described. The content of external adaptation and internal integration is justified. The scheme of formation of the management mechanism of web communication is constructed. The advantages and disadvantages of the innovation are analyzed. The theoretical significance lies in the fact that on the basis of the research carried out, the components of the web integration model in professional development are gradually constructed. The scientific novelty of the research is represented by the methodological characteristics of the modeling process. The practical significance of the article lies in the possibility of using the described elements of web integration in the system of additional professional education of teachers. </w:t>
      </w:r>
      <w:proofErr w:type="gramStart"/>
      <w:r w:rsidRPr="000061EE">
        <w:rPr>
          <w:b/>
          <w:i/>
          <w:sz w:val="22"/>
          <w:szCs w:val="22"/>
          <w:lang w:val="en-US"/>
        </w:rPr>
        <w:t>Conclusion.</w:t>
      </w:r>
      <w:proofErr w:type="gramEnd"/>
      <w:r w:rsidRPr="000061EE">
        <w:rPr>
          <w:i/>
          <w:sz w:val="22"/>
          <w:szCs w:val="22"/>
          <w:lang w:val="en-US"/>
        </w:rPr>
        <w:t xml:space="preserve"> The relevance and prospects of web integration in the professional development of teachers have been proven.</w:t>
      </w:r>
    </w:p>
    <w:p w:rsidR="000061EE" w:rsidRPr="000061EE" w:rsidRDefault="000061EE" w:rsidP="000061EE">
      <w:pPr>
        <w:ind w:firstLine="284"/>
        <w:jc w:val="both"/>
        <w:rPr>
          <w:i/>
          <w:sz w:val="22"/>
          <w:szCs w:val="22"/>
          <w:lang w:eastAsia="en-US"/>
        </w:rPr>
      </w:pPr>
      <w:r w:rsidRPr="000061EE">
        <w:rPr>
          <w:b/>
          <w:i/>
          <w:sz w:val="22"/>
          <w:szCs w:val="22"/>
          <w:lang w:eastAsia="en-US"/>
        </w:rPr>
        <w:t>Ключевые слова:</w:t>
      </w:r>
      <w:r w:rsidRPr="000061EE">
        <w:rPr>
          <w:i/>
          <w:sz w:val="22"/>
          <w:szCs w:val="22"/>
          <w:lang w:eastAsia="en-US"/>
        </w:rPr>
        <w:t xml:space="preserve"> модель, веб-интеграция, повышение квалификации, педагог, сетевое взаимодействие, дополнительные профессиональные программы, ресурсы.</w:t>
      </w:r>
    </w:p>
    <w:p w:rsidR="000061EE" w:rsidRPr="000061EE" w:rsidRDefault="000061EE" w:rsidP="000061EE">
      <w:pPr>
        <w:ind w:firstLine="284"/>
        <w:jc w:val="both"/>
        <w:rPr>
          <w:i/>
          <w:sz w:val="22"/>
          <w:szCs w:val="22"/>
          <w:lang w:val="en-US"/>
        </w:rPr>
      </w:pPr>
      <w:r w:rsidRPr="000061EE">
        <w:rPr>
          <w:b/>
          <w:i/>
          <w:sz w:val="22"/>
          <w:szCs w:val="22"/>
          <w:lang w:val="en-US"/>
        </w:rPr>
        <w:t>Keywords:</w:t>
      </w:r>
      <w:r w:rsidRPr="000061EE">
        <w:rPr>
          <w:i/>
          <w:sz w:val="22"/>
          <w:szCs w:val="22"/>
          <w:lang w:val="en-US"/>
        </w:rPr>
        <w:t xml:space="preserve"> model, web integration, professional development, teacher, networking, additional professional programs, resources.</w:t>
      </w:r>
    </w:p>
    <w:p w:rsidR="000061EE" w:rsidRDefault="000061EE">
      <w:pPr>
        <w:spacing w:after="200" w:line="276" w:lineRule="auto"/>
        <w:rPr>
          <w:rFonts w:eastAsia="Calibri"/>
          <w:i/>
          <w:kern w:val="20"/>
          <w:sz w:val="22"/>
          <w:szCs w:val="22"/>
          <w:lang w:val="en-US" w:eastAsia="en-US"/>
        </w:rPr>
      </w:pPr>
      <w:r>
        <w:rPr>
          <w:rFonts w:eastAsia="Calibri"/>
          <w:i/>
          <w:kern w:val="20"/>
          <w:sz w:val="22"/>
          <w:szCs w:val="22"/>
          <w:lang w:val="en-US" w:eastAsia="en-US"/>
        </w:rPr>
        <w:br w:type="page"/>
      </w:r>
    </w:p>
    <w:p w:rsidR="00EB5296" w:rsidRPr="000061EE" w:rsidRDefault="00EB5296" w:rsidP="00EB5296">
      <w:pPr>
        <w:tabs>
          <w:tab w:val="left" w:pos="720"/>
        </w:tabs>
        <w:jc w:val="center"/>
        <w:outlineLvl w:val="0"/>
        <w:rPr>
          <w:b/>
          <w:bCs/>
          <w:lang w:val="en-US"/>
        </w:rPr>
      </w:pPr>
    </w:p>
    <w:p w:rsidR="00EB5296" w:rsidRPr="00EB5296" w:rsidRDefault="00EB5296" w:rsidP="00EB5296">
      <w:pPr>
        <w:tabs>
          <w:tab w:val="left" w:pos="720"/>
          <w:tab w:val="left" w:pos="6248"/>
        </w:tabs>
        <w:jc w:val="center"/>
        <w:outlineLvl w:val="0"/>
        <w:rPr>
          <w:b/>
          <w:bCs/>
          <w:kern w:val="20"/>
          <w:sz w:val="44"/>
          <w:szCs w:val="44"/>
        </w:rPr>
      </w:pPr>
      <w:r w:rsidRPr="00071FB3">
        <w:rPr>
          <w:b/>
          <w:bCs/>
          <w:kern w:val="20"/>
          <w:sz w:val="44"/>
          <w:szCs w:val="44"/>
        </w:rPr>
        <w:t>Гипотезы</w:t>
      </w:r>
      <w:r w:rsidRPr="00EB5296">
        <w:rPr>
          <w:b/>
          <w:bCs/>
          <w:kern w:val="20"/>
          <w:sz w:val="44"/>
          <w:szCs w:val="44"/>
        </w:rPr>
        <w:t xml:space="preserve">, </w:t>
      </w:r>
      <w:r w:rsidRPr="00071FB3">
        <w:rPr>
          <w:b/>
          <w:bCs/>
          <w:kern w:val="20"/>
          <w:sz w:val="44"/>
          <w:szCs w:val="44"/>
        </w:rPr>
        <w:t>дискуссии</w:t>
      </w:r>
      <w:r w:rsidRPr="00EB5296">
        <w:rPr>
          <w:b/>
          <w:bCs/>
          <w:kern w:val="20"/>
          <w:sz w:val="44"/>
          <w:szCs w:val="44"/>
        </w:rPr>
        <w:t xml:space="preserve">, </w:t>
      </w:r>
      <w:r w:rsidRPr="00071FB3">
        <w:rPr>
          <w:b/>
          <w:bCs/>
          <w:kern w:val="20"/>
          <w:sz w:val="44"/>
          <w:szCs w:val="44"/>
        </w:rPr>
        <w:t>размышления</w:t>
      </w:r>
    </w:p>
    <w:p w:rsidR="00EB5296" w:rsidRPr="00EB5296" w:rsidRDefault="00EB5296" w:rsidP="00EB5296">
      <w:pPr>
        <w:tabs>
          <w:tab w:val="left" w:pos="709"/>
        </w:tabs>
        <w:ind w:left="284"/>
        <w:outlineLvl w:val="0"/>
        <w:rPr>
          <w:kern w:val="20"/>
        </w:rPr>
      </w:pPr>
    </w:p>
    <w:p w:rsidR="00EB5296" w:rsidRPr="00EB5296" w:rsidRDefault="00EB5296" w:rsidP="00EB5296">
      <w:pPr>
        <w:pStyle w:val="ad"/>
        <w:spacing w:line="240" w:lineRule="auto"/>
        <w:ind w:left="284"/>
        <w:jc w:val="left"/>
        <w:outlineLvl w:val="0"/>
        <w:rPr>
          <w:rFonts w:ascii="Times New Roman" w:hAnsi="Times New Roman"/>
          <w:b w:val="0"/>
          <w:kern w:val="20"/>
          <w:sz w:val="24"/>
          <w:szCs w:val="24"/>
          <w:lang w:val="ru-RU"/>
        </w:rPr>
      </w:pPr>
    </w:p>
    <w:p w:rsidR="000061EE" w:rsidRPr="000061EE" w:rsidRDefault="000061EE" w:rsidP="000061EE">
      <w:pPr>
        <w:tabs>
          <w:tab w:val="left" w:pos="709"/>
        </w:tabs>
        <w:ind w:left="284"/>
        <w:jc w:val="both"/>
        <w:outlineLvl w:val="0"/>
        <w:rPr>
          <w:rFonts w:eastAsia="Calibri"/>
          <w:kern w:val="20"/>
        </w:rPr>
      </w:pPr>
      <w:r w:rsidRPr="000061EE">
        <w:rPr>
          <w:rFonts w:eastAsia="Calibri"/>
        </w:rPr>
        <w:t>УДК 378.091.398+371.12</w:t>
      </w:r>
    </w:p>
    <w:p w:rsidR="000061EE" w:rsidRPr="000061EE" w:rsidRDefault="000061EE" w:rsidP="000061EE">
      <w:pPr>
        <w:tabs>
          <w:tab w:val="left" w:pos="709"/>
        </w:tabs>
        <w:ind w:left="284"/>
        <w:jc w:val="both"/>
        <w:outlineLvl w:val="0"/>
        <w:rPr>
          <w:rFonts w:eastAsia="Calibri"/>
          <w:kern w:val="20"/>
        </w:rPr>
      </w:pPr>
    </w:p>
    <w:p w:rsidR="000061EE" w:rsidRPr="000061EE" w:rsidRDefault="000061EE" w:rsidP="000061EE">
      <w:pPr>
        <w:ind w:left="284"/>
        <w:rPr>
          <w:rFonts w:eastAsia="Calibri"/>
          <w:b/>
          <w:bCs/>
          <w:kern w:val="20"/>
          <w:sz w:val="32"/>
          <w:szCs w:val="32"/>
        </w:rPr>
      </w:pPr>
      <w:r w:rsidRPr="000061EE">
        <w:rPr>
          <w:rFonts w:eastAsia="Calibri"/>
          <w:b/>
          <w:bCs/>
          <w:kern w:val="20"/>
          <w:sz w:val="32"/>
          <w:szCs w:val="32"/>
        </w:rPr>
        <w:t xml:space="preserve">Развитие профессионального мастерства </w:t>
      </w:r>
    </w:p>
    <w:p w:rsidR="000061EE" w:rsidRPr="000061EE" w:rsidRDefault="000061EE" w:rsidP="000061EE">
      <w:pPr>
        <w:ind w:left="284"/>
        <w:rPr>
          <w:rFonts w:eastAsia="Calibri"/>
          <w:b/>
          <w:bCs/>
          <w:kern w:val="20"/>
          <w:sz w:val="32"/>
          <w:szCs w:val="32"/>
        </w:rPr>
      </w:pPr>
      <w:r w:rsidRPr="000061EE">
        <w:rPr>
          <w:rFonts w:eastAsia="Calibri"/>
          <w:b/>
          <w:bCs/>
          <w:kern w:val="20"/>
          <w:sz w:val="32"/>
          <w:szCs w:val="32"/>
        </w:rPr>
        <w:t xml:space="preserve">педагогических работников образовательных организаций </w:t>
      </w:r>
    </w:p>
    <w:p w:rsidR="000061EE" w:rsidRPr="000061EE" w:rsidRDefault="000061EE" w:rsidP="000061EE">
      <w:pPr>
        <w:ind w:left="284"/>
        <w:rPr>
          <w:rFonts w:eastAsia="Calibri"/>
          <w:b/>
          <w:bCs/>
          <w:kern w:val="20"/>
          <w:sz w:val="32"/>
          <w:szCs w:val="32"/>
        </w:rPr>
      </w:pPr>
      <w:r w:rsidRPr="000061EE">
        <w:rPr>
          <w:rFonts w:eastAsia="Calibri"/>
          <w:b/>
          <w:bCs/>
          <w:kern w:val="20"/>
          <w:sz w:val="32"/>
          <w:szCs w:val="32"/>
        </w:rPr>
        <w:t xml:space="preserve">в области проектирования </w:t>
      </w:r>
      <w:proofErr w:type="gramStart"/>
      <w:r w:rsidRPr="000061EE">
        <w:rPr>
          <w:rFonts w:eastAsia="Calibri"/>
          <w:b/>
          <w:bCs/>
          <w:kern w:val="20"/>
          <w:sz w:val="32"/>
          <w:szCs w:val="32"/>
        </w:rPr>
        <w:t>интегрированных</w:t>
      </w:r>
      <w:proofErr w:type="gramEnd"/>
      <w:r w:rsidRPr="000061EE">
        <w:rPr>
          <w:rFonts w:eastAsia="Calibri"/>
          <w:b/>
          <w:bCs/>
          <w:kern w:val="20"/>
          <w:sz w:val="32"/>
          <w:szCs w:val="32"/>
        </w:rPr>
        <w:t xml:space="preserve"> </w:t>
      </w:r>
    </w:p>
    <w:p w:rsidR="000061EE" w:rsidRPr="000061EE" w:rsidRDefault="000061EE" w:rsidP="000061EE">
      <w:pPr>
        <w:ind w:left="284"/>
        <w:rPr>
          <w:rFonts w:eastAsia="Calibri"/>
          <w:b/>
          <w:bCs/>
          <w:kern w:val="20"/>
          <w:sz w:val="32"/>
          <w:szCs w:val="32"/>
        </w:rPr>
      </w:pPr>
      <w:r w:rsidRPr="000061EE">
        <w:rPr>
          <w:rFonts w:eastAsia="Calibri"/>
          <w:b/>
          <w:bCs/>
          <w:kern w:val="20"/>
          <w:sz w:val="32"/>
          <w:szCs w:val="32"/>
        </w:rPr>
        <w:t>образовательных программ</w:t>
      </w:r>
    </w:p>
    <w:p w:rsidR="000061EE" w:rsidRPr="000061EE" w:rsidRDefault="000061EE" w:rsidP="000061EE">
      <w:pPr>
        <w:ind w:left="284"/>
        <w:rPr>
          <w:rFonts w:eastAsia="Calibri"/>
          <w:b/>
          <w:bCs/>
          <w:kern w:val="20"/>
          <w:sz w:val="16"/>
          <w:szCs w:val="16"/>
        </w:rPr>
      </w:pPr>
    </w:p>
    <w:p w:rsidR="000061EE" w:rsidRPr="000061EE" w:rsidRDefault="000061EE" w:rsidP="000061EE">
      <w:pPr>
        <w:ind w:left="284"/>
        <w:rPr>
          <w:rFonts w:eastAsia="Calibri"/>
          <w:b/>
          <w:bCs/>
          <w:kern w:val="20"/>
        </w:rPr>
      </w:pPr>
      <w:r w:rsidRPr="000061EE">
        <w:rPr>
          <w:rFonts w:eastAsia="Calibri"/>
          <w:b/>
          <w:bCs/>
          <w:kern w:val="20"/>
        </w:rPr>
        <w:t xml:space="preserve">Н. Ю. </w:t>
      </w:r>
      <w:proofErr w:type="spellStart"/>
      <w:r w:rsidRPr="000061EE">
        <w:rPr>
          <w:rFonts w:eastAsia="Calibri"/>
          <w:b/>
          <w:bCs/>
          <w:kern w:val="20"/>
        </w:rPr>
        <w:t>Кийкова</w:t>
      </w:r>
      <w:proofErr w:type="spellEnd"/>
      <w:r w:rsidRPr="000061EE">
        <w:rPr>
          <w:rFonts w:eastAsia="Calibri"/>
          <w:b/>
          <w:bCs/>
          <w:kern w:val="20"/>
        </w:rPr>
        <w:t xml:space="preserve"> </w:t>
      </w:r>
    </w:p>
    <w:p w:rsidR="000061EE" w:rsidRPr="000061EE" w:rsidRDefault="000061EE" w:rsidP="000061EE">
      <w:pPr>
        <w:ind w:left="284"/>
        <w:rPr>
          <w:rFonts w:eastAsia="Calibri"/>
          <w:bCs/>
          <w:kern w:val="20"/>
        </w:rPr>
      </w:pPr>
      <w:r w:rsidRPr="000061EE">
        <w:rPr>
          <w:rFonts w:eastAsia="Calibri"/>
          <w:bCs/>
          <w:kern w:val="20"/>
          <w:lang w:val="en-US"/>
        </w:rPr>
        <w:t>https</w:t>
      </w:r>
      <w:r w:rsidRPr="000061EE">
        <w:rPr>
          <w:rFonts w:eastAsia="Calibri"/>
          <w:bCs/>
          <w:kern w:val="20"/>
        </w:rPr>
        <w:t>://</w:t>
      </w:r>
      <w:r w:rsidRPr="000061EE">
        <w:rPr>
          <w:rFonts w:eastAsia="Calibri"/>
          <w:sz w:val="22"/>
          <w:szCs w:val="22"/>
        </w:rPr>
        <w:t xml:space="preserve"> </w:t>
      </w:r>
      <w:proofErr w:type="spellStart"/>
      <w:r w:rsidRPr="000061EE">
        <w:rPr>
          <w:rFonts w:eastAsia="Calibri"/>
          <w:bCs/>
          <w:kern w:val="20"/>
          <w:lang w:val="en-US"/>
        </w:rPr>
        <w:t>orcid</w:t>
      </w:r>
      <w:proofErr w:type="spellEnd"/>
      <w:r w:rsidRPr="000061EE">
        <w:rPr>
          <w:rFonts w:eastAsia="Calibri"/>
          <w:bCs/>
          <w:kern w:val="20"/>
        </w:rPr>
        <w:t>.</w:t>
      </w:r>
      <w:r w:rsidRPr="000061EE">
        <w:rPr>
          <w:rFonts w:eastAsia="Calibri"/>
          <w:bCs/>
          <w:kern w:val="20"/>
          <w:lang w:val="en-US"/>
        </w:rPr>
        <w:t>org</w:t>
      </w:r>
      <w:r w:rsidRPr="000061EE">
        <w:rPr>
          <w:rFonts w:eastAsia="Calibri"/>
          <w:bCs/>
          <w:kern w:val="20"/>
        </w:rPr>
        <w:t>/</w:t>
      </w:r>
      <w:r w:rsidRPr="000061EE">
        <w:rPr>
          <w:rFonts w:eastAsia="Calibri"/>
          <w:sz w:val="22"/>
          <w:szCs w:val="22"/>
        </w:rPr>
        <w:t xml:space="preserve"> </w:t>
      </w:r>
      <w:r w:rsidRPr="000061EE">
        <w:rPr>
          <w:rFonts w:eastAsia="Calibri"/>
          <w:bCs/>
          <w:kern w:val="20"/>
        </w:rPr>
        <w:t>0000-0002-8307-0199</w:t>
      </w:r>
    </w:p>
    <w:p w:rsidR="000061EE" w:rsidRPr="000061EE" w:rsidRDefault="000061EE" w:rsidP="000061EE">
      <w:pPr>
        <w:ind w:left="284"/>
        <w:rPr>
          <w:rFonts w:eastAsia="Calibri"/>
          <w:bCs/>
          <w:kern w:val="20"/>
          <w:lang w:val="en-US"/>
        </w:rPr>
      </w:pPr>
      <w:r w:rsidRPr="000061EE">
        <w:rPr>
          <w:rFonts w:eastAsia="Calibri"/>
          <w:bCs/>
          <w:kern w:val="20"/>
          <w:lang w:val="en-US"/>
        </w:rPr>
        <w:t>kafspecobr@gmail.com</w:t>
      </w:r>
    </w:p>
    <w:p w:rsidR="000061EE" w:rsidRPr="000061EE" w:rsidRDefault="000061EE" w:rsidP="000061EE">
      <w:pPr>
        <w:ind w:left="284"/>
        <w:rPr>
          <w:rFonts w:eastAsia="Calibri"/>
          <w:b/>
          <w:kern w:val="20"/>
          <w:sz w:val="28"/>
          <w:szCs w:val="28"/>
          <w:highlight w:val="yellow"/>
          <w:lang w:val="en-US"/>
        </w:rPr>
      </w:pPr>
    </w:p>
    <w:p w:rsidR="000061EE" w:rsidRPr="000061EE" w:rsidRDefault="000061EE" w:rsidP="000061EE">
      <w:pPr>
        <w:ind w:left="284"/>
        <w:rPr>
          <w:rFonts w:eastAsia="Calibri"/>
          <w:b/>
          <w:bCs/>
          <w:kern w:val="20"/>
          <w:sz w:val="32"/>
          <w:szCs w:val="32"/>
          <w:lang w:val="en-US"/>
        </w:rPr>
      </w:pPr>
      <w:r w:rsidRPr="000061EE">
        <w:rPr>
          <w:rFonts w:eastAsia="Calibri"/>
          <w:b/>
          <w:bCs/>
          <w:kern w:val="20"/>
          <w:sz w:val="32"/>
          <w:szCs w:val="32"/>
          <w:lang w:val="en-US"/>
        </w:rPr>
        <w:t xml:space="preserve">Development of professional skills of teachers of educational </w:t>
      </w:r>
    </w:p>
    <w:p w:rsidR="000061EE" w:rsidRPr="000061EE" w:rsidRDefault="000061EE" w:rsidP="000061EE">
      <w:pPr>
        <w:ind w:left="284"/>
        <w:rPr>
          <w:rFonts w:eastAsia="Calibri"/>
          <w:b/>
          <w:bCs/>
          <w:kern w:val="20"/>
          <w:sz w:val="32"/>
          <w:szCs w:val="32"/>
          <w:lang w:val="en-US"/>
        </w:rPr>
      </w:pPr>
      <w:proofErr w:type="gramStart"/>
      <w:r w:rsidRPr="000061EE">
        <w:rPr>
          <w:rFonts w:eastAsia="Calibri"/>
          <w:b/>
          <w:bCs/>
          <w:kern w:val="20"/>
          <w:sz w:val="32"/>
          <w:szCs w:val="32"/>
          <w:lang w:val="en-US"/>
        </w:rPr>
        <w:t>organizations</w:t>
      </w:r>
      <w:proofErr w:type="gramEnd"/>
      <w:r w:rsidRPr="000061EE">
        <w:rPr>
          <w:rFonts w:eastAsia="Calibri"/>
          <w:b/>
          <w:bCs/>
          <w:kern w:val="20"/>
          <w:sz w:val="32"/>
          <w:szCs w:val="32"/>
          <w:lang w:val="en-US"/>
        </w:rPr>
        <w:t xml:space="preserve"> in the field of designing integrated </w:t>
      </w:r>
    </w:p>
    <w:p w:rsidR="000061EE" w:rsidRPr="000061EE" w:rsidRDefault="000061EE" w:rsidP="000061EE">
      <w:pPr>
        <w:ind w:left="284"/>
        <w:rPr>
          <w:rFonts w:eastAsia="Calibri"/>
          <w:b/>
          <w:bCs/>
          <w:kern w:val="20"/>
          <w:sz w:val="32"/>
          <w:szCs w:val="32"/>
          <w:highlight w:val="yellow"/>
          <w:lang w:val="en-US"/>
        </w:rPr>
      </w:pPr>
      <w:proofErr w:type="gramStart"/>
      <w:r w:rsidRPr="000061EE">
        <w:rPr>
          <w:rFonts w:eastAsia="Calibri"/>
          <w:b/>
          <w:bCs/>
          <w:kern w:val="20"/>
          <w:sz w:val="32"/>
          <w:szCs w:val="32"/>
          <w:lang w:val="en-US"/>
        </w:rPr>
        <w:t>educational</w:t>
      </w:r>
      <w:proofErr w:type="gramEnd"/>
      <w:r w:rsidRPr="000061EE">
        <w:rPr>
          <w:rFonts w:eastAsia="Calibri"/>
          <w:b/>
          <w:bCs/>
          <w:kern w:val="20"/>
          <w:sz w:val="32"/>
          <w:szCs w:val="32"/>
          <w:lang w:val="en-US"/>
        </w:rPr>
        <w:t xml:space="preserve"> programs</w:t>
      </w:r>
    </w:p>
    <w:p w:rsidR="000061EE" w:rsidRPr="000061EE" w:rsidRDefault="000061EE" w:rsidP="000061EE">
      <w:pPr>
        <w:ind w:left="284"/>
        <w:rPr>
          <w:rFonts w:eastAsia="Calibri"/>
          <w:b/>
          <w:kern w:val="20"/>
          <w:sz w:val="16"/>
          <w:szCs w:val="16"/>
          <w:highlight w:val="yellow"/>
          <w:lang w:val="en-US"/>
        </w:rPr>
      </w:pPr>
    </w:p>
    <w:p w:rsidR="000061EE" w:rsidRPr="000061EE" w:rsidRDefault="000061EE" w:rsidP="000061EE">
      <w:pPr>
        <w:ind w:left="284"/>
        <w:rPr>
          <w:rFonts w:eastAsia="Calibri"/>
          <w:b/>
          <w:bCs/>
          <w:kern w:val="20"/>
          <w:lang w:val="en-US"/>
        </w:rPr>
      </w:pPr>
      <w:r w:rsidRPr="000061EE">
        <w:rPr>
          <w:rFonts w:eastAsia="Calibri"/>
          <w:b/>
          <w:bCs/>
          <w:kern w:val="20"/>
          <w:lang w:val="en-US"/>
        </w:rPr>
        <w:t xml:space="preserve">N. Yu. </w:t>
      </w:r>
      <w:proofErr w:type="spellStart"/>
      <w:r w:rsidRPr="000061EE">
        <w:rPr>
          <w:rFonts w:eastAsia="Calibri"/>
          <w:b/>
          <w:bCs/>
          <w:kern w:val="20"/>
          <w:lang w:val="en-US"/>
        </w:rPr>
        <w:t>Kiykova</w:t>
      </w:r>
      <w:proofErr w:type="spellEnd"/>
      <w:r w:rsidRPr="000061EE">
        <w:rPr>
          <w:rFonts w:eastAsia="Calibri"/>
          <w:b/>
          <w:bCs/>
          <w:kern w:val="20"/>
          <w:lang w:val="en-US"/>
        </w:rPr>
        <w:t xml:space="preserve"> </w:t>
      </w:r>
    </w:p>
    <w:p w:rsidR="000061EE" w:rsidRDefault="000061EE" w:rsidP="000061EE">
      <w:pPr>
        <w:ind w:firstLine="284"/>
        <w:jc w:val="both"/>
        <w:rPr>
          <w:rFonts w:eastAsia="Calibri"/>
          <w:b/>
          <w:iCs/>
          <w:kern w:val="20"/>
          <w:sz w:val="28"/>
          <w:szCs w:val="28"/>
        </w:rPr>
      </w:pPr>
    </w:p>
    <w:p w:rsidR="000061EE" w:rsidRPr="000061EE" w:rsidRDefault="000061EE" w:rsidP="000061EE">
      <w:pPr>
        <w:ind w:firstLine="284"/>
        <w:jc w:val="both"/>
        <w:rPr>
          <w:rFonts w:eastAsia="Calibri"/>
          <w:b/>
          <w:kern w:val="20"/>
          <w:sz w:val="22"/>
          <w:szCs w:val="22"/>
          <w:lang w:val="en-US"/>
        </w:rPr>
      </w:pPr>
      <w:r w:rsidRPr="000061EE">
        <w:rPr>
          <w:rFonts w:eastAsia="Calibri"/>
          <w:b/>
          <w:kern w:val="20"/>
          <w:sz w:val="22"/>
          <w:szCs w:val="22"/>
        </w:rPr>
        <w:t>Аннотация</w:t>
      </w:r>
    </w:p>
    <w:p w:rsidR="000061EE" w:rsidRPr="000061EE" w:rsidRDefault="000061EE" w:rsidP="000061EE">
      <w:pPr>
        <w:ind w:firstLine="284"/>
        <w:jc w:val="both"/>
        <w:rPr>
          <w:rFonts w:eastAsia="Calibri"/>
          <w:i/>
          <w:sz w:val="22"/>
          <w:szCs w:val="22"/>
          <w:lang w:eastAsia="en-US"/>
        </w:rPr>
      </w:pPr>
      <w:r w:rsidRPr="000061EE">
        <w:rPr>
          <w:b/>
          <w:bCs/>
          <w:i/>
          <w:iCs/>
          <w:sz w:val="22"/>
          <w:szCs w:val="22"/>
        </w:rPr>
        <w:t xml:space="preserve">Проблема исследования и обоснование ее актуальности. </w:t>
      </w:r>
      <w:r w:rsidRPr="000061EE">
        <w:rPr>
          <w:rFonts w:eastAsia="Calibri"/>
          <w:i/>
          <w:sz w:val="22"/>
          <w:szCs w:val="22"/>
          <w:lang w:eastAsia="en-US"/>
        </w:rPr>
        <w:t>Содержание социально-куль</w:t>
      </w:r>
      <w:r w:rsidRPr="000061EE">
        <w:rPr>
          <w:rFonts w:eastAsia="Calibri"/>
          <w:i/>
          <w:sz w:val="22"/>
          <w:szCs w:val="22"/>
          <w:lang w:eastAsia="en-US"/>
        </w:rPr>
        <w:softHyphen/>
        <w:t xml:space="preserve">турного пространства, определяющего значительную образовательную событийность и предметно-когнитивное многообразие, приводят к осознанию личностью необходимости формирования собственных стратегий жизненного продвижения в условиях развития профессиональной сферы, оснований для нравственных и ценностных выборов содержания, форм и способов повышения профессионального мастерства. Выраженные потребности педагогических работников в развитии профессионального мастерства посредством ценностно-значимой деятельности сказываются на всей совокупности особенностей поведения, содержания, форм и методов интеграционного взаимодействия между педагогами и обучающимися. </w:t>
      </w:r>
      <w:proofErr w:type="gramStart"/>
      <w:r w:rsidRPr="000061EE">
        <w:rPr>
          <w:rFonts w:eastAsia="Calibri"/>
          <w:i/>
          <w:sz w:val="22"/>
          <w:szCs w:val="22"/>
          <w:lang w:eastAsia="en-US"/>
        </w:rPr>
        <w:t>Проектирование участниками педагогических команд образовательных организаций основных целей и задач, гипотезы и методического инструментария проектной деятельности, обеспечивающего преобразование интеграционного опыта, позволяет организовать совместную деятельность разных участников педагогической команды поэтапно, в связи с требующими решения интеграционными задачами и планируемыми практическими результатами.</w:t>
      </w:r>
      <w:proofErr w:type="gramEnd"/>
    </w:p>
    <w:p w:rsidR="000061EE" w:rsidRPr="000061EE" w:rsidRDefault="000061EE" w:rsidP="000061EE">
      <w:pPr>
        <w:ind w:firstLine="284"/>
        <w:jc w:val="both"/>
        <w:rPr>
          <w:bCs/>
          <w:i/>
          <w:iCs/>
          <w:sz w:val="22"/>
          <w:szCs w:val="22"/>
        </w:rPr>
      </w:pPr>
      <w:r w:rsidRPr="000061EE">
        <w:rPr>
          <w:b/>
          <w:bCs/>
          <w:i/>
          <w:iCs/>
          <w:sz w:val="22"/>
          <w:szCs w:val="22"/>
        </w:rPr>
        <w:t xml:space="preserve">Цель исследования. </w:t>
      </w:r>
      <w:r w:rsidRPr="000061EE">
        <w:rPr>
          <w:bCs/>
          <w:i/>
          <w:iCs/>
          <w:sz w:val="22"/>
          <w:szCs w:val="22"/>
        </w:rPr>
        <w:t>Развитие профессионального мастерства педагогических работников образовательных организаций в области проектирования интегрированных образовательных программ.</w:t>
      </w:r>
    </w:p>
    <w:p w:rsidR="000061EE" w:rsidRPr="000061EE" w:rsidRDefault="000061EE" w:rsidP="000061EE">
      <w:pPr>
        <w:ind w:firstLine="284"/>
        <w:jc w:val="both"/>
        <w:rPr>
          <w:b/>
          <w:bCs/>
          <w:i/>
          <w:iCs/>
          <w:sz w:val="22"/>
          <w:szCs w:val="22"/>
        </w:rPr>
      </w:pPr>
      <w:r w:rsidRPr="000061EE">
        <w:rPr>
          <w:b/>
          <w:bCs/>
          <w:i/>
          <w:iCs/>
          <w:sz w:val="22"/>
          <w:szCs w:val="22"/>
        </w:rPr>
        <w:t>Методология (материалы и методы).</w:t>
      </w:r>
      <w:r w:rsidRPr="000061EE">
        <w:rPr>
          <w:i/>
          <w:iCs/>
          <w:sz w:val="22"/>
          <w:szCs w:val="22"/>
        </w:rPr>
        <w:t xml:space="preserve"> В исследовании были использованы следующие комплексные методы, применяемые к сложным развивающимся системам: изучение и анализ психолого-педагогической, методической литературы,</w:t>
      </w:r>
      <w:r w:rsidRPr="000061EE">
        <w:rPr>
          <w:rFonts w:eastAsia="Calibri"/>
          <w:i/>
          <w:sz w:val="22"/>
          <w:szCs w:val="22"/>
          <w:shd w:val="clear" w:color="auto" w:fill="FFFFFF"/>
          <w:lang w:eastAsia="en-US"/>
        </w:rPr>
        <w:t xml:space="preserve"> исторический и логический метод, метод мысленного эксперимента с идеализированными ситуациями, метод эмпирического описания.</w:t>
      </w:r>
    </w:p>
    <w:p w:rsidR="000061EE" w:rsidRPr="000061EE" w:rsidRDefault="000061EE" w:rsidP="000061EE">
      <w:pPr>
        <w:ind w:firstLine="284"/>
        <w:jc w:val="both"/>
        <w:rPr>
          <w:rFonts w:eastAsia="Calibri"/>
          <w:i/>
          <w:sz w:val="22"/>
          <w:szCs w:val="22"/>
          <w:shd w:val="clear" w:color="auto" w:fill="FFFFFF"/>
          <w:lang w:eastAsia="en-US"/>
        </w:rPr>
      </w:pPr>
      <w:r w:rsidRPr="000061EE">
        <w:rPr>
          <w:b/>
          <w:bCs/>
          <w:i/>
          <w:iCs/>
          <w:sz w:val="22"/>
          <w:szCs w:val="22"/>
          <w:shd w:val="clear" w:color="auto" w:fill="FFFFFF"/>
        </w:rPr>
        <w:lastRenderedPageBreak/>
        <w:t>Результаты.</w:t>
      </w:r>
      <w:r w:rsidRPr="000061EE">
        <w:rPr>
          <w:i/>
          <w:iCs/>
          <w:sz w:val="22"/>
          <w:szCs w:val="22"/>
          <w:shd w:val="clear" w:color="auto" w:fill="FFFFFF"/>
        </w:rPr>
        <w:t> </w:t>
      </w:r>
      <w:proofErr w:type="gramStart"/>
      <w:r w:rsidRPr="000061EE">
        <w:rPr>
          <w:rFonts w:eastAsia="Calibri"/>
          <w:i/>
          <w:sz w:val="22"/>
          <w:szCs w:val="22"/>
          <w:lang w:eastAsia="en-US"/>
        </w:rPr>
        <w:t xml:space="preserve">В качестве содержания проектирования интегрированных образовательных программ, формирующего профессиональные компетенции педагогических работников в сфере интегрированного (инклюзивного) образования, предлагается использование Регионального </w:t>
      </w:r>
      <w:proofErr w:type="spellStart"/>
      <w:r w:rsidRPr="000061EE">
        <w:rPr>
          <w:rFonts w:eastAsia="Calibri"/>
          <w:i/>
          <w:sz w:val="22"/>
          <w:szCs w:val="22"/>
          <w:lang w:eastAsia="en-US"/>
        </w:rPr>
        <w:t>репозитория</w:t>
      </w:r>
      <w:proofErr w:type="spellEnd"/>
      <w:r w:rsidRPr="000061EE">
        <w:rPr>
          <w:rFonts w:eastAsia="Calibri"/>
          <w:i/>
          <w:sz w:val="22"/>
          <w:szCs w:val="22"/>
          <w:lang w:eastAsia="en-US"/>
        </w:rPr>
        <w:t xml:space="preserve"> модельной основной образовательной программы начального общего образования и модельных дополнительных общеобразовательных программ ГБУ ДПО ЧИППКРО, а в качестве технологии организации такого процесса – идеи моделирования и проектирования в образовании, технологии развития социальной активности личности.</w:t>
      </w:r>
      <w:proofErr w:type="gramEnd"/>
      <w:r w:rsidRPr="000061EE">
        <w:rPr>
          <w:rFonts w:eastAsia="Calibri"/>
          <w:i/>
          <w:sz w:val="22"/>
          <w:szCs w:val="22"/>
          <w:lang w:eastAsia="en-US"/>
        </w:rPr>
        <w:t xml:space="preserve"> Предложены психолого-педагогические предпосылки развития профессионального мастерства педагогических работников. </w:t>
      </w:r>
      <w:proofErr w:type="gramStart"/>
      <w:r w:rsidRPr="000061EE">
        <w:rPr>
          <w:rFonts w:eastAsia="Calibri"/>
          <w:i/>
          <w:sz w:val="22"/>
          <w:szCs w:val="22"/>
          <w:lang w:eastAsia="en-US"/>
        </w:rPr>
        <w:t xml:space="preserve">С целью детерминации развития профессионального мастерства педагогов обозначены </w:t>
      </w:r>
      <w:r w:rsidRPr="000061EE">
        <w:rPr>
          <w:rFonts w:eastAsia="Calibri"/>
          <w:i/>
          <w:sz w:val="22"/>
          <w:szCs w:val="22"/>
          <w:shd w:val="clear" w:color="auto" w:fill="FFFFFF"/>
          <w:lang w:eastAsia="en-US"/>
        </w:rPr>
        <w:t xml:space="preserve">четыре вида интегрированных образовательных программ: 1) программы ориентирующего становления личности средствами основного содержания программы обучения; </w:t>
      </w:r>
      <w:r w:rsidRPr="000061EE">
        <w:rPr>
          <w:rFonts w:eastAsia="Calibri"/>
          <w:i/>
          <w:spacing w:val="-2"/>
          <w:sz w:val="22"/>
          <w:szCs w:val="22"/>
          <w:shd w:val="clear" w:color="auto" w:fill="FFFFFF"/>
          <w:lang w:eastAsia="en-US"/>
        </w:rPr>
        <w:t>2) программы поддерживающего индивидуальное развитие обучающихся сопровождения в условиях общего образования; 3) программы экспериментально-поисковой</w:t>
      </w:r>
      <w:r w:rsidRPr="000061EE">
        <w:rPr>
          <w:rFonts w:eastAsia="Calibri"/>
          <w:i/>
          <w:sz w:val="22"/>
          <w:szCs w:val="22"/>
          <w:shd w:val="clear" w:color="auto" w:fill="FFFFFF"/>
          <w:lang w:eastAsia="en-US"/>
        </w:rPr>
        <w:t xml:space="preserve"> на</w:t>
      </w:r>
      <w:r w:rsidRPr="000061EE">
        <w:rPr>
          <w:rFonts w:eastAsia="Calibri"/>
          <w:i/>
          <w:sz w:val="22"/>
          <w:szCs w:val="22"/>
          <w:shd w:val="clear" w:color="auto" w:fill="FFFFFF"/>
          <w:lang w:eastAsia="en-US"/>
        </w:rPr>
        <w:softHyphen/>
        <w:t>правленности по изучению историко-куль</w:t>
      </w:r>
      <w:r w:rsidRPr="000061EE">
        <w:rPr>
          <w:rFonts w:eastAsia="Calibri"/>
          <w:i/>
          <w:sz w:val="22"/>
          <w:szCs w:val="22"/>
          <w:shd w:val="clear" w:color="auto" w:fill="FFFFFF"/>
          <w:lang w:eastAsia="en-US"/>
        </w:rPr>
        <w:softHyphen/>
        <w:t>турных и художественно-эстетических закономерностей развития общества; 4) программы предметно-инновационной направленности, укрепляющие формирование научно-практиче</w:t>
      </w:r>
      <w:r w:rsidRPr="000061EE">
        <w:rPr>
          <w:rFonts w:eastAsia="Calibri"/>
          <w:i/>
          <w:sz w:val="22"/>
          <w:szCs w:val="22"/>
          <w:shd w:val="clear" w:color="auto" w:fill="FFFFFF"/>
          <w:lang w:eastAsia="en-US"/>
        </w:rPr>
        <w:softHyphen/>
        <w:t>ского мышления детей и подростков.</w:t>
      </w:r>
      <w:proofErr w:type="gramEnd"/>
      <w:r w:rsidRPr="000061EE">
        <w:rPr>
          <w:rFonts w:eastAsia="Calibri"/>
          <w:i/>
          <w:sz w:val="22"/>
          <w:szCs w:val="22"/>
          <w:shd w:val="clear" w:color="auto" w:fill="FFFFFF"/>
          <w:lang w:eastAsia="en-US"/>
        </w:rPr>
        <w:t xml:space="preserve"> </w:t>
      </w:r>
      <w:r w:rsidRPr="000061EE">
        <w:rPr>
          <w:rFonts w:eastAsia="Calibri"/>
          <w:i/>
          <w:sz w:val="22"/>
          <w:szCs w:val="22"/>
          <w:lang w:eastAsia="en-US"/>
        </w:rPr>
        <w:t xml:space="preserve">Обосновывается идея о возможности проектирования содержания интегрированных образовательных программ в связи с уточнение основного содержания </w:t>
      </w:r>
      <w:proofErr w:type="spellStart"/>
      <w:r w:rsidRPr="000061EE">
        <w:rPr>
          <w:rFonts w:eastAsia="Calibri"/>
          <w:i/>
          <w:sz w:val="22"/>
          <w:szCs w:val="22"/>
          <w:lang w:eastAsia="en-US"/>
        </w:rPr>
        <w:t>межпредметных</w:t>
      </w:r>
      <w:proofErr w:type="spellEnd"/>
      <w:r w:rsidRPr="000061EE">
        <w:rPr>
          <w:rFonts w:eastAsia="Calibri"/>
          <w:i/>
          <w:sz w:val="22"/>
          <w:szCs w:val="22"/>
          <w:lang w:eastAsia="en-US"/>
        </w:rPr>
        <w:t xml:space="preserve"> связей, функциональной направленности интеграции и средств, преобразующих интеграционную практику посредством взаимодействия участников педагогических команд в проектировании содержания интегрированных образовательных программ. </w:t>
      </w:r>
    </w:p>
    <w:p w:rsidR="000061EE" w:rsidRPr="000061EE" w:rsidRDefault="000061EE" w:rsidP="000061EE">
      <w:pPr>
        <w:ind w:firstLine="284"/>
        <w:jc w:val="both"/>
        <w:rPr>
          <w:b/>
          <w:i/>
          <w:sz w:val="22"/>
          <w:szCs w:val="22"/>
          <w:lang w:val="en-US"/>
        </w:rPr>
      </w:pPr>
      <w:r w:rsidRPr="000061EE">
        <w:rPr>
          <w:b/>
          <w:sz w:val="22"/>
          <w:szCs w:val="22"/>
          <w:lang w:val="en-US"/>
        </w:rPr>
        <w:t>Abstract</w:t>
      </w:r>
    </w:p>
    <w:p w:rsidR="000061EE" w:rsidRPr="000061EE" w:rsidRDefault="000061EE" w:rsidP="000061EE">
      <w:pPr>
        <w:ind w:firstLine="284"/>
        <w:jc w:val="both"/>
        <w:rPr>
          <w:i/>
          <w:sz w:val="22"/>
          <w:szCs w:val="22"/>
          <w:lang w:val="en-US"/>
        </w:rPr>
      </w:pPr>
      <w:proofErr w:type="gramStart"/>
      <w:r w:rsidRPr="000061EE">
        <w:rPr>
          <w:b/>
          <w:i/>
          <w:sz w:val="22"/>
          <w:szCs w:val="22"/>
          <w:lang w:val="en-US"/>
        </w:rPr>
        <w:t>The problem of research and the justification of its relevance.</w:t>
      </w:r>
      <w:proofErr w:type="gramEnd"/>
      <w:r w:rsidRPr="000061EE">
        <w:rPr>
          <w:i/>
          <w:sz w:val="22"/>
          <w:szCs w:val="22"/>
          <w:lang w:val="en-US"/>
        </w:rPr>
        <w:t xml:space="preserve"> The content of the socio-cultural space, which determines a significant educational eventfulness and subject-cognitive diversity, leads to the realization by the individual of the need to form their own strategies for life advancement in the conditions of the development of the professional sphere, the grounds for moral and value choices of content, forms and ways of improving professional skills. The expressed needs of teaching staff in the development of professional skills through value-based activities affect the entire set of features of behavior, content, forms and methods of integration interaction between teachers and students. The design by the participants of the pedagogical teams of educational organizations of the main goals and objectives, hypotheses and methodological tools of project activity that ensures the transformation of integration experience allows organizing joint activities of different participants of the pedagogical team in stages, in connection with the integration tasks that require solving and the planned practical results. </w:t>
      </w:r>
    </w:p>
    <w:p w:rsidR="000061EE" w:rsidRPr="000061EE" w:rsidRDefault="000061EE" w:rsidP="000061EE">
      <w:pPr>
        <w:ind w:firstLine="284"/>
        <w:jc w:val="both"/>
        <w:rPr>
          <w:i/>
          <w:sz w:val="22"/>
          <w:szCs w:val="22"/>
          <w:lang w:val="en-US"/>
        </w:rPr>
      </w:pPr>
      <w:r w:rsidRPr="000061EE">
        <w:rPr>
          <w:b/>
          <w:i/>
          <w:sz w:val="22"/>
          <w:szCs w:val="22"/>
          <w:lang w:val="en-US"/>
        </w:rPr>
        <w:t xml:space="preserve">The goal of research is </w:t>
      </w:r>
      <w:r w:rsidRPr="000061EE">
        <w:rPr>
          <w:i/>
          <w:sz w:val="22"/>
          <w:szCs w:val="22"/>
          <w:lang w:val="en-US"/>
        </w:rPr>
        <w:t>development of professional skills of teachers of educational organizations in the field of designing integrated educational programs.</w:t>
      </w:r>
    </w:p>
    <w:p w:rsidR="000061EE" w:rsidRPr="000061EE" w:rsidRDefault="000061EE" w:rsidP="000061EE">
      <w:pPr>
        <w:ind w:firstLine="284"/>
        <w:jc w:val="both"/>
        <w:rPr>
          <w:i/>
          <w:sz w:val="22"/>
          <w:szCs w:val="22"/>
          <w:lang w:val="en-US"/>
        </w:rPr>
      </w:pPr>
      <w:proofErr w:type="gramStart"/>
      <w:r w:rsidRPr="000061EE">
        <w:rPr>
          <w:b/>
          <w:i/>
          <w:sz w:val="22"/>
          <w:szCs w:val="22"/>
          <w:lang w:val="en-US"/>
        </w:rPr>
        <w:t>Methodology.</w:t>
      </w:r>
      <w:proofErr w:type="gramEnd"/>
      <w:r w:rsidRPr="000061EE">
        <w:rPr>
          <w:b/>
          <w:i/>
          <w:sz w:val="22"/>
          <w:szCs w:val="22"/>
          <w:lang w:val="en-US"/>
        </w:rPr>
        <w:t xml:space="preserve"> </w:t>
      </w:r>
      <w:r w:rsidRPr="000061EE">
        <w:rPr>
          <w:i/>
          <w:sz w:val="22"/>
          <w:szCs w:val="22"/>
          <w:lang w:val="en-US"/>
        </w:rPr>
        <w:t xml:space="preserve">The following complex methods applied to complex developing systems were used in the study: the study and analysis of psychological, pedagogical, methodological literature, the historical and logical method, the method of thought experiment with idealized situations, </w:t>
      </w:r>
      <w:proofErr w:type="gramStart"/>
      <w:r w:rsidRPr="000061EE">
        <w:rPr>
          <w:i/>
          <w:sz w:val="22"/>
          <w:szCs w:val="22"/>
          <w:lang w:val="en-US"/>
        </w:rPr>
        <w:t>the</w:t>
      </w:r>
      <w:proofErr w:type="gramEnd"/>
      <w:r w:rsidRPr="000061EE">
        <w:rPr>
          <w:i/>
          <w:sz w:val="22"/>
          <w:szCs w:val="22"/>
          <w:lang w:val="en-US"/>
        </w:rPr>
        <w:t xml:space="preserve"> method of empirical description.</w:t>
      </w:r>
    </w:p>
    <w:p w:rsidR="000061EE" w:rsidRPr="000061EE" w:rsidRDefault="000061EE" w:rsidP="000061EE">
      <w:pPr>
        <w:ind w:firstLine="284"/>
        <w:jc w:val="both"/>
        <w:rPr>
          <w:i/>
          <w:sz w:val="22"/>
          <w:szCs w:val="22"/>
          <w:lang w:val="en-US"/>
        </w:rPr>
      </w:pPr>
      <w:proofErr w:type="gramStart"/>
      <w:r w:rsidRPr="000061EE">
        <w:rPr>
          <w:b/>
          <w:i/>
          <w:sz w:val="22"/>
          <w:szCs w:val="22"/>
          <w:lang w:val="en-US"/>
        </w:rPr>
        <w:t>Results.</w:t>
      </w:r>
      <w:proofErr w:type="gramEnd"/>
      <w:r w:rsidRPr="000061EE">
        <w:rPr>
          <w:i/>
          <w:sz w:val="22"/>
          <w:szCs w:val="22"/>
          <w:lang w:val="en-US"/>
        </w:rPr>
        <w:t xml:space="preserve"> As the content of the design of integrated educational programs, which forms the professional competencies of teachers in the field of integrated (inclusive) education, it is proposed to use the Regional Repository of the model basic educational program of primary general education and model additional general education programs of Chelyabinsk Institute of Retraining and Improvement of Professional Skill of Educators, and as a technology for organizing such a process – the ideas of modeling and design in education, technologies for the development of social activity of an individual. The psychological and pedagogical prerequisites for the development of professional skills of teaching staff are proposed. In order to determine the development of professional skills of teachers, four types of integrated educational programs are identified: 1) programs of orienting the formation of a personality by means of the main content of the training program; 2) programs of supporting the individual development of students in the conditions of general education; 3) programs of experimental and search orientation for the study of </w:t>
      </w:r>
      <w:r w:rsidRPr="000061EE">
        <w:rPr>
          <w:i/>
          <w:sz w:val="22"/>
          <w:szCs w:val="22"/>
          <w:lang w:val="en-US"/>
        </w:rPr>
        <w:lastRenderedPageBreak/>
        <w:t xml:space="preserve">historical, cultural, artistic and aesthetic laws of the development of society; 4) programs of subject-innovation orientation that strengthen the formation of scientific and practical thinking of children and adolescents. The idea of the possibility of designing the content of integrated educational programs is substantiated in connection with the clarification of the main content of </w:t>
      </w:r>
      <w:proofErr w:type="spellStart"/>
      <w:r w:rsidRPr="000061EE">
        <w:rPr>
          <w:i/>
          <w:sz w:val="22"/>
          <w:szCs w:val="22"/>
          <w:lang w:val="en-US"/>
        </w:rPr>
        <w:t>intersubject</w:t>
      </w:r>
      <w:proofErr w:type="spellEnd"/>
      <w:r w:rsidRPr="000061EE">
        <w:rPr>
          <w:i/>
          <w:sz w:val="22"/>
          <w:szCs w:val="22"/>
          <w:lang w:val="en-US"/>
        </w:rPr>
        <w:t xml:space="preserve"> relations, the functional orientation of integration and the means that transform integration practice through the interaction of participants of pedagogical teams in the design of the content of integrated educational programs.</w:t>
      </w:r>
    </w:p>
    <w:p w:rsidR="000061EE" w:rsidRPr="000061EE" w:rsidRDefault="000061EE" w:rsidP="000061EE">
      <w:pPr>
        <w:ind w:firstLine="284"/>
        <w:jc w:val="both"/>
        <w:rPr>
          <w:i/>
          <w:sz w:val="22"/>
          <w:szCs w:val="22"/>
        </w:rPr>
      </w:pPr>
      <w:proofErr w:type="gramStart"/>
      <w:r w:rsidRPr="000061EE">
        <w:rPr>
          <w:b/>
          <w:i/>
          <w:sz w:val="22"/>
          <w:szCs w:val="22"/>
        </w:rPr>
        <w:t>Ключевые слова:</w:t>
      </w:r>
      <w:r w:rsidRPr="000061EE">
        <w:rPr>
          <w:i/>
          <w:sz w:val="22"/>
          <w:szCs w:val="22"/>
        </w:rPr>
        <w:t xml:space="preserve"> профессиональное мастерство, проектирование, интегрированные программы, </w:t>
      </w:r>
      <w:proofErr w:type="spellStart"/>
      <w:r w:rsidRPr="000061EE">
        <w:rPr>
          <w:i/>
          <w:sz w:val="22"/>
          <w:szCs w:val="22"/>
        </w:rPr>
        <w:t>межпредметные</w:t>
      </w:r>
      <w:proofErr w:type="spellEnd"/>
      <w:r w:rsidRPr="000061EE">
        <w:rPr>
          <w:i/>
          <w:sz w:val="22"/>
          <w:szCs w:val="22"/>
        </w:rPr>
        <w:t xml:space="preserve"> связи, образование, воспитание, обучение, педагогика, психология, социокультурные отношения.</w:t>
      </w:r>
      <w:proofErr w:type="gramEnd"/>
    </w:p>
    <w:p w:rsidR="000061EE" w:rsidRPr="000061EE" w:rsidRDefault="000061EE" w:rsidP="000061EE">
      <w:pPr>
        <w:ind w:firstLine="284"/>
        <w:jc w:val="both"/>
        <w:rPr>
          <w:i/>
          <w:sz w:val="22"/>
          <w:szCs w:val="22"/>
          <w:lang w:val="en-US"/>
        </w:rPr>
      </w:pPr>
      <w:r w:rsidRPr="000061EE">
        <w:rPr>
          <w:b/>
          <w:i/>
          <w:sz w:val="22"/>
          <w:szCs w:val="22"/>
          <w:lang w:val="en-US"/>
        </w:rPr>
        <w:t xml:space="preserve">Key words: </w:t>
      </w:r>
      <w:r w:rsidRPr="000061EE">
        <w:rPr>
          <w:i/>
          <w:sz w:val="22"/>
          <w:szCs w:val="22"/>
          <w:lang w:val="en-US"/>
        </w:rPr>
        <w:t>professional skills, design, integrated programs, interdisciplinary relations, education, upbringing, training, pedagogy, psychology, socio-cultural relations.</w:t>
      </w:r>
    </w:p>
    <w:p w:rsidR="00EB5296" w:rsidRPr="000061EE" w:rsidRDefault="00EB5296" w:rsidP="00EB5296">
      <w:pPr>
        <w:tabs>
          <w:tab w:val="left" w:pos="720"/>
        </w:tabs>
        <w:outlineLvl w:val="0"/>
        <w:rPr>
          <w:b/>
          <w:bCs/>
          <w:lang w:val="en-US"/>
        </w:rPr>
      </w:pPr>
    </w:p>
    <w:p w:rsidR="00EB5296" w:rsidRPr="000061EE" w:rsidRDefault="00EB5296" w:rsidP="00EB5296">
      <w:pPr>
        <w:tabs>
          <w:tab w:val="left" w:pos="720"/>
        </w:tabs>
        <w:outlineLvl w:val="0"/>
        <w:rPr>
          <w:b/>
          <w:bCs/>
          <w:lang w:val="en-US"/>
        </w:rPr>
      </w:pPr>
    </w:p>
    <w:p w:rsidR="00EB5296" w:rsidRDefault="00EB5296" w:rsidP="00EB5296">
      <w:pPr>
        <w:tabs>
          <w:tab w:val="left" w:pos="720"/>
        </w:tabs>
        <w:outlineLvl w:val="0"/>
        <w:rPr>
          <w:b/>
          <w:bCs/>
        </w:rPr>
      </w:pPr>
    </w:p>
    <w:p w:rsidR="000061EE" w:rsidRPr="000061EE" w:rsidRDefault="000061EE" w:rsidP="000061EE">
      <w:pPr>
        <w:ind w:left="284"/>
        <w:jc w:val="both"/>
        <w:outlineLvl w:val="0"/>
        <w:rPr>
          <w:rFonts w:eastAsia="Calibri"/>
          <w:kern w:val="20"/>
          <w:highlight w:val="yellow"/>
        </w:rPr>
      </w:pPr>
      <w:r w:rsidRPr="000061EE">
        <w:rPr>
          <w:rFonts w:eastAsia="Calibri"/>
        </w:rPr>
        <w:t>УДК 371.12+374+791.43.079</w:t>
      </w:r>
    </w:p>
    <w:p w:rsidR="000061EE" w:rsidRPr="000061EE" w:rsidRDefault="000061EE" w:rsidP="000061EE">
      <w:pPr>
        <w:ind w:left="284"/>
        <w:rPr>
          <w:rFonts w:eastAsia="Calibri"/>
          <w:kern w:val="20"/>
          <w:sz w:val="22"/>
          <w:szCs w:val="22"/>
          <w:highlight w:val="yellow"/>
        </w:rPr>
      </w:pPr>
    </w:p>
    <w:p w:rsidR="000061EE" w:rsidRPr="000061EE" w:rsidRDefault="000061EE" w:rsidP="000061EE">
      <w:pPr>
        <w:shd w:val="clear" w:color="auto" w:fill="FFFFFF"/>
        <w:ind w:left="284"/>
        <w:rPr>
          <w:rFonts w:eastAsia="Calibri"/>
          <w:b/>
          <w:bCs/>
          <w:spacing w:val="-4"/>
          <w:kern w:val="20"/>
          <w:sz w:val="32"/>
          <w:szCs w:val="32"/>
        </w:rPr>
      </w:pPr>
      <w:r w:rsidRPr="000061EE">
        <w:rPr>
          <w:rFonts w:eastAsia="Calibri"/>
          <w:b/>
          <w:bCs/>
          <w:spacing w:val="-4"/>
          <w:kern w:val="20"/>
          <w:sz w:val="32"/>
          <w:szCs w:val="32"/>
        </w:rPr>
        <w:t xml:space="preserve">Фестиваль образовательного кино </w:t>
      </w:r>
    </w:p>
    <w:p w:rsidR="000061EE" w:rsidRPr="000061EE" w:rsidRDefault="000061EE" w:rsidP="000061EE">
      <w:pPr>
        <w:shd w:val="clear" w:color="auto" w:fill="FFFFFF"/>
        <w:ind w:left="284"/>
        <w:rPr>
          <w:rFonts w:eastAsia="Calibri"/>
          <w:b/>
          <w:bCs/>
          <w:spacing w:val="-4"/>
          <w:kern w:val="20"/>
          <w:sz w:val="32"/>
          <w:szCs w:val="32"/>
        </w:rPr>
      </w:pPr>
      <w:r w:rsidRPr="000061EE">
        <w:rPr>
          <w:rFonts w:eastAsia="Calibri"/>
          <w:b/>
          <w:bCs/>
          <w:spacing w:val="-4"/>
          <w:kern w:val="20"/>
          <w:sz w:val="32"/>
          <w:szCs w:val="32"/>
        </w:rPr>
        <w:t xml:space="preserve">как механизм трансляции опыта проблемно-ценностного </w:t>
      </w:r>
    </w:p>
    <w:p w:rsidR="000061EE" w:rsidRPr="000061EE" w:rsidRDefault="000061EE" w:rsidP="000061EE">
      <w:pPr>
        <w:shd w:val="clear" w:color="auto" w:fill="FFFFFF"/>
        <w:ind w:left="284"/>
        <w:rPr>
          <w:rFonts w:eastAsia="Calibri"/>
          <w:b/>
          <w:bCs/>
          <w:spacing w:val="-4"/>
          <w:kern w:val="20"/>
          <w:sz w:val="32"/>
          <w:szCs w:val="32"/>
        </w:rPr>
      </w:pPr>
      <w:r w:rsidRPr="000061EE">
        <w:rPr>
          <w:rFonts w:eastAsia="Calibri"/>
          <w:b/>
          <w:bCs/>
          <w:spacing w:val="-4"/>
          <w:kern w:val="20"/>
          <w:sz w:val="32"/>
          <w:szCs w:val="32"/>
        </w:rPr>
        <w:t xml:space="preserve">общения педагога с субъектами воспитания </w:t>
      </w:r>
    </w:p>
    <w:p w:rsidR="000061EE" w:rsidRPr="000061EE" w:rsidRDefault="000061EE" w:rsidP="000061EE">
      <w:pPr>
        <w:shd w:val="clear" w:color="auto" w:fill="FFFFFF"/>
        <w:ind w:left="284"/>
        <w:rPr>
          <w:rFonts w:eastAsia="Calibri"/>
          <w:b/>
          <w:bCs/>
          <w:kern w:val="20"/>
          <w:sz w:val="32"/>
          <w:szCs w:val="32"/>
        </w:rPr>
      </w:pPr>
      <w:r w:rsidRPr="000061EE">
        <w:rPr>
          <w:rFonts w:eastAsia="Calibri"/>
          <w:b/>
          <w:bCs/>
          <w:spacing w:val="-4"/>
          <w:kern w:val="20"/>
          <w:sz w:val="32"/>
          <w:szCs w:val="32"/>
        </w:rPr>
        <w:t>в системе неформального повышения квалификации</w:t>
      </w:r>
    </w:p>
    <w:p w:rsidR="000061EE" w:rsidRPr="000061EE" w:rsidRDefault="000061EE" w:rsidP="000061EE">
      <w:pPr>
        <w:shd w:val="clear" w:color="auto" w:fill="FFFFFF"/>
        <w:ind w:left="284"/>
        <w:rPr>
          <w:rFonts w:eastAsia="Calibri"/>
          <w:bCs/>
          <w:kern w:val="20"/>
          <w:sz w:val="16"/>
          <w:szCs w:val="16"/>
          <w:highlight w:val="yellow"/>
        </w:rPr>
      </w:pPr>
    </w:p>
    <w:p w:rsidR="000061EE" w:rsidRPr="000061EE" w:rsidRDefault="000061EE" w:rsidP="000061EE">
      <w:pPr>
        <w:ind w:left="284"/>
        <w:rPr>
          <w:rFonts w:eastAsia="Calibri"/>
          <w:b/>
          <w:szCs w:val="22"/>
          <w:lang w:eastAsia="en-US"/>
        </w:rPr>
      </w:pPr>
      <w:r w:rsidRPr="000061EE">
        <w:rPr>
          <w:rFonts w:eastAsia="Calibri"/>
          <w:b/>
          <w:szCs w:val="22"/>
          <w:lang w:eastAsia="en-US"/>
        </w:rPr>
        <w:t>А. В. Щербаков</w:t>
      </w:r>
    </w:p>
    <w:p w:rsidR="000061EE" w:rsidRPr="000061EE" w:rsidRDefault="000061EE" w:rsidP="000061EE">
      <w:pPr>
        <w:ind w:left="284"/>
        <w:rPr>
          <w:rFonts w:eastAsia="Calibri"/>
          <w:szCs w:val="22"/>
          <w:lang w:eastAsia="en-US"/>
        </w:rPr>
      </w:pPr>
      <w:r w:rsidRPr="000061EE">
        <w:rPr>
          <w:rFonts w:eastAsia="Calibri"/>
          <w:szCs w:val="22"/>
          <w:lang w:eastAsia="en-US"/>
        </w:rPr>
        <w:t>https://orcid.org/0000-0002-2976-4851</w:t>
      </w:r>
    </w:p>
    <w:p w:rsidR="000061EE" w:rsidRPr="000061EE" w:rsidRDefault="000061EE" w:rsidP="000061EE">
      <w:pPr>
        <w:ind w:left="284"/>
        <w:rPr>
          <w:rFonts w:eastAsia="Calibri"/>
          <w:szCs w:val="22"/>
          <w:lang w:eastAsia="en-US"/>
        </w:rPr>
      </w:pPr>
      <w:proofErr w:type="spellStart"/>
      <w:r w:rsidRPr="000061EE">
        <w:rPr>
          <w:rFonts w:eastAsia="Calibri"/>
          <w:szCs w:val="22"/>
          <w:lang w:val="en-US" w:eastAsia="en-US"/>
        </w:rPr>
        <w:t>upravka</w:t>
      </w:r>
      <w:proofErr w:type="spellEnd"/>
      <w:r w:rsidRPr="000061EE">
        <w:rPr>
          <w:rFonts w:eastAsia="Calibri"/>
          <w:szCs w:val="22"/>
          <w:lang w:eastAsia="en-US"/>
        </w:rPr>
        <w:t>74_</w:t>
      </w:r>
      <w:r w:rsidRPr="000061EE">
        <w:rPr>
          <w:rFonts w:eastAsia="Calibri"/>
          <w:szCs w:val="22"/>
          <w:lang w:val="en-US" w:eastAsia="en-US"/>
        </w:rPr>
        <w:t>z</w:t>
      </w:r>
      <w:r w:rsidRPr="000061EE">
        <w:rPr>
          <w:rFonts w:eastAsia="Calibri"/>
          <w:szCs w:val="22"/>
          <w:lang w:eastAsia="en-US"/>
        </w:rPr>
        <w:t>@</w:t>
      </w:r>
      <w:r w:rsidRPr="000061EE">
        <w:rPr>
          <w:rFonts w:eastAsia="Calibri"/>
          <w:szCs w:val="22"/>
          <w:lang w:val="en-US" w:eastAsia="en-US"/>
        </w:rPr>
        <w:t>mail</w:t>
      </w:r>
      <w:r w:rsidRPr="000061EE">
        <w:rPr>
          <w:rFonts w:eastAsia="Calibri"/>
          <w:szCs w:val="22"/>
          <w:lang w:eastAsia="en-US"/>
        </w:rPr>
        <w:t>.</w:t>
      </w:r>
      <w:proofErr w:type="spellStart"/>
      <w:r w:rsidRPr="000061EE">
        <w:rPr>
          <w:rFonts w:eastAsia="Calibri"/>
          <w:szCs w:val="22"/>
          <w:lang w:val="en-US" w:eastAsia="en-US"/>
        </w:rPr>
        <w:t>ru</w:t>
      </w:r>
      <w:proofErr w:type="spellEnd"/>
    </w:p>
    <w:p w:rsidR="000061EE" w:rsidRPr="000061EE" w:rsidRDefault="000061EE" w:rsidP="000061EE">
      <w:pPr>
        <w:ind w:left="284"/>
        <w:rPr>
          <w:rFonts w:eastAsia="Calibri"/>
          <w:b/>
          <w:sz w:val="12"/>
          <w:szCs w:val="22"/>
          <w:lang w:eastAsia="en-US"/>
        </w:rPr>
      </w:pPr>
    </w:p>
    <w:p w:rsidR="000061EE" w:rsidRPr="000061EE" w:rsidRDefault="000061EE" w:rsidP="000061EE">
      <w:pPr>
        <w:ind w:left="284"/>
        <w:rPr>
          <w:rFonts w:eastAsia="Calibri"/>
          <w:b/>
          <w:szCs w:val="22"/>
          <w:lang w:eastAsia="en-US"/>
        </w:rPr>
      </w:pPr>
      <w:r w:rsidRPr="000061EE">
        <w:rPr>
          <w:rFonts w:eastAsia="Calibri"/>
          <w:b/>
          <w:szCs w:val="22"/>
          <w:lang w:eastAsia="en-US"/>
        </w:rPr>
        <w:t xml:space="preserve">А. В. Кисляков </w:t>
      </w:r>
    </w:p>
    <w:p w:rsidR="000061EE" w:rsidRPr="000061EE" w:rsidRDefault="000061EE" w:rsidP="000061EE">
      <w:pPr>
        <w:ind w:left="284"/>
        <w:rPr>
          <w:rFonts w:eastAsia="Calibri"/>
          <w:b/>
          <w:szCs w:val="22"/>
          <w:lang w:eastAsia="en-US"/>
        </w:rPr>
      </w:pPr>
      <w:r w:rsidRPr="000061EE">
        <w:rPr>
          <w:rFonts w:eastAsia="Calibri"/>
          <w:szCs w:val="22"/>
          <w:lang w:eastAsia="en-US"/>
        </w:rPr>
        <w:t>https://orcid.org/0000-0001-9955-1045</w:t>
      </w:r>
    </w:p>
    <w:p w:rsidR="000061EE" w:rsidRPr="000061EE" w:rsidRDefault="000061EE" w:rsidP="000061EE">
      <w:pPr>
        <w:ind w:left="284"/>
        <w:rPr>
          <w:rFonts w:eastAsia="Calibri"/>
          <w:szCs w:val="22"/>
          <w:lang w:eastAsia="en-US"/>
        </w:rPr>
      </w:pPr>
      <w:r w:rsidRPr="000061EE">
        <w:rPr>
          <w:rFonts w:eastAsia="Calibri"/>
          <w:szCs w:val="22"/>
          <w:lang w:eastAsia="en-US"/>
        </w:rPr>
        <w:t>kislyakov_a@mail.ru</w:t>
      </w:r>
    </w:p>
    <w:p w:rsidR="000061EE" w:rsidRPr="000061EE" w:rsidRDefault="000061EE" w:rsidP="000061EE">
      <w:pPr>
        <w:ind w:left="284"/>
        <w:rPr>
          <w:rFonts w:eastAsia="Calibri"/>
          <w:b/>
          <w:sz w:val="12"/>
          <w:szCs w:val="22"/>
          <w:lang w:eastAsia="en-US"/>
        </w:rPr>
      </w:pPr>
    </w:p>
    <w:p w:rsidR="000061EE" w:rsidRPr="000061EE" w:rsidRDefault="000061EE" w:rsidP="000061EE">
      <w:pPr>
        <w:ind w:left="284"/>
        <w:rPr>
          <w:rFonts w:eastAsia="Calibri"/>
          <w:b/>
          <w:szCs w:val="22"/>
          <w:lang w:eastAsia="en-US"/>
        </w:rPr>
      </w:pPr>
      <w:r w:rsidRPr="000061EE">
        <w:rPr>
          <w:rFonts w:eastAsia="Calibri"/>
          <w:b/>
          <w:szCs w:val="22"/>
          <w:lang w:eastAsia="en-US"/>
        </w:rPr>
        <w:t>К. С. Задорин</w:t>
      </w:r>
    </w:p>
    <w:p w:rsidR="000061EE" w:rsidRPr="000061EE" w:rsidRDefault="000061EE" w:rsidP="000061EE">
      <w:pPr>
        <w:ind w:left="284"/>
        <w:rPr>
          <w:rFonts w:eastAsia="Calibri"/>
          <w:b/>
          <w:szCs w:val="22"/>
          <w:lang w:eastAsia="en-US"/>
        </w:rPr>
      </w:pPr>
      <w:r w:rsidRPr="000061EE">
        <w:rPr>
          <w:rFonts w:eastAsia="Calibri"/>
          <w:szCs w:val="22"/>
          <w:lang w:eastAsia="en-US"/>
        </w:rPr>
        <w:t>https://orcid.org/0000-0002-2035-3204</w:t>
      </w:r>
    </w:p>
    <w:p w:rsidR="000061EE" w:rsidRPr="000061EE" w:rsidRDefault="000061EE" w:rsidP="000061EE">
      <w:pPr>
        <w:ind w:left="284"/>
        <w:rPr>
          <w:rFonts w:eastAsia="Calibri"/>
          <w:szCs w:val="22"/>
          <w:lang w:eastAsia="en-US"/>
        </w:rPr>
      </w:pPr>
      <w:proofErr w:type="spellStart"/>
      <w:r w:rsidRPr="000061EE">
        <w:rPr>
          <w:rFonts w:eastAsia="Calibri"/>
          <w:szCs w:val="22"/>
          <w:lang w:val="en-US" w:eastAsia="en-US"/>
        </w:rPr>
        <w:t>zadorinks</w:t>
      </w:r>
      <w:proofErr w:type="spellEnd"/>
      <w:r w:rsidRPr="000061EE">
        <w:rPr>
          <w:rFonts w:eastAsia="Calibri"/>
          <w:szCs w:val="22"/>
          <w:lang w:eastAsia="en-US"/>
        </w:rPr>
        <w:t>@</w:t>
      </w:r>
      <w:r w:rsidRPr="000061EE">
        <w:rPr>
          <w:rFonts w:eastAsia="Calibri"/>
          <w:szCs w:val="22"/>
          <w:lang w:val="en-US" w:eastAsia="en-US"/>
        </w:rPr>
        <w:t>mail</w:t>
      </w:r>
      <w:r w:rsidRPr="000061EE">
        <w:rPr>
          <w:rFonts w:eastAsia="Calibri"/>
          <w:szCs w:val="22"/>
          <w:lang w:eastAsia="en-US"/>
        </w:rPr>
        <w:t>.</w:t>
      </w:r>
      <w:proofErr w:type="spellStart"/>
      <w:r w:rsidRPr="000061EE">
        <w:rPr>
          <w:rFonts w:eastAsia="Calibri"/>
          <w:szCs w:val="22"/>
          <w:lang w:val="en-US" w:eastAsia="en-US"/>
        </w:rPr>
        <w:t>ru</w:t>
      </w:r>
      <w:proofErr w:type="spellEnd"/>
    </w:p>
    <w:p w:rsidR="000061EE" w:rsidRPr="000061EE" w:rsidRDefault="000061EE" w:rsidP="000061EE">
      <w:pPr>
        <w:ind w:left="284"/>
        <w:rPr>
          <w:rFonts w:eastAsia="Calibri"/>
          <w:b/>
          <w:sz w:val="12"/>
          <w:szCs w:val="22"/>
          <w:lang w:eastAsia="en-US"/>
        </w:rPr>
      </w:pPr>
    </w:p>
    <w:p w:rsidR="000061EE" w:rsidRPr="000061EE" w:rsidRDefault="000061EE" w:rsidP="000061EE">
      <w:pPr>
        <w:ind w:left="284"/>
        <w:rPr>
          <w:rFonts w:eastAsia="Calibri"/>
          <w:b/>
          <w:szCs w:val="22"/>
          <w:lang w:eastAsia="en-US"/>
        </w:rPr>
      </w:pPr>
      <w:r w:rsidRPr="000061EE">
        <w:rPr>
          <w:rFonts w:eastAsia="Calibri"/>
          <w:b/>
          <w:szCs w:val="22"/>
          <w:lang w:eastAsia="en-US"/>
        </w:rPr>
        <w:t>Н. Н. Журба</w:t>
      </w:r>
    </w:p>
    <w:p w:rsidR="000061EE" w:rsidRPr="000061EE" w:rsidRDefault="000061EE" w:rsidP="000061EE">
      <w:pPr>
        <w:ind w:left="284"/>
        <w:rPr>
          <w:rFonts w:eastAsia="Calibri"/>
          <w:szCs w:val="22"/>
          <w:lang w:eastAsia="en-US"/>
        </w:rPr>
      </w:pPr>
      <w:r w:rsidRPr="000061EE">
        <w:rPr>
          <w:rFonts w:eastAsia="Calibri"/>
          <w:szCs w:val="22"/>
          <w:lang w:eastAsia="en-US"/>
        </w:rPr>
        <w:t>https://orcid.org/0000-0002-8983-724X</w:t>
      </w:r>
    </w:p>
    <w:p w:rsidR="000061EE" w:rsidRPr="000061EE" w:rsidRDefault="000061EE" w:rsidP="000061EE">
      <w:pPr>
        <w:ind w:left="284"/>
        <w:rPr>
          <w:rFonts w:eastAsia="Calibri"/>
          <w:szCs w:val="22"/>
          <w:lang w:eastAsia="en-US"/>
        </w:rPr>
      </w:pPr>
      <w:r w:rsidRPr="000061EE">
        <w:rPr>
          <w:rFonts w:eastAsia="Calibri"/>
          <w:szCs w:val="22"/>
          <w:lang w:eastAsia="en-US"/>
        </w:rPr>
        <w:t>zhurba@mail.ru</w:t>
      </w:r>
    </w:p>
    <w:p w:rsidR="000061EE" w:rsidRPr="000061EE" w:rsidRDefault="000061EE" w:rsidP="000061EE">
      <w:pPr>
        <w:shd w:val="clear" w:color="auto" w:fill="FFFFFF"/>
        <w:ind w:left="284"/>
        <w:rPr>
          <w:rFonts w:eastAsia="Calibri"/>
          <w:b/>
          <w:bCs/>
          <w:kern w:val="20"/>
          <w:sz w:val="32"/>
          <w:szCs w:val="32"/>
          <w:highlight w:val="yellow"/>
        </w:rPr>
      </w:pPr>
    </w:p>
    <w:p w:rsidR="000061EE" w:rsidRPr="000061EE" w:rsidRDefault="000061EE" w:rsidP="000061EE">
      <w:pPr>
        <w:ind w:left="284"/>
        <w:rPr>
          <w:rFonts w:eastAsia="Calibri"/>
          <w:b/>
          <w:bCs/>
          <w:kern w:val="20"/>
          <w:sz w:val="32"/>
          <w:lang w:val="en-US"/>
        </w:rPr>
      </w:pPr>
      <w:r w:rsidRPr="000061EE">
        <w:rPr>
          <w:rFonts w:eastAsia="Calibri"/>
          <w:b/>
          <w:bCs/>
          <w:kern w:val="20"/>
          <w:sz w:val="32"/>
          <w:lang w:val="en-US"/>
        </w:rPr>
        <w:t xml:space="preserve">Educational cinema festival as a mechanism for sharing </w:t>
      </w:r>
    </w:p>
    <w:p w:rsidR="000061EE" w:rsidRPr="000061EE" w:rsidRDefault="000061EE" w:rsidP="000061EE">
      <w:pPr>
        <w:ind w:left="284"/>
        <w:rPr>
          <w:rFonts w:eastAsia="Calibri"/>
          <w:b/>
          <w:bCs/>
          <w:kern w:val="20"/>
          <w:sz w:val="32"/>
          <w:lang w:val="en-US"/>
        </w:rPr>
      </w:pPr>
      <w:proofErr w:type="gramStart"/>
      <w:r w:rsidRPr="000061EE">
        <w:rPr>
          <w:rFonts w:eastAsia="Calibri"/>
          <w:b/>
          <w:bCs/>
          <w:kern w:val="20"/>
          <w:sz w:val="32"/>
          <w:lang w:val="en-US"/>
        </w:rPr>
        <w:t>the</w:t>
      </w:r>
      <w:proofErr w:type="gramEnd"/>
      <w:r w:rsidRPr="000061EE">
        <w:rPr>
          <w:rFonts w:eastAsia="Calibri"/>
          <w:b/>
          <w:bCs/>
          <w:kern w:val="20"/>
          <w:sz w:val="32"/>
          <w:lang w:val="en-US"/>
        </w:rPr>
        <w:t xml:space="preserve"> experience of problem-value communication of a teacher </w:t>
      </w:r>
    </w:p>
    <w:p w:rsidR="000061EE" w:rsidRPr="000061EE" w:rsidRDefault="000061EE" w:rsidP="000061EE">
      <w:pPr>
        <w:ind w:left="284"/>
        <w:rPr>
          <w:rFonts w:eastAsia="Calibri"/>
          <w:b/>
          <w:bCs/>
          <w:kern w:val="20"/>
          <w:sz w:val="32"/>
          <w:lang w:val="en-US"/>
        </w:rPr>
      </w:pPr>
      <w:proofErr w:type="gramStart"/>
      <w:r w:rsidRPr="000061EE">
        <w:rPr>
          <w:rFonts w:eastAsia="Calibri"/>
          <w:b/>
          <w:bCs/>
          <w:kern w:val="20"/>
          <w:sz w:val="32"/>
          <w:lang w:val="en-US"/>
        </w:rPr>
        <w:t>with</w:t>
      </w:r>
      <w:proofErr w:type="gramEnd"/>
      <w:r w:rsidRPr="000061EE">
        <w:rPr>
          <w:rFonts w:eastAsia="Calibri"/>
          <w:b/>
          <w:bCs/>
          <w:kern w:val="20"/>
          <w:sz w:val="32"/>
          <w:lang w:val="en-US"/>
        </w:rPr>
        <w:t xml:space="preserve"> the subjects of education in the system of informal </w:t>
      </w:r>
    </w:p>
    <w:p w:rsidR="000061EE" w:rsidRPr="000061EE" w:rsidRDefault="000061EE" w:rsidP="000061EE">
      <w:pPr>
        <w:ind w:left="284"/>
        <w:rPr>
          <w:rFonts w:eastAsia="Calibri"/>
          <w:b/>
          <w:bCs/>
          <w:kern w:val="20"/>
          <w:sz w:val="32"/>
          <w:highlight w:val="yellow"/>
          <w:lang w:val="en-US"/>
        </w:rPr>
      </w:pPr>
      <w:proofErr w:type="gramStart"/>
      <w:r w:rsidRPr="000061EE">
        <w:rPr>
          <w:rFonts w:eastAsia="Calibri"/>
          <w:b/>
          <w:bCs/>
          <w:kern w:val="20"/>
          <w:sz w:val="32"/>
          <w:lang w:val="en-US"/>
        </w:rPr>
        <w:t>advanced</w:t>
      </w:r>
      <w:proofErr w:type="gramEnd"/>
      <w:r w:rsidRPr="000061EE">
        <w:rPr>
          <w:rFonts w:eastAsia="Calibri"/>
          <w:b/>
          <w:bCs/>
          <w:kern w:val="20"/>
          <w:sz w:val="32"/>
          <w:lang w:val="en-US"/>
        </w:rPr>
        <w:t xml:space="preserve"> training</w:t>
      </w:r>
    </w:p>
    <w:p w:rsidR="000061EE" w:rsidRPr="000061EE" w:rsidRDefault="000061EE" w:rsidP="000061EE">
      <w:pPr>
        <w:ind w:left="284"/>
        <w:rPr>
          <w:rFonts w:eastAsia="Calibri"/>
          <w:b/>
          <w:kern w:val="20"/>
          <w:sz w:val="16"/>
          <w:szCs w:val="16"/>
          <w:highlight w:val="yellow"/>
          <w:lang w:val="en-US"/>
        </w:rPr>
      </w:pPr>
    </w:p>
    <w:p w:rsidR="000061EE" w:rsidRPr="000061EE" w:rsidRDefault="000061EE" w:rsidP="000061EE">
      <w:pPr>
        <w:ind w:left="284"/>
        <w:rPr>
          <w:rFonts w:eastAsia="Calibri"/>
          <w:b/>
          <w:szCs w:val="22"/>
          <w:lang w:val="en-US" w:eastAsia="en-US"/>
        </w:rPr>
      </w:pPr>
      <w:r w:rsidRPr="000061EE">
        <w:rPr>
          <w:rFonts w:eastAsia="Calibri"/>
          <w:b/>
          <w:szCs w:val="22"/>
          <w:lang w:val="en-US" w:eastAsia="en-US"/>
        </w:rPr>
        <w:t xml:space="preserve">A. V. </w:t>
      </w:r>
      <w:proofErr w:type="spellStart"/>
      <w:r w:rsidRPr="000061EE">
        <w:rPr>
          <w:rFonts w:eastAsia="Calibri"/>
          <w:b/>
          <w:szCs w:val="22"/>
          <w:lang w:val="en-US" w:eastAsia="en-US"/>
        </w:rPr>
        <w:t>Shcherbakov</w:t>
      </w:r>
      <w:proofErr w:type="spellEnd"/>
    </w:p>
    <w:p w:rsidR="000061EE" w:rsidRPr="000061EE" w:rsidRDefault="000061EE" w:rsidP="000061EE">
      <w:pPr>
        <w:ind w:left="284"/>
        <w:rPr>
          <w:rFonts w:eastAsia="Calibri"/>
          <w:b/>
          <w:szCs w:val="22"/>
          <w:lang w:val="en-US" w:eastAsia="en-US"/>
        </w:rPr>
      </w:pPr>
      <w:r w:rsidRPr="000061EE">
        <w:rPr>
          <w:rFonts w:eastAsia="Calibri"/>
          <w:b/>
          <w:szCs w:val="22"/>
          <w:lang w:val="en-US" w:eastAsia="en-US"/>
        </w:rPr>
        <w:t xml:space="preserve">A. V. </w:t>
      </w:r>
      <w:proofErr w:type="spellStart"/>
      <w:r w:rsidRPr="000061EE">
        <w:rPr>
          <w:rFonts w:eastAsia="Calibri"/>
          <w:b/>
          <w:szCs w:val="22"/>
          <w:lang w:val="en-US" w:eastAsia="en-US"/>
        </w:rPr>
        <w:t>Kislaykov</w:t>
      </w:r>
      <w:proofErr w:type="spellEnd"/>
    </w:p>
    <w:p w:rsidR="000061EE" w:rsidRPr="000061EE" w:rsidRDefault="000061EE" w:rsidP="000061EE">
      <w:pPr>
        <w:ind w:left="284"/>
        <w:rPr>
          <w:rFonts w:eastAsia="Calibri"/>
          <w:b/>
          <w:szCs w:val="22"/>
          <w:lang w:val="en-US" w:eastAsia="en-US"/>
        </w:rPr>
      </w:pPr>
      <w:r w:rsidRPr="000061EE">
        <w:rPr>
          <w:rFonts w:eastAsia="Calibri"/>
          <w:b/>
          <w:szCs w:val="22"/>
          <w:lang w:val="en-US" w:eastAsia="en-US"/>
        </w:rPr>
        <w:t xml:space="preserve">K. S. </w:t>
      </w:r>
      <w:proofErr w:type="spellStart"/>
      <w:r w:rsidRPr="000061EE">
        <w:rPr>
          <w:rFonts w:eastAsia="Calibri"/>
          <w:b/>
          <w:szCs w:val="22"/>
          <w:lang w:val="en-US" w:eastAsia="en-US"/>
        </w:rPr>
        <w:t>Zadorin</w:t>
      </w:r>
      <w:proofErr w:type="spellEnd"/>
    </w:p>
    <w:p w:rsidR="000061EE" w:rsidRPr="000061EE" w:rsidRDefault="000061EE" w:rsidP="000061EE">
      <w:pPr>
        <w:ind w:left="284"/>
        <w:rPr>
          <w:rFonts w:eastAsia="Calibri"/>
          <w:b/>
          <w:szCs w:val="22"/>
          <w:lang w:val="en-US" w:eastAsia="en-US"/>
        </w:rPr>
      </w:pPr>
      <w:r w:rsidRPr="000061EE">
        <w:rPr>
          <w:rFonts w:eastAsia="Calibri"/>
          <w:b/>
          <w:szCs w:val="22"/>
          <w:lang w:val="en-US" w:eastAsia="en-US"/>
        </w:rPr>
        <w:lastRenderedPageBreak/>
        <w:t xml:space="preserve">N. N. </w:t>
      </w:r>
      <w:proofErr w:type="spellStart"/>
      <w:r w:rsidRPr="000061EE">
        <w:rPr>
          <w:rFonts w:eastAsia="Calibri"/>
          <w:b/>
          <w:szCs w:val="22"/>
          <w:lang w:val="en-US" w:eastAsia="en-US"/>
        </w:rPr>
        <w:t>Zhurba</w:t>
      </w:r>
      <w:proofErr w:type="spellEnd"/>
    </w:p>
    <w:p w:rsidR="000061EE" w:rsidRDefault="000061EE" w:rsidP="000061EE">
      <w:pPr>
        <w:ind w:firstLine="284"/>
        <w:jc w:val="both"/>
        <w:rPr>
          <w:rFonts w:eastAsia="Calibri"/>
          <w:b/>
          <w:bCs/>
          <w:kern w:val="20"/>
          <w:sz w:val="28"/>
          <w:szCs w:val="28"/>
        </w:rPr>
      </w:pPr>
    </w:p>
    <w:p w:rsidR="000061EE" w:rsidRPr="000061EE" w:rsidRDefault="000061EE" w:rsidP="000061EE">
      <w:pPr>
        <w:ind w:firstLine="284"/>
        <w:jc w:val="both"/>
        <w:rPr>
          <w:rFonts w:eastAsia="Calibri"/>
          <w:b/>
          <w:bCs/>
          <w:kern w:val="20"/>
          <w:sz w:val="22"/>
          <w:szCs w:val="22"/>
        </w:rPr>
      </w:pPr>
      <w:r w:rsidRPr="000061EE">
        <w:rPr>
          <w:rFonts w:eastAsia="Calibri"/>
          <w:b/>
          <w:bCs/>
          <w:kern w:val="20"/>
          <w:sz w:val="22"/>
          <w:szCs w:val="22"/>
        </w:rPr>
        <w:t>Аннотация</w:t>
      </w:r>
    </w:p>
    <w:p w:rsidR="000061EE" w:rsidRPr="000061EE" w:rsidRDefault="000061EE" w:rsidP="000061EE">
      <w:pPr>
        <w:ind w:firstLine="284"/>
        <w:jc w:val="both"/>
        <w:rPr>
          <w:rFonts w:eastAsia="Calibri"/>
          <w:i/>
          <w:sz w:val="22"/>
          <w:szCs w:val="22"/>
          <w:lang w:eastAsia="en-US"/>
        </w:rPr>
      </w:pPr>
      <w:r w:rsidRPr="000061EE">
        <w:rPr>
          <w:rFonts w:eastAsia="Calibri"/>
          <w:b/>
          <w:i/>
          <w:sz w:val="22"/>
          <w:szCs w:val="22"/>
          <w:lang w:eastAsia="en-US"/>
        </w:rPr>
        <w:t>Проблема исследования и обоснование ее актуальности.</w:t>
      </w:r>
      <w:r w:rsidRPr="000061EE">
        <w:rPr>
          <w:rFonts w:eastAsia="Calibri"/>
          <w:i/>
          <w:sz w:val="22"/>
          <w:szCs w:val="22"/>
          <w:lang w:eastAsia="en-US"/>
        </w:rPr>
        <w:t xml:space="preserve"> Развитие профессионального мастерства педагогов как воспитателей является одной из актуальных проблем образования, обусловленных внутренними и внешними объективными обстоятельствами. Таким образом, совершенствование мастерства может быть устойчивой внутренней потребностью личности, подкрепляемой внешними причинами, а также следствием системно организованного повышения квалификации, ориентированной на трансляцию педагогического опыта. Вместе с тем опыт авторов статьи показывает, что даже при высокой эффективности овладения педагогами новой технологией, методом, приемом и т. д., чаще всего полученные знания и умения не становятся частью его личного профессионального опыта и не применяются им в практической деятельности. Одной из причин такой негативной тенденции выступает то, что полученные знания, умения, навыки, не явились результатом эмоционально-чувственного познания, не были «прожиты» педагогом. Наличие такого противоречия обусловило </w:t>
      </w:r>
      <w:r w:rsidRPr="000061EE">
        <w:rPr>
          <w:rFonts w:eastAsia="Calibri"/>
          <w:b/>
          <w:i/>
          <w:sz w:val="22"/>
          <w:szCs w:val="22"/>
          <w:lang w:eastAsia="en-US"/>
        </w:rPr>
        <w:t>цель нашего исследования</w:t>
      </w:r>
      <w:r w:rsidRPr="000061EE">
        <w:rPr>
          <w:rFonts w:eastAsia="Calibri"/>
          <w:i/>
          <w:sz w:val="22"/>
          <w:szCs w:val="22"/>
          <w:lang w:eastAsia="en-US"/>
        </w:rPr>
        <w:t>: выявить потенциал кинофестиваля как механизма трансляции педагогического опыта в условиях неформального образования педагога как воспитателя.</w:t>
      </w:r>
    </w:p>
    <w:p w:rsidR="000061EE" w:rsidRPr="000061EE" w:rsidRDefault="000061EE" w:rsidP="000061EE">
      <w:pPr>
        <w:ind w:firstLine="284"/>
        <w:jc w:val="both"/>
        <w:rPr>
          <w:rFonts w:eastAsia="Calibri"/>
          <w:b/>
          <w:i/>
          <w:sz w:val="22"/>
          <w:szCs w:val="22"/>
          <w:lang w:eastAsia="en-US"/>
        </w:rPr>
      </w:pPr>
      <w:r w:rsidRPr="000061EE">
        <w:rPr>
          <w:rFonts w:eastAsia="Calibri"/>
          <w:b/>
          <w:i/>
          <w:sz w:val="22"/>
          <w:szCs w:val="22"/>
          <w:lang w:eastAsia="en-US"/>
        </w:rPr>
        <w:t>Методологическими основаниями</w:t>
      </w:r>
      <w:r w:rsidRPr="000061EE">
        <w:rPr>
          <w:rFonts w:eastAsia="Calibri"/>
          <w:i/>
          <w:sz w:val="22"/>
          <w:szCs w:val="22"/>
          <w:lang w:eastAsia="en-US"/>
        </w:rPr>
        <w:t xml:space="preserve"> проведенного исследования является событийный подход и теоретические основы неформального образования. В исследовании были использованы следующие методы: анализ теоретических и эмпирических исследований, анализ и обобщение педагогического опыта, в том числе, собственного опыта организации кинофестиваля, реализуемого авторами статьи.</w:t>
      </w:r>
    </w:p>
    <w:p w:rsidR="000061EE" w:rsidRPr="000061EE" w:rsidRDefault="000061EE" w:rsidP="000061EE">
      <w:pPr>
        <w:ind w:firstLine="284"/>
        <w:jc w:val="both"/>
        <w:rPr>
          <w:rFonts w:eastAsia="Calibri"/>
          <w:i/>
          <w:sz w:val="22"/>
          <w:szCs w:val="22"/>
          <w:lang w:eastAsia="en-US"/>
        </w:rPr>
      </w:pPr>
      <w:r w:rsidRPr="000061EE">
        <w:rPr>
          <w:rFonts w:eastAsia="Calibri"/>
          <w:b/>
          <w:i/>
          <w:sz w:val="22"/>
          <w:szCs w:val="22"/>
          <w:lang w:eastAsia="en-US"/>
        </w:rPr>
        <w:t xml:space="preserve">В результатах </w:t>
      </w:r>
      <w:r w:rsidRPr="000061EE">
        <w:rPr>
          <w:rFonts w:eastAsia="Calibri"/>
          <w:i/>
          <w:sz w:val="22"/>
          <w:szCs w:val="22"/>
          <w:lang w:eastAsia="en-US"/>
        </w:rPr>
        <w:t>статьи на основе проведенного анализа сущностных характеристик ведущих понятий исследования раскрываются компоненты механизма трансляции педагогического опыта проблемно-ценностного общения субъектов воспитания: аксиологический, целевой, организационный, структурный, рефлексивный. Каждый из компонентов механизма представлен с учетом особенностей подготовки и проведения фестиваля образовательного кино «Взрослеем вместе», ведущей деятельностью которого является проблемно-ценностное общение педагогов с субъектами воспитания, направленного на создание ситуаций сопереживания и постижения норм, ценностей, смыслов демонстрируемых кинофильмов. Обозначенные компоненты механизма трансляции педагогического опыта может быть основанием для проектирования и реализации других форм неформального дополнительного образования и разработки курсов повышения квалификации.</w:t>
      </w:r>
    </w:p>
    <w:p w:rsidR="000061EE" w:rsidRPr="000061EE" w:rsidRDefault="000061EE" w:rsidP="000061EE">
      <w:pPr>
        <w:ind w:firstLine="284"/>
        <w:jc w:val="both"/>
        <w:rPr>
          <w:rFonts w:eastAsia="Calibri"/>
          <w:b/>
          <w:sz w:val="22"/>
          <w:szCs w:val="22"/>
          <w:lang w:val="en-US" w:eastAsia="en-US"/>
        </w:rPr>
      </w:pPr>
      <w:r w:rsidRPr="000061EE">
        <w:rPr>
          <w:rFonts w:eastAsia="Calibri"/>
          <w:b/>
          <w:sz w:val="22"/>
          <w:szCs w:val="22"/>
          <w:lang w:val="en-US" w:eastAsia="en-US"/>
        </w:rPr>
        <w:t>Abstract</w:t>
      </w:r>
    </w:p>
    <w:p w:rsidR="000061EE" w:rsidRPr="000061EE" w:rsidRDefault="000061EE" w:rsidP="000061EE">
      <w:pPr>
        <w:ind w:firstLine="284"/>
        <w:jc w:val="both"/>
        <w:rPr>
          <w:rFonts w:eastAsia="Calibri"/>
          <w:i/>
          <w:sz w:val="22"/>
          <w:szCs w:val="22"/>
          <w:lang w:val="en-US" w:eastAsia="en-US"/>
        </w:rPr>
      </w:pPr>
      <w:proofErr w:type="gramStart"/>
      <w:r w:rsidRPr="000061EE">
        <w:rPr>
          <w:rFonts w:eastAsia="Calibri"/>
          <w:b/>
          <w:i/>
          <w:sz w:val="22"/>
          <w:szCs w:val="22"/>
          <w:lang w:val="en-US" w:eastAsia="en-US"/>
        </w:rPr>
        <w:t>The research problem and the rationale for its relevance.</w:t>
      </w:r>
      <w:proofErr w:type="gramEnd"/>
      <w:r w:rsidRPr="000061EE">
        <w:rPr>
          <w:rFonts w:eastAsia="Calibri"/>
          <w:b/>
          <w:i/>
          <w:sz w:val="22"/>
          <w:szCs w:val="22"/>
          <w:lang w:val="en-US" w:eastAsia="en-US"/>
        </w:rPr>
        <w:t xml:space="preserve"> </w:t>
      </w:r>
      <w:r w:rsidRPr="000061EE">
        <w:rPr>
          <w:rFonts w:eastAsia="Calibri"/>
          <w:i/>
          <w:sz w:val="22"/>
          <w:szCs w:val="22"/>
          <w:lang w:val="en-US" w:eastAsia="en-US"/>
        </w:rPr>
        <w:t>Development of professional skills of educators as mentor is one of the urgent problems of education due to internal and external objective circumstances. Therefore, mastery improvement can be a stable internal need of an individual, supported by external reasons, as well as a consequence of systematically organized professional development, focused on the translation of pedagogical experience.</w:t>
      </w:r>
      <w:r w:rsidRPr="000061EE">
        <w:rPr>
          <w:rFonts w:ascii="Calibri" w:eastAsia="Calibri" w:hAnsi="Calibri"/>
          <w:i/>
          <w:sz w:val="22"/>
          <w:szCs w:val="22"/>
          <w:lang w:val="en-US" w:eastAsia="en-US"/>
        </w:rPr>
        <w:t xml:space="preserve"> </w:t>
      </w:r>
      <w:r w:rsidRPr="000061EE">
        <w:rPr>
          <w:rFonts w:eastAsia="Calibri"/>
          <w:i/>
          <w:sz w:val="22"/>
          <w:szCs w:val="22"/>
          <w:lang w:val="en-US" w:eastAsia="en-US"/>
        </w:rPr>
        <w:t>However, the experience of the authors of the article shows that even if teachers mastered a new technology, method, technique, etc. the knowledge and skills received do not become part of their personal professional experience and are not applied in their practical activities. One of the reasons for this negative trend is that the received knowledge, abilities, skills were not the result of emotional and sensual cognition, were not “lived” by the teacher.</w:t>
      </w:r>
    </w:p>
    <w:p w:rsidR="000061EE" w:rsidRPr="000061EE" w:rsidRDefault="000061EE" w:rsidP="000061EE">
      <w:pPr>
        <w:ind w:firstLine="284"/>
        <w:jc w:val="both"/>
        <w:rPr>
          <w:rFonts w:eastAsia="Calibri"/>
          <w:b/>
          <w:i/>
          <w:sz w:val="22"/>
          <w:szCs w:val="22"/>
          <w:lang w:val="en-US" w:eastAsia="en-US"/>
        </w:rPr>
      </w:pPr>
      <w:r w:rsidRPr="000061EE">
        <w:rPr>
          <w:rFonts w:eastAsia="Calibri"/>
          <w:i/>
          <w:sz w:val="22"/>
          <w:szCs w:val="22"/>
          <w:lang w:val="en-US" w:eastAsia="en-US"/>
        </w:rPr>
        <w:t>The presence of such a contradiction led to</w:t>
      </w:r>
      <w:r w:rsidRPr="000061EE">
        <w:rPr>
          <w:rFonts w:eastAsia="Calibri"/>
          <w:b/>
          <w:i/>
          <w:sz w:val="22"/>
          <w:szCs w:val="22"/>
          <w:lang w:val="en-US" w:eastAsia="en-US"/>
        </w:rPr>
        <w:t xml:space="preserve"> the goal of our research</w:t>
      </w:r>
      <w:r w:rsidRPr="000061EE">
        <w:rPr>
          <w:rFonts w:eastAsia="Calibri"/>
          <w:i/>
          <w:sz w:val="22"/>
          <w:szCs w:val="22"/>
          <w:lang w:val="en-US" w:eastAsia="en-US"/>
        </w:rPr>
        <w:t>: to identify the potential of the cinema festival as a mechanism of translation of pedagogical experience in non-formal education of a teacher as a mentor.</w:t>
      </w:r>
    </w:p>
    <w:p w:rsidR="000061EE" w:rsidRPr="000061EE" w:rsidRDefault="000061EE" w:rsidP="000061EE">
      <w:pPr>
        <w:ind w:firstLine="284"/>
        <w:jc w:val="both"/>
        <w:rPr>
          <w:rFonts w:eastAsia="Calibri"/>
          <w:b/>
          <w:i/>
          <w:sz w:val="22"/>
          <w:szCs w:val="22"/>
          <w:lang w:val="en-US" w:eastAsia="en-US"/>
        </w:rPr>
      </w:pPr>
      <w:r w:rsidRPr="000061EE">
        <w:rPr>
          <w:rFonts w:eastAsia="Calibri"/>
          <w:b/>
          <w:i/>
          <w:sz w:val="22"/>
          <w:szCs w:val="22"/>
          <w:lang w:val="en-US" w:eastAsia="en-US"/>
        </w:rPr>
        <w:t xml:space="preserve">The methodological basis </w:t>
      </w:r>
      <w:r w:rsidRPr="000061EE">
        <w:rPr>
          <w:rFonts w:eastAsia="Calibri"/>
          <w:i/>
          <w:sz w:val="22"/>
          <w:szCs w:val="22"/>
          <w:lang w:val="en-US" w:eastAsia="en-US"/>
        </w:rPr>
        <w:t>of the conducted research is the event approach and the theoretical foundations of non-formal education. The following methods were used in the research: analysis of theoretical and empirical research, analysis and generalization of pedagogical experience, including own experience of cinema festival organization, implemented by the authors of the article.</w:t>
      </w:r>
    </w:p>
    <w:p w:rsidR="000061EE" w:rsidRPr="000061EE" w:rsidRDefault="000061EE" w:rsidP="000061EE">
      <w:pPr>
        <w:ind w:firstLine="284"/>
        <w:jc w:val="both"/>
        <w:rPr>
          <w:rFonts w:eastAsia="Calibri"/>
          <w:i/>
          <w:sz w:val="22"/>
          <w:szCs w:val="22"/>
          <w:lang w:val="en-US" w:eastAsia="en-US"/>
        </w:rPr>
      </w:pPr>
      <w:r w:rsidRPr="000061EE">
        <w:rPr>
          <w:rFonts w:eastAsia="Calibri"/>
          <w:i/>
          <w:sz w:val="22"/>
          <w:szCs w:val="22"/>
          <w:lang w:val="en-US" w:eastAsia="en-US"/>
        </w:rPr>
        <w:lastRenderedPageBreak/>
        <w:t xml:space="preserve">Based on the analysis of the essential characteristics of the leading concepts of the study, </w:t>
      </w:r>
      <w:r w:rsidRPr="000061EE">
        <w:rPr>
          <w:rFonts w:eastAsia="Calibri"/>
          <w:b/>
          <w:i/>
          <w:sz w:val="22"/>
          <w:szCs w:val="22"/>
          <w:lang w:val="en-US" w:eastAsia="en-US"/>
        </w:rPr>
        <w:t>the results</w:t>
      </w:r>
      <w:r w:rsidRPr="000061EE">
        <w:rPr>
          <w:rFonts w:eastAsia="Calibri"/>
          <w:i/>
          <w:sz w:val="22"/>
          <w:szCs w:val="22"/>
          <w:lang w:val="en-US" w:eastAsia="en-US"/>
        </w:rPr>
        <w:t xml:space="preserve"> of the article reveal the components of the mechanism of translation of pedagogical experience of problem-value communication of subjects of education: axiological, target, organizational, structural, and reflective.</w:t>
      </w:r>
      <w:r w:rsidRPr="000061EE">
        <w:rPr>
          <w:rFonts w:ascii="Calibri" w:eastAsia="Calibri" w:hAnsi="Calibri"/>
          <w:i/>
          <w:sz w:val="22"/>
          <w:szCs w:val="22"/>
          <w:lang w:val="en-US" w:eastAsia="en-US"/>
        </w:rPr>
        <w:t xml:space="preserve"> </w:t>
      </w:r>
      <w:r w:rsidRPr="000061EE">
        <w:rPr>
          <w:rFonts w:eastAsia="Calibri"/>
          <w:i/>
          <w:sz w:val="22"/>
          <w:szCs w:val="22"/>
          <w:lang w:val="en-US" w:eastAsia="en-US"/>
        </w:rPr>
        <w:t>Each of the components of the mechanism is presented taking into account the peculiarities of preparing and conducting the educational film festival “Growing up together”, the leading activity of which is the problem-value communication of teachers with the subjects of education, aimed at creating situations of empathy and comprehension of norms, values, meanings of demonstrated films. The outlined components of the mechanism of translation of educational experience can be the basis for the design and implementation of other forms of non-formal additional education and development of advanced training courses.</w:t>
      </w:r>
    </w:p>
    <w:p w:rsidR="000061EE" w:rsidRPr="000061EE" w:rsidRDefault="000061EE" w:rsidP="000061EE">
      <w:pPr>
        <w:ind w:firstLine="284"/>
        <w:jc w:val="both"/>
        <w:rPr>
          <w:rFonts w:eastAsia="Calibri"/>
          <w:i/>
          <w:sz w:val="22"/>
          <w:szCs w:val="22"/>
          <w:lang w:eastAsia="en-US"/>
        </w:rPr>
      </w:pPr>
      <w:r w:rsidRPr="000061EE">
        <w:rPr>
          <w:rFonts w:eastAsia="Calibri"/>
          <w:b/>
          <w:i/>
          <w:sz w:val="22"/>
          <w:szCs w:val="22"/>
          <w:lang w:eastAsia="en-US"/>
        </w:rPr>
        <w:t xml:space="preserve">Ключевые слова: </w:t>
      </w:r>
      <w:proofErr w:type="gramStart"/>
      <w:r w:rsidRPr="000061EE">
        <w:rPr>
          <w:rFonts w:eastAsia="Calibri"/>
          <w:i/>
          <w:sz w:val="22"/>
          <w:szCs w:val="22"/>
          <w:lang w:eastAsia="en-US"/>
        </w:rPr>
        <w:t>со-бытие</w:t>
      </w:r>
      <w:proofErr w:type="gramEnd"/>
      <w:r w:rsidRPr="000061EE">
        <w:rPr>
          <w:rFonts w:eastAsia="Calibri"/>
          <w:i/>
          <w:sz w:val="22"/>
          <w:szCs w:val="22"/>
          <w:lang w:eastAsia="en-US"/>
        </w:rPr>
        <w:t xml:space="preserve">, событийный подход, неформальное образование, дополнительное профессиональное образование, </w:t>
      </w:r>
      <w:proofErr w:type="spellStart"/>
      <w:r w:rsidRPr="000061EE">
        <w:rPr>
          <w:rFonts w:eastAsia="Calibri"/>
          <w:i/>
          <w:sz w:val="22"/>
          <w:szCs w:val="22"/>
          <w:lang w:eastAsia="en-US"/>
        </w:rPr>
        <w:t>кинопедагогика</w:t>
      </w:r>
      <w:proofErr w:type="spellEnd"/>
      <w:r w:rsidRPr="000061EE">
        <w:rPr>
          <w:rFonts w:eastAsia="Calibri"/>
          <w:i/>
          <w:sz w:val="22"/>
          <w:szCs w:val="22"/>
          <w:lang w:eastAsia="en-US"/>
        </w:rPr>
        <w:t>, фестиваль образовательного кино, профессиональное мастерство, педагог как воспитатель.</w:t>
      </w:r>
    </w:p>
    <w:p w:rsidR="000061EE" w:rsidRPr="000061EE" w:rsidRDefault="000061EE" w:rsidP="000061EE">
      <w:pPr>
        <w:ind w:firstLine="284"/>
        <w:jc w:val="both"/>
        <w:rPr>
          <w:rFonts w:eastAsia="Calibri"/>
          <w:sz w:val="22"/>
          <w:szCs w:val="22"/>
          <w:lang w:val="en-US" w:eastAsia="en-US"/>
        </w:rPr>
      </w:pPr>
      <w:r w:rsidRPr="000061EE">
        <w:rPr>
          <w:rFonts w:eastAsia="Calibri"/>
          <w:b/>
          <w:i/>
          <w:sz w:val="22"/>
          <w:szCs w:val="22"/>
          <w:lang w:val="en-US" w:eastAsia="en-US"/>
        </w:rPr>
        <w:t xml:space="preserve">Keywords: </w:t>
      </w:r>
      <w:r w:rsidRPr="000061EE">
        <w:rPr>
          <w:rFonts w:eastAsia="Calibri"/>
          <w:i/>
          <w:sz w:val="22"/>
          <w:szCs w:val="22"/>
          <w:lang w:val="en-US" w:eastAsia="en-US"/>
        </w:rPr>
        <w:t>co-existence, event approach, non-formal education, additional professional education, cinema pedagogy, educational cinema festival, professional skill, teacher as a mentor.</w:t>
      </w:r>
    </w:p>
    <w:p w:rsidR="000061EE" w:rsidRPr="000061EE" w:rsidRDefault="000061EE" w:rsidP="00EB5296">
      <w:pPr>
        <w:tabs>
          <w:tab w:val="left" w:pos="720"/>
        </w:tabs>
        <w:outlineLvl w:val="0"/>
        <w:rPr>
          <w:b/>
          <w:bCs/>
          <w:lang w:val="en-US"/>
        </w:rPr>
      </w:pPr>
    </w:p>
    <w:p w:rsidR="00EB5296" w:rsidRDefault="00EB5296" w:rsidP="00EB5296">
      <w:pPr>
        <w:tabs>
          <w:tab w:val="left" w:pos="720"/>
        </w:tabs>
        <w:outlineLvl w:val="0"/>
        <w:rPr>
          <w:b/>
          <w:bCs/>
        </w:rPr>
      </w:pPr>
    </w:p>
    <w:p w:rsidR="000061EE" w:rsidRDefault="000061EE" w:rsidP="00EB5296">
      <w:pPr>
        <w:tabs>
          <w:tab w:val="left" w:pos="720"/>
        </w:tabs>
        <w:outlineLvl w:val="0"/>
        <w:rPr>
          <w:b/>
          <w:bCs/>
        </w:rPr>
      </w:pPr>
    </w:p>
    <w:p w:rsidR="000061EE" w:rsidRPr="000061EE" w:rsidRDefault="000061EE" w:rsidP="000061EE">
      <w:pPr>
        <w:tabs>
          <w:tab w:val="left" w:pos="709"/>
        </w:tabs>
        <w:ind w:left="284"/>
        <w:jc w:val="both"/>
        <w:outlineLvl w:val="0"/>
        <w:rPr>
          <w:rFonts w:eastAsia="Calibri"/>
          <w:kern w:val="20"/>
          <w:highlight w:val="red"/>
        </w:rPr>
      </w:pPr>
      <w:r w:rsidRPr="000061EE">
        <w:rPr>
          <w:rFonts w:eastAsia="Calibri"/>
        </w:rPr>
        <w:t>УДК: 378.046.4+004.773</w:t>
      </w:r>
    </w:p>
    <w:p w:rsidR="000061EE" w:rsidRPr="000061EE" w:rsidRDefault="000061EE" w:rsidP="000061EE">
      <w:pPr>
        <w:tabs>
          <w:tab w:val="left" w:pos="709"/>
        </w:tabs>
        <w:ind w:left="284"/>
        <w:jc w:val="both"/>
        <w:outlineLvl w:val="0"/>
        <w:rPr>
          <w:rFonts w:eastAsia="Calibri"/>
          <w:kern w:val="20"/>
          <w:highlight w:val="red"/>
        </w:rPr>
      </w:pPr>
    </w:p>
    <w:p w:rsidR="000061EE" w:rsidRPr="000061EE" w:rsidRDefault="000061EE" w:rsidP="000061EE">
      <w:pPr>
        <w:ind w:left="284"/>
        <w:rPr>
          <w:rFonts w:eastAsia="Calibri"/>
          <w:b/>
          <w:bCs/>
          <w:kern w:val="20"/>
          <w:sz w:val="32"/>
          <w:szCs w:val="32"/>
        </w:rPr>
      </w:pPr>
      <w:r w:rsidRPr="000061EE">
        <w:rPr>
          <w:rFonts w:eastAsia="Calibri"/>
          <w:b/>
          <w:bCs/>
          <w:kern w:val="20"/>
          <w:sz w:val="32"/>
          <w:szCs w:val="32"/>
        </w:rPr>
        <w:t xml:space="preserve">Повышение квалификации педагогов, осваивающих </w:t>
      </w:r>
    </w:p>
    <w:p w:rsidR="000061EE" w:rsidRPr="000061EE" w:rsidRDefault="000061EE" w:rsidP="000061EE">
      <w:pPr>
        <w:ind w:left="284"/>
        <w:rPr>
          <w:rFonts w:eastAsia="Calibri"/>
          <w:b/>
          <w:bCs/>
          <w:kern w:val="20"/>
          <w:sz w:val="32"/>
          <w:szCs w:val="32"/>
        </w:rPr>
      </w:pPr>
      <w:r w:rsidRPr="000061EE">
        <w:rPr>
          <w:rFonts w:eastAsia="Calibri"/>
          <w:b/>
          <w:bCs/>
          <w:kern w:val="20"/>
          <w:sz w:val="32"/>
          <w:szCs w:val="32"/>
        </w:rPr>
        <w:t>технологии работы со сложным контингентом обучающихся, средствами профессиональных сетевых сообществ</w:t>
      </w:r>
    </w:p>
    <w:p w:rsidR="000061EE" w:rsidRPr="000061EE" w:rsidRDefault="000061EE" w:rsidP="000061EE">
      <w:pPr>
        <w:ind w:left="284"/>
        <w:rPr>
          <w:rFonts w:eastAsia="Calibri"/>
          <w:b/>
          <w:bCs/>
          <w:kern w:val="20"/>
          <w:sz w:val="16"/>
          <w:szCs w:val="16"/>
          <w:highlight w:val="red"/>
        </w:rPr>
      </w:pPr>
    </w:p>
    <w:p w:rsidR="000061EE" w:rsidRPr="000061EE" w:rsidRDefault="000061EE" w:rsidP="000061EE">
      <w:pPr>
        <w:ind w:firstLine="284"/>
        <w:jc w:val="both"/>
        <w:rPr>
          <w:rFonts w:eastAsia="Calibri"/>
          <w:b/>
          <w:szCs w:val="22"/>
          <w:lang w:eastAsia="en-US"/>
        </w:rPr>
      </w:pPr>
      <w:r w:rsidRPr="000061EE">
        <w:rPr>
          <w:rFonts w:eastAsia="Calibri"/>
          <w:b/>
          <w:szCs w:val="22"/>
          <w:lang w:eastAsia="en-US"/>
        </w:rPr>
        <w:t xml:space="preserve">А. Г. Донской </w:t>
      </w:r>
    </w:p>
    <w:p w:rsidR="000061EE" w:rsidRPr="000061EE" w:rsidRDefault="000061EE" w:rsidP="000061EE">
      <w:pPr>
        <w:ind w:firstLine="284"/>
        <w:jc w:val="both"/>
        <w:rPr>
          <w:rFonts w:eastAsia="Calibri"/>
          <w:szCs w:val="22"/>
          <w:lang w:eastAsia="en-US"/>
        </w:rPr>
      </w:pPr>
      <w:r w:rsidRPr="000061EE">
        <w:rPr>
          <w:rFonts w:eastAsia="Calibri"/>
          <w:szCs w:val="22"/>
          <w:lang w:eastAsia="en-US"/>
        </w:rPr>
        <w:t>https://orcid.org/0000-0003-4462-7916</w:t>
      </w:r>
    </w:p>
    <w:p w:rsidR="000061EE" w:rsidRPr="000061EE" w:rsidRDefault="000061EE" w:rsidP="000061EE">
      <w:pPr>
        <w:ind w:firstLine="284"/>
        <w:jc w:val="both"/>
        <w:rPr>
          <w:rFonts w:eastAsia="Calibri"/>
          <w:szCs w:val="22"/>
          <w:lang w:eastAsia="en-US"/>
        </w:rPr>
      </w:pPr>
      <w:r w:rsidRPr="000061EE">
        <w:rPr>
          <w:rFonts w:eastAsia="Calibri"/>
          <w:szCs w:val="22"/>
          <w:lang w:eastAsia="en-US"/>
        </w:rPr>
        <w:t>don1785@mail.ru</w:t>
      </w:r>
    </w:p>
    <w:p w:rsidR="000061EE" w:rsidRPr="000061EE" w:rsidRDefault="000061EE" w:rsidP="000061EE">
      <w:pPr>
        <w:ind w:firstLine="284"/>
        <w:jc w:val="both"/>
        <w:rPr>
          <w:rFonts w:eastAsia="Calibri"/>
          <w:sz w:val="16"/>
          <w:szCs w:val="16"/>
          <w:lang w:eastAsia="en-US"/>
        </w:rPr>
      </w:pPr>
    </w:p>
    <w:p w:rsidR="000061EE" w:rsidRPr="000061EE" w:rsidRDefault="000061EE" w:rsidP="000061EE">
      <w:pPr>
        <w:ind w:firstLine="284"/>
        <w:jc w:val="both"/>
        <w:rPr>
          <w:rFonts w:eastAsia="Calibri"/>
          <w:b/>
          <w:szCs w:val="22"/>
          <w:lang w:eastAsia="en-US"/>
        </w:rPr>
      </w:pPr>
      <w:r w:rsidRPr="000061EE">
        <w:rPr>
          <w:rFonts w:eastAsia="Calibri"/>
          <w:b/>
          <w:szCs w:val="22"/>
          <w:lang w:eastAsia="en-US"/>
        </w:rPr>
        <w:t xml:space="preserve">И. Д. </w:t>
      </w:r>
      <w:proofErr w:type="spellStart"/>
      <w:r w:rsidRPr="000061EE">
        <w:rPr>
          <w:rFonts w:eastAsia="Calibri"/>
          <w:b/>
          <w:szCs w:val="22"/>
          <w:lang w:eastAsia="en-US"/>
        </w:rPr>
        <w:t>Борченко</w:t>
      </w:r>
      <w:proofErr w:type="spellEnd"/>
    </w:p>
    <w:p w:rsidR="000061EE" w:rsidRPr="000061EE" w:rsidRDefault="000061EE" w:rsidP="000061EE">
      <w:pPr>
        <w:ind w:firstLine="284"/>
        <w:jc w:val="both"/>
        <w:rPr>
          <w:rFonts w:eastAsia="Calibri"/>
          <w:szCs w:val="22"/>
          <w:lang w:eastAsia="en-US"/>
        </w:rPr>
      </w:pPr>
      <w:r w:rsidRPr="000061EE">
        <w:rPr>
          <w:rFonts w:eastAsia="Calibri"/>
          <w:szCs w:val="22"/>
          <w:lang w:val="en-US" w:eastAsia="en-US"/>
        </w:rPr>
        <w:t>https</w:t>
      </w:r>
      <w:r w:rsidRPr="000061EE">
        <w:rPr>
          <w:rFonts w:eastAsia="Calibri"/>
          <w:szCs w:val="22"/>
          <w:lang w:eastAsia="en-US"/>
        </w:rPr>
        <w:t>://</w:t>
      </w:r>
      <w:proofErr w:type="spellStart"/>
      <w:r w:rsidRPr="000061EE">
        <w:rPr>
          <w:rFonts w:eastAsia="Calibri"/>
          <w:szCs w:val="22"/>
          <w:lang w:val="en-US" w:eastAsia="en-US"/>
        </w:rPr>
        <w:t>orcid</w:t>
      </w:r>
      <w:proofErr w:type="spellEnd"/>
      <w:r w:rsidRPr="000061EE">
        <w:rPr>
          <w:rFonts w:eastAsia="Calibri"/>
          <w:szCs w:val="22"/>
          <w:lang w:eastAsia="en-US"/>
        </w:rPr>
        <w:t>.</w:t>
      </w:r>
      <w:r w:rsidRPr="000061EE">
        <w:rPr>
          <w:rFonts w:eastAsia="Calibri"/>
          <w:szCs w:val="22"/>
          <w:lang w:val="en-US" w:eastAsia="en-US"/>
        </w:rPr>
        <w:t>org</w:t>
      </w:r>
      <w:r w:rsidRPr="000061EE">
        <w:rPr>
          <w:rFonts w:eastAsia="Calibri"/>
          <w:szCs w:val="22"/>
          <w:lang w:eastAsia="en-US"/>
        </w:rPr>
        <w:t>/</w:t>
      </w:r>
      <w:r w:rsidRPr="000061EE">
        <w:rPr>
          <w:rFonts w:eastAsia="Calibri"/>
          <w:bCs/>
          <w:szCs w:val="22"/>
          <w:lang w:eastAsia="en-US"/>
        </w:rPr>
        <w:t>0000-0001-8802-5146</w:t>
      </w:r>
    </w:p>
    <w:p w:rsidR="000061EE" w:rsidRPr="000061EE" w:rsidRDefault="000061EE" w:rsidP="000061EE">
      <w:pPr>
        <w:ind w:firstLine="284"/>
        <w:jc w:val="both"/>
        <w:rPr>
          <w:rFonts w:eastAsia="Calibri"/>
          <w:szCs w:val="22"/>
          <w:lang w:eastAsia="en-US"/>
        </w:rPr>
      </w:pPr>
      <w:hyperlink r:id="rId11" w:history="1">
        <w:r w:rsidRPr="000061EE">
          <w:rPr>
            <w:rFonts w:eastAsia="Calibri"/>
            <w:szCs w:val="22"/>
            <w:lang w:val="en-US" w:eastAsia="en-US"/>
          </w:rPr>
          <w:t>skaterova</w:t>
        </w:r>
        <w:r w:rsidRPr="000061EE">
          <w:rPr>
            <w:rFonts w:eastAsia="Calibri"/>
            <w:szCs w:val="22"/>
            <w:lang w:eastAsia="en-US"/>
          </w:rPr>
          <w:t>@</w:t>
        </w:r>
        <w:r w:rsidRPr="000061EE">
          <w:rPr>
            <w:rFonts w:eastAsia="Calibri"/>
            <w:szCs w:val="22"/>
            <w:lang w:val="en-US" w:eastAsia="en-US"/>
          </w:rPr>
          <w:t>list</w:t>
        </w:r>
        <w:r w:rsidRPr="000061EE">
          <w:rPr>
            <w:rFonts w:eastAsia="Calibri"/>
            <w:szCs w:val="22"/>
            <w:lang w:eastAsia="en-US"/>
          </w:rPr>
          <w:t>.</w:t>
        </w:r>
        <w:r w:rsidRPr="000061EE">
          <w:rPr>
            <w:rFonts w:eastAsia="Calibri"/>
            <w:szCs w:val="22"/>
            <w:lang w:val="en-US" w:eastAsia="en-US"/>
          </w:rPr>
          <w:t>ru</w:t>
        </w:r>
      </w:hyperlink>
    </w:p>
    <w:p w:rsidR="000061EE" w:rsidRPr="000061EE" w:rsidRDefault="000061EE" w:rsidP="000061EE">
      <w:pPr>
        <w:ind w:left="284"/>
        <w:rPr>
          <w:rFonts w:eastAsia="Calibri"/>
          <w:b/>
          <w:kern w:val="20"/>
          <w:szCs w:val="40"/>
          <w:highlight w:val="yellow"/>
        </w:rPr>
      </w:pPr>
    </w:p>
    <w:p w:rsidR="000061EE" w:rsidRPr="000061EE" w:rsidRDefault="000061EE" w:rsidP="000061EE">
      <w:pPr>
        <w:ind w:left="284"/>
        <w:rPr>
          <w:rFonts w:eastAsia="Calibri"/>
          <w:b/>
          <w:bCs/>
          <w:kern w:val="20"/>
          <w:sz w:val="32"/>
          <w:szCs w:val="32"/>
          <w:lang w:val="en-US"/>
        </w:rPr>
      </w:pPr>
      <w:r w:rsidRPr="000061EE">
        <w:rPr>
          <w:rFonts w:eastAsia="Calibri"/>
          <w:b/>
          <w:bCs/>
          <w:kern w:val="20"/>
          <w:sz w:val="32"/>
          <w:szCs w:val="32"/>
          <w:lang w:val="en-US"/>
        </w:rPr>
        <w:t>Advanced training for teachers who master technologies</w:t>
      </w:r>
    </w:p>
    <w:p w:rsidR="000061EE" w:rsidRPr="000061EE" w:rsidRDefault="000061EE" w:rsidP="000061EE">
      <w:pPr>
        <w:ind w:left="284"/>
        <w:rPr>
          <w:rFonts w:eastAsia="Calibri"/>
          <w:b/>
          <w:bCs/>
          <w:kern w:val="20"/>
          <w:sz w:val="32"/>
          <w:szCs w:val="32"/>
          <w:lang w:val="en-US"/>
        </w:rPr>
      </w:pPr>
      <w:proofErr w:type="gramStart"/>
      <w:r w:rsidRPr="000061EE">
        <w:rPr>
          <w:rFonts w:eastAsia="Calibri"/>
          <w:b/>
          <w:bCs/>
          <w:kern w:val="20"/>
          <w:sz w:val="32"/>
          <w:szCs w:val="32"/>
          <w:lang w:val="en-US"/>
        </w:rPr>
        <w:t>for</w:t>
      </w:r>
      <w:proofErr w:type="gramEnd"/>
      <w:r w:rsidRPr="000061EE">
        <w:rPr>
          <w:rFonts w:eastAsia="Calibri"/>
          <w:b/>
          <w:bCs/>
          <w:kern w:val="20"/>
          <w:sz w:val="32"/>
          <w:szCs w:val="32"/>
          <w:lang w:val="en-US"/>
        </w:rPr>
        <w:t xml:space="preserve"> working with difficult schoolchildren by means</w:t>
      </w:r>
    </w:p>
    <w:p w:rsidR="000061EE" w:rsidRPr="000061EE" w:rsidRDefault="000061EE" w:rsidP="000061EE">
      <w:pPr>
        <w:ind w:left="284"/>
        <w:rPr>
          <w:rFonts w:eastAsia="Calibri"/>
          <w:b/>
          <w:bCs/>
          <w:kern w:val="20"/>
          <w:sz w:val="32"/>
          <w:szCs w:val="32"/>
          <w:highlight w:val="yellow"/>
          <w:lang w:val="en-US"/>
        </w:rPr>
      </w:pPr>
      <w:proofErr w:type="gramStart"/>
      <w:r w:rsidRPr="000061EE">
        <w:rPr>
          <w:rFonts w:eastAsia="Calibri"/>
          <w:b/>
          <w:bCs/>
          <w:kern w:val="20"/>
          <w:sz w:val="32"/>
          <w:szCs w:val="32"/>
          <w:lang w:val="en-US"/>
        </w:rPr>
        <w:t>of</w:t>
      </w:r>
      <w:proofErr w:type="gramEnd"/>
      <w:r w:rsidRPr="000061EE">
        <w:rPr>
          <w:rFonts w:eastAsia="Calibri"/>
          <w:b/>
          <w:bCs/>
          <w:kern w:val="20"/>
          <w:sz w:val="32"/>
          <w:szCs w:val="32"/>
          <w:lang w:val="en-US"/>
        </w:rPr>
        <w:t xml:space="preserve"> professional networking communities</w:t>
      </w:r>
    </w:p>
    <w:p w:rsidR="000061EE" w:rsidRPr="000061EE" w:rsidRDefault="000061EE" w:rsidP="000061EE">
      <w:pPr>
        <w:ind w:left="284"/>
        <w:rPr>
          <w:rFonts w:eastAsia="Calibri"/>
          <w:b/>
          <w:kern w:val="20"/>
          <w:sz w:val="16"/>
          <w:highlight w:val="yellow"/>
          <w:lang w:val="en-US"/>
        </w:rPr>
      </w:pPr>
    </w:p>
    <w:p w:rsidR="000061EE" w:rsidRPr="000061EE" w:rsidRDefault="000061EE" w:rsidP="000061EE">
      <w:pPr>
        <w:ind w:left="284"/>
        <w:rPr>
          <w:rFonts w:eastAsia="Calibri"/>
          <w:b/>
          <w:szCs w:val="22"/>
          <w:lang w:val="en-US" w:eastAsia="en-US"/>
        </w:rPr>
      </w:pPr>
      <w:r w:rsidRPr="000061EE">
        <w:rPr>
          <w:rFonts w:eastAsia="Calibri"/>
          <w:b/>
          <w:szCs w:val="22"/>
          <w:lang w:val="en-US" w:eastAsia="en-US"/>
        </w:rPr>
        <w:t xml:space="preserve">A. G. </w:t>
      </w:r>
      <w:proofErr w:type="spellStart"/>
      <w:r w:rsidRPr="000061EE">
        <w:rPr>
          <w:rFonts w:eastAsia="Calibri"/>
          <w:b/>
          <w:szCs w:val="22"/>
          <w:lang w:val="en-US" w:eastAsia="en-US"/>
        </w:rPr>
        <w:t>Donskoy</w:t>
      </w:r>
      <w:proofErr w:type="spellEnd"/>
    </w:p>
    <w:p w:rsidR="000061EE" w:rsidRPr="000061EE" w:rsidRDefault="000061EE" w:rsidP="000061EE">
      <w:pPr>
        <w:ind w:left="284"/>
        <w:rPr>
          <w:rFonts w:eastAsia="Calibri"/>
          <w:b/>
          <w:szCs w:val="22"/>
          <w:lang w:eastAsia="en-US"/>
        </w:rPr>
      </w:pPr>
      <w:r w:rsidRPr="000061EE">
        <w:rPr>
          <w:rFonts w:eastAsia="Calibri"/>
          <w:b/>
          <w:szCs w:val="22"/>
          <w:lang w:val="en-US" w:eastAsia="en-US"/>
        </w:rPr>
        <w:t>I</w:t>
      </w:r>
      <w:r w:rsidRPr="000061EE">
        <w:rPr>
          <w:rFonts w:eastAsia="Calibri"/>
          <w:b/>
          <w:szCs w:val="22"/>
          <w:lang w:eastAsia="en-US"/>
        </w:rPr>
        <w:t xml:space="preserve">. </w:t>
      </w:r>
      <w:r w:rsidRPr="000061EE">
        <w:rPr>
          <w:rFonts w:eastAsia="Calibri"/>
          <w:b/>
          <w:szCs w:val="22"/>
          <w:lang w:val="en-US" w:eastAsia="en-US"/>
        </w:rPr>
        <w:t>D</w:t>
      </w:r>
      <w:r w:rsidRPr="000061EE">
        <w:rPr>
          <w:rFonts w:eastAsia="Calibri"/>
          <w:b/>
          <w:szCs w:val="22"/>
          <w:lang w:eastAsia="en-US"/>
        </w:rPr>
        <w:t xml:space="preserve">. </w:t>
      </w:r>
      <w:proofErr w:type="spellStart"/>
      <w:r w:rsidRPr="000061EE">
        <w:rPr>
          <w:rFonts w:eastAsia="Calibri"/>
          <w:b/>
          <w:szCs w:val="22"/>
          <w:lang w:val="en-US" w:eastAsia="en-US"/>
        </w:rPr>
        <w:t>Borchenko</w:t>
      </w:r>
      <w:proofErr w:type="spellEnd"/>
      <w:r w:rsidRPr="000061EE">
        <w:rPr>
          <w:rFonts w:eastAsia="Calibri"/>
          <w:b/>
          <w:szCs w:val="22"/>
          <w:lang w:eastAsia="en-US"/>
        </w:rPr>
        <w:t xml:space="preserve"> </w:t>
      </w:r>
    </w:p>
    <w:p w:rsidR="009752D1" w:rsidRDefault="009752D1" w:rsidP="000061EE">
      <w:pPr>
        <w:ind w:firstLine="284"/>
        <w:jc w:val="both"/>
        <w:rPr>
          <w:rFonts w:eastAsia="Calibri"/>
          <w:b/>
          <w:iCs/>
          <w:kern w:val="20"/>
          <w:sz w:val="28"/>
          <w:szCs w:val="28"/>
        </w:rPr>
      </w:pPr>
    </w:p>
    <w:p w:rsidR="000061EE" w:rsidRPr="000061EE" w:rsidRDefault="000061EE" w:rsidP="000061EE">
      <w:pPr>
        <w:ind w:firstLine="284"/>
        <w:jc w:val="both"/>
        <w:rPr>
          <w:rFonts w:eastAsia="Calibri"/>
          <w:b/>
          <w:kern w:val="20"/>
          <w:sz w:val="22"/>
          <w:szCs w:val="22"/>
        </w:rPr>
      </w:pPr>
      <w:r w:rsidRPr="000061EE">
        <w:rPr>
          <w:rFonts w:eastAsia="Calibri"/>
          <w:b/>
          <w:kern w:val="20"/>
          <w:sz w:val="22"/>
          <w:szCs w:val="22"/>
        </w:rPr>
        <w:t>Аннотация</w:t>
      </w:r>
    </w:p>
    <w:p w:rsidR="000061EE" w:rsidRPr="000061EE" w:rsidRDefault="000061EE" w:rsidP="000061EE">
      <w:pPr>
        <w:ind w:firstLine="284"/>
        <w:jc w:val="both"/>
        <w:rPr>
          <w:i/>
          <w:sz w:val="22"/>
          <w:szCs w:val="28"/>
        </w:rPr>
      </w:pPr>
      <w:r w:rsidRPr="000061EE">
        <w:rPr>
          <w:b/>
          <w:i/>
          <w:sz w:val="22"/>
          <w:szCs w:val="28"/>
        </w:rPr>
        <w:t>Проблема исследования и обоснование ее актуальности.</w:t>
      </w:r>
      <w:r w:rsidRPr="000061EE">
        <w:rPr>
          <w:i/>
          <w:sz w:val="22"/>
          <w:szCs w:val="28"/>
        </w:rPr>
        <w:t xml:space="preserve"> В статье рассматриваются возможности и перспективы повышения квалификации педагогов общеобразовательных организаций, осваивающих технологии работы со сложным контингентом обучающихся, средствами профессиональных сетевых сообществ. Для того чтобы обосновать эффективность использования ресурсов профессиональных сетевых сообществ в системе повышения </w:t>
      </w:r>
      <w:r w:rsidRPr="000061EE">
        <w:rPr>
          <w:i/>
          <w:sz w:val="22"/>
          <w:szCs w:val="28"/>
        </w:rPr>
        <w:lastRenderedPageBreak/>
        <w:t xml:space="preserve">квалификации, проводится обзор научной, публицистической и учебно-методической литературы, а также анализ эмпирических и статистических данных. </w:t>
      </w:r>
    </w:p>
    <w:p w:rsidR="000061EE" w:rsidRPr="000061EE" w:rsidRDefault="000061EE" w:rsidP="000061EE">
      <w:pPr>
        <w:ind w:firstLine="284"/>
        <w:jc w:val="both"/>
        <w:rPr>
          <w:i/>
          <w:sz w:val="22"/>
          <w:szCs w:val="28"/>
        </w:rPr>
      </w:pPr>
      <w:r w:rsidRPr="000061EE">
        <w:rPr>
          <w:b/>
          <w:i/>
          <w:sz w:val="22"/>
          <w:szCs w:val="28"/>
        </w:rPr>
        <w:t>Цель исследования.</w:t>
      </w:r>
      <w:r w:rsidRPr="000061EE">
        <w:rPr>
          <w:i/>
          <w:sz w:val="22"/>
          <w:szCs w:val="28"/>
        </w:rPr>
        <w:t xml:space="preserve"> Научное обоснование и концептуализация опыта: 1) </w:t>
      </w:r>
      <w:bookmarkStart w:id="1" w:name="_Hlk87276222"/>
      <w:r w:rsidRPr="000061EE">
        <w:rPr>
          <w:i/>
          <w:sz w:val="22"/>
          <w:szCs w:val="28"/>
        </w:rPr>
        <w:t>создания и использования профессиональных сетевых сообществ на базе социальной сети «</w:t>
      </w:r>
      <w:proofErr w:type="spellStart"/>
      <w:r w:rsidRPr="000061EE">
        <w:rPr>
          <w:i/>
          <w:sz w:val="22"/>
          <w:szCs w:val="28"/>
        </w:rPr>
        <w:t>ВКонтакте</w:t>
      </w:r>
      <w:proofErr w:type="spellEnd"/>
      <w:r w:rsidRPr="000061EE">
        <w:rPr>
          <w:i/>
          <w:sz w:val="22"/>
          <w:szCs w:val="28"/>
        </w:rPr>
        <w:t>» в качестве площадок повышения квалификации педагогов, осваивающих технологии работы со сложным контингентом обучающихся; 2) разработки и применения комплекса подходов к организации деятельности профессиональных сетевых сообществ и управлению (</w:t>
      </w:r>
      <w:proofErr w:type="spellStart"/>
      <w:r w:rsidRPr="000061EE">
        <w:rPr>
          <w:i/>
          <w:sz w:val="22"/>
          <w:szCs w:val="28"/>
        </w:rPr>
        <w:t>модерации</w:t>
      </w:r>
      <w:proofErr w:type="spellEnd"/>
      <w:r w:rsidRPr="000061EE">
        <w:rPr>
          <w:i/>
          <w:sz w:val="22"/>
          <w:szCs w:val="28"/>
        </w:rPr>
        <w:t>) процессами профессионального развития участников сообществ.</w:t>
      </w:r>
    </w:p>
    <w:bookmarkEnd w:id="1"/>
    <w:p w:rsidR="000061EE" w:rsidRPr="000061EE" w:rsidRDefault="000061EE" w:rsidP="000061EE">
      <w:pPr>
        <w:ind w:firstLine="284"/>
        <w:jc w:val="both"/>
        <w:rPr>
          <w:i/>
          <w:sz w:val="22"/>
          <w:szCs w:val="28"/>
        </w:rPr>
      </w:pPr>
      <w:r w:rsidRPr="000061EE">
        <w:rPr>
          <w:b/>
          <w:i/>
          <w:sz w:val="22"/>
          <w:szCs w:val="28"/>
        </w:rPr>
        <w:t>Методология (материалы и методы).</w:t>
      </w:r>
      <w:r w:rsidRPr="000061EE">
        <w:rPr>
          <w:i/>
          <w:sz w:val="22"/>
          <w:szCs w:val="28"/>
        </w:rPr>
        <w:t xml:space="preserve"> Общеметодологическую основу исследования составляют синергетический, структурно-генетический, диалектический подходы. Также в качестве основы методологии исследования предполагается использование методов изучения и анализа литературы, аналитического обобщения, прогнозирования, абстрагирования, аналогии, метод анкетирования, измерения, синтезирование данных, обобщения, моделирования, статистической обработки полученной информации.</w:t>
      </w:r>
    </w:p>
    <w:p w:rsidR="000061EE" w:rsidRPr="000061EE" w:rsidRDefault="000061EE" w:rsidP="000061EE">
      <w:pPr>
        <w:ind w:firstLine="284"/>
        <w:jc w:val="both"/>
        <w:rPr>
          <w:i/>
          <w:sz w:val="22"/>
          <w:szCs w:val="28"/>
        </w:rPr>
      </w:pPr>
      <w:r w:rsidRPr="000061EE">
        <w:rPr>
          <w:b/>
          <w:i/>
          <w:sz w:val="22"/>
          <w:szCs w:val="28"/>
        </w:rPr>
        <w:t xml:space="preserve">Результаты. </w:t>
      </w:r>
      <w:r w:rsidRPr="000061EE">
        <w:rPr>
          <w:i/>
          <w:sz w:val="22"/>
          <w:szCs w:val="28"/>
        </w:rPr>
        <w:t xml:space="preserve">Актуализирована проблема «дефицита» научного обеспечения системы педагогической работы со сложным контингентом обучающихся и обоснована актуальность использования современного инструментария неформального повышения квалификации педагогических работников, осваивающих технологии работы со сложным контингентом обучающихся. С разных позиций проанализирована актуальная литература по проблематике исследования. Выведено определение понятий «методические объединения педагогов», «профессиональные сетевые сообщества педагогов». Анализ сущностных характеристик профессиональных сетевых сообществ показал ряд возможностей в части использования данных площадок в качестве эффективного средства повышения квалификации, объединяющего элементы формального, неформального и </w:t>
      </w:r>
      <w:proofErr w:type="spellStart"/>
      <w:r w:rsidRPr="000061EE">
        <w:rPr>
          <w:i/>
          <w:sz w:val="22"/>
          <w:szCs w:val="28"/>
        </w:rPr>
        <w:t>информального</w:t>
      </w:r>
      <w:proofErr w:type="spellEnd"/>
      <w:r w:rsidRPr="000061EE">
        <w:rPr>
          <w:i/>
          <w:sz w:val="22"/>
          <w:szCs w:val="28"/>
        </w:rPr>
        <w:t xml:space="preserve"> образования в единое целое. Представлена система работы по организации и управлению профессиональными сетевыми сообществами / методическими объединениями в качестве современного средства повышения квалификации педагогов, осваивающих технологии работы со сложным контингентом. </w:t>
      </w:r>
    </w:p>
    <w:p w:rsidR="000061EE" w:rsidRPr="000061EE" w:rsidRDefault="000061EE" w:rsidP="000061EE">
      <w:pPr>
        <w:ind w:firstLine="284"/>
        <w:jc w:val="both"/>
        <w:rPr>
          <w:b/>
          <w:bCs/>
          <w:i/>
          <w:sz w:val="22"/>
          <w:szCs w:val="28"/>
          <w:lang w:val="en-US"/>
        </w:rPr>
      </w:pPr>
      <w:r w:rsidRPr="000061EE">
        <w:rPr>
          <w:b/>
          <w:bCs/>
          <w:sz w:val="22"/>
          <w:szCs w:val="28"/>
          <w:lang w:val="en-US"/>
        </w:rPr>
        <w:t>Abstract</w:t>
      </w:r>
    </w:p>
    <w:p w:rsidR="000061EE" w:rsidRPr="000061EE" w:rsidRDefault="000061EE" w:rsidP="000061EE">
      <w:pPr>
        <w:ind w:firstLine="284"/>
        <w:jc w:val="both"/>
        <w:rPr>
          <w:b/>
          <w:bCs/>
          <w:i/>
          <w:sz w:val="22"/>
          <w:szCs w:val="28"/>
          <w:lang w:val="en-US"/>
        </w:rPr>
      </w:pPr>
      <w:proofErr w:type="gramStart"/>
      <w:r w:rsidRPr="000061EE">
        <w:rPr>
          <w:b/>
          <w:bCs/>
          <w:i/>
          <w:sz w:val="22"/>
          <w:szCs w:val="28"/>
          <w:lang w:val="en-US"/>
        </w:rPr>
        <w:t>The research problem and the rationale for its relevance.</w:t>
      </w:r>
      <w:proofErr w:type="gramEnd"/>
      <w:r w:rsidRPr="000061EE">
        <w:rPr>
          <w:b/>
          <w:bCs/>
          <w:i/>
          <w:sz w:val="22"/>
          <w:szCs w:val="28"/>
          <w:lang w:val="en-US"/>
        </w:rPr>
        <w:t xml:space="preserve"> </w:t>
      </w:r>
      <w:r w:rsidRPr="000061EE">
        <w:rPr>
          <w:bCs/>
          <w:i/>
          <w:sz w:val="22"/>
          <w:szCs w:val="28"/>
          <w:lang w:val="en-US"/>
        </w:rPr>
        <w:t>The article considers the possibilities and prospects of advanced training of teachers of general educational organizations, mastering technologies of work with a difficult contingent of schoolchildren by means of professional network communities. This article reviews scientific, journalistic and educational-methodological literature and analyzes empirical and statistical data in order to substantiate the effectiveness of using the resources of professional network communities in the system of advanced training.</w:t>
      </w:r>
    </w:p>
    <w:p w:rsidR="000061EE" w:rsidRPr="000061EE" w:rsidRDefault="000061EE" w:rsidP="000061EE">
      <w:pPr>
        <w:ind w:firstLine="284"/>
        <w:jc w:val="both"/>
        <w:rPr>
          <w:b/>
          <w:bCs/>
          <w:i/>
          <w:sz w:val="22"/>
          <w:szCs w:val="28"/>
          <w:lang w:val="en-US"/>
        </w:rPr>
      </w:pPr>
      <w:proofErr w:type="gramStart"/>
      <w:r w:rsidRPr="000061EE">
        <w:rPr>
          <w:b/>
          <w:bCs/>
          <w:i/>
          <w:sz w:val="22"/>
          <w:szCs w:val="28"/>
          <w:lang w:val="en-US"/>
        </w:rPr>
        <w:t>The goal of research.</w:t>
      </w:r>
      <w:proofErr w:type="gramEnd"/>
      <w:r w:rsidRPr="000061EE">
        <w:rPr>
          <w:b/>
          <w:bCs/>
          <w:i/>
          <w:sz w:val="22"/>
          <w:szCs w:val="28"/>
          <w:lang w:val="en-US"/>
        </w:rPr>
        <w:t xml:space="preserve"> </w:t>
      </w:r>
      <w:r w:rsidRPr="000061EE">
        <w:rPr>
          <w:bCs/>
          <w:i/>
          <w:sz w:val="22"/>
          <w:szCs w:val="28"/>
          <w:lang w:val="en-US"/>
        </w:rPr>
        <w:t>Scientific rationale and conceptualization of experience: 1) creation and use of professional network communities on the basis of the social network “</w:t>
      </w:r>
      <w:proofErr w:type="spellStart"/>
      <w:r w:rsidRPr="000061EE">
        <w:rPr>
          <w:bCs/>
          <w:i/>
          <w:sz w:val="22"/>
          <w:szCs w:val="28"/>
          <w:lang w:val="en-US"/>
        </w:rPr>
        <w:t>VKontakte</w:t>
      </w:r>
      <w:proofErr w:type="spellEnd"/>
      <w:r w:rsidRPr="000061EE">
        <w:rPr>
          <w:bCs/>
          <w:i/>
          <w:sz w:val="22"/>
          <w:szCs w:val="28"/>
          <w:lang w:val="en-US"/>
        </w:rPr>
        <w:t>” as platforms for advanced training of teachers, mastering technologies of work with a difficult group of schoolchildren; 2) development and application of a set of approaches to organize the activities of professional network communities and management (moderation) processes of advanced training of community participants.</w:t>
      </w:r>
    </w:p>
    <w:p w:rsidR="000061EE" w:rsidRPr="000061EE" w:rsidRDefault="000061EE" w:rsidP="000061EE">
      <w:pPr>
        <w:ind w:firstLine="284"/>
        <w:jc w:val="both"/>
        <w:rPr>
          <w:b/>
          <w:bCs/>
          <w:i/>
          <w:sz w:val="22"/>
          <w:szCs w:val="28"/>
          <w:lang w:val="en-US"/>
        </w:rPr>
      </w:pPr>
      <w:proofErr w:type="gramStart"/>
      <w:r w:rsidRPr="000061EE">
        <w:rPr>
          <w:b/>
          <w:bCs/>
          <w:i/>
          <w:sz w:val="22"/>
          <w:szCs w:val="28"/>
          <w:lang w:val="en-US"/>
        </w:rPr>
        <w:t>Methodology.</w:t>
      </w:r>
      <w:proofErr w:type="gramEnd"/>
      <w:r w:rsidRPr="000061EE">
        <w:rPr>
          <w:b/>
          <w:bCs/>
          <w:i/>
          <w:sz w:val="22"/>
          <w:szCs w:val="28"/>
          <w:lang w:val="en-US"/>
        </w:rPr>
        <w:t xml:space="preserve"> </w:t>
      </w:r>
      <w:r w:rsidRPr="000061EE">
        <w:rPr>
          <w:bCs/>
          <w:i/>
          <w:sz w:val="22"/>
          <w:szCs w:val="28"/>
          <w:lang w:val="en-US"/>
        </w:rPr>
        <w:t xml:space="preserve">The general methodological basis of the study consists of synergetic, structural-genetic, dialectical approaches. Also as a basis of methodology of research is supposed to use methods of study and analysis of the literature, analytical generalization, forecasting, abstraction, </w:t>
      </w:r>
      <w:proofErr w:type="gramStart"/>
      <w:r w:rsidRPr="000061EE">
        <w:rPr>
          <w:bCs/>
          <w:i/>
          <w:sz w:val="22"/>
          <w:szCs w:val="28"/>
          <w:lang w:val="en-US"/>
        </w:rPr>
        <w:t>analogy</w:t>
      </w:r>
      <w:proofErr w:type="gramEnd"/>
      <w:r w:rsidRPr="000061EE">
        <w:rPr>
          <w:bCs/>
          <w:i/>
          <w:sz w:val="22"/>
          <w:szCs w:val="28"/>
          <w:lang w:val="en-US"/>
        </w:rPr>
        <w:t>, method of questioning, measurement, data synthesis, generalization, modeling, and statistical processing of the received information.</w:t>
      </w:r>
    </w:p>
    <w:p w:rsidR="000061EE" w:rsidRPr="000061EE" w:rsidRDefault="000061EE" w:rsidP="000061EE">
      <w:pPr>
        <w:ind w:firstLine="284"/>
        <w:jc w:val="both"/>
        <w:rPr>
          <w:i/>
          <w:sz w:val="22"/>
          <w:szCs w:val="28"/>
          <w:lang w:val="en-US"/>
        </w:rPr>
      </w:pPr>
      <w:proofErr w:type="gramStart"/>
      <w:r w:rsidRPr="000061EE">
        <w:rPr>
          <w:b/>
          <w:bCs/>
          <w:i/>
          <w:sz w:val="22"/>
          <w:szCs w:val="28"/>
          <w:lang w:val="en-US"/>
        </w:rPr>
        <w:t>Results.</w:t>
      </w:r>
      <w:proofErr w:type="gramEnd"/>
      <w:r w:rsidRPr="000061EE">
        <w:rPr>
          <w:rFonts w:ascii="Calibri" w:eastAsia="Calibri" w:hAnsi="Calibri"/>
          <w:i/>
          <w:sz w:val="18"/>
          <w:szCs w:val="22"/>
          <w:lang w:val="en-US" w:eastAsia="en-US"/>
        </w:rPr>
        <w:t xml:space="preserve"> </w:t>
      </w:r>
      <w:r w:rsidRPr="000061EE">
        <w:rPr>
          <w:bCs/>
          <w:i/>
          <w:sz w:val="22"/>
          <w:szCs w:val="28"/>
          <w:lang w:val="en-US"/>
        </w:rPr>
        <w:t>The problem of “deficit” of scientific support of the system of pedagogical work with a difficult group of schoolchildren is actualized. The article substantiates the relevance of using modern tools of informal professional development of teachers, mastering technology work with difficult children. Current literature on the problems of research from different positions is analyzed. The definition of the concepts “methodological associations of teachers”, “professional network communities of teachers” was derived.</w:t>
      </w:r>
      <w:r w:rsidRPr="000061EE">
        <w:rPr>
          <w:rFonts w:ascii="Calibri" w:eastAsia="Calibri" w:hAnsi="Calibri"/>
          <w:i/>
          <w:sz w:val="18"/>
          <w:szCs w:val="22"/>
          <w:lang w:val="en-US" w:eastAsia="en-US"/>
        </w:rPr>
        <w:t xml:space="preserve"> </w:t>
      </w:r>
      <w:r w:rsidRPr="000061EE">
        <w:rPr>
          <w:bCs/>
          <w:i/>
          <w:sz w:val="22"/>
          <w:szCs w:val="28"/>
          <w:lang w:val="en-US"/>
        </w:rPr>
        <w:t xml:space="preserve">The analysis of the essence characteristics of professional network communities showed a </w:t>
      </w:r>
      <w:r w:rsidRPr="000061EE">
        <w:rPr>
          <w:bCs/>
          <w:i/>
          <w:sz w:val="22"/>
          <w:szCs w:val="28"/>
          <w:lang w:val="en-US"/>
        </w:rPr>
        <w:lastRenderedPageBreak/>
        <w:t>number of possibilities in terms of using these platforms as an effective means of advanced training, combining elements of formal, non-formal and informal education. The system of work on the organization and management of professional network communities/methodological associations as a modern means of advanced training of teachers, mastering technologies of work with a difficult contingent is presented.</w:t>
      </w:r>
    </w:p>
    <w:p w:rsidR="000061EE" w:rsidRPr="000061EE" w:rsidRDefault="000061EE" w:rsidP="000061EE">
      <w:pPr>
        <w:ind w:firstLine="284"/>
        <w:jc w:val="both"/>
        <w:rPr>
          <w:i/>
          <w:sz w:val="22"/>
          <w:szCs w:val="28"/>
        </w:rPr>
      </w:pPr>
      <w:r w:rsidRPr="000061EE">
        <w:rPr>
          <w:b/>
          <w:i/>
          <w:sz w:val="22"/>
          <w:szCs w:val="28"/>
        </w:rPr>
        <w:t>Ключевые слова:</w:t>
      </w:r>
      <w:r w:rsidRPr="000061EE">
        <w:rPr>
          <w:i/>
          <w:sz w:val="22"/>
          <w:szCs w:val="28"/>
        </w:rPr>
        <w:t xml:space="preserve"> методические объединения, профессиональные сетевые сообщества, педагог, повышение квалификации, неформальное и </w:t>
      </w:r>
      <w:proofErr w:type="spellStart"/>
      <w:r w:rsidRPr="000061EE">
        <w:rPr>
          <w:i/>
          <w:sz w:val="22"/>
          <w:szCs w:val="28"/>
        </w:rPr>
        <w:t>информальное</w:t>
      </w:r>
      <w:proofErr w:type="spellEnd"/>
      <w:r w:rsidRPr="000061EE">
        <w:rPr>
          <w:i/>
          <w:sz w:val="22"/>
          <w:szCs w:val="28"/>
        </w:rPr>
        <w:t xml:space="preserve"> образование, сложный контингент </w:t>
      </w:r>
      <w:proofErr w:type="gramStart"/>
      <w:r w:rsidRPr="000061EE">
        <w:rPr>
          <w:i/>
          <w:sz w:val="22"/>
          <w:szCs w:val="28"/>
        </w:rPr>
        <w:t>обучающихся</w:t>
      </w:r>
      <w:proofErr w:type="gramEnd"/>
      <w:r w:rsidRPr="000061EE">
        <w:rPr>
          <w:i/>
          <w:sz w:val="22"/>
          <w:szCs w:val="28"/>
        </w:rPr>
        <w:t xml:space="preserve">, </w:t>
      </w:r>
      <w:proofErr w:type="spellStart"/>
      <w:r w:rsidRPr="000061EE">
        <w:rPr>
          <w:i/>
          <w:sz w:val="22"/>
          <w:szCs w:val="28"/>
        </w:rPr>
        <w:t>низкомотивированные</w:t>
      </w:r>
      <w:proofErr w:type="spellEnd"/>
      <w:r w:rsidRPr="000061EE">
        <w:rPr>
          <w:i/>
          <w:sz w:val="22"/>
          <w:szCs w:val="28"/>
        </w:rPr>
        <w:t xml:space="preserve"> и слабоуспевающие обучающиеся.</w:t>
      </w:r>
    </w:p>
    <w:p w:rsidR="000061EE" w:rsidRPr="000061EE" w:rsidRDefault="000061EE" w:rsidP="000061EE">
      <w:pPr>
        <w:ind w:firstLine="284"/>
        <w:jc w:val="both"/>
        <w:rPr>
          <w:i/>
          <w:sz w:val="22"/>
          <w:szCs w:val="28"/>
          <w:lang w:val="en-US"/>
        </w:rPr>
      </w:pPr>
      <w:r w:rsidRPr="000061EE">
        <w:rPr>
          <w:b/>
          <w:bCs/>
          <w:i/>
          <w:sz w:val="22"/>
          <w:szCs w:val="28"/>
          <w:lang w:val="en-US"/>
        </w:rPr>
        <w:t>Keywords:</w:t>
      </w:r>
      <w:r w:rsidRPr="000061EE">
        <w:rPr>
          <w:i/>
          <w:sz w:val="22"/>
          <w:szCs w:val="28"/>
          <w:lang w:val="en-US"/>
        </w:rPr>
        <w:t xml:space="preserve"> methodological associations, professional network communities, teacher, advanced training, non-formal and informal education, difficult schoolchildren, low-motivated and low-achieving schoolchildren.</w:t>
      </w:r>
    </w:p>
    <w:p w:rsidR="000061EE" w:rsidRDefault="000061EE" w:rsidP="00EB5296">
      <w:pPr>
        <w:tabs>
          <w:tab w:val="left" w:pos="720"/>
        </w:tabs>
        <w:outlineLvl w:val="0"/>
        <w:rPr>
          <w:b/>
          <w:bCs/>
        </w:rPr>
      </w:pPr>
    </w:p>
    <w:p w:rsidR="000061EE" w:rsidRDefault="000061EE" w:rsidP="00EB5296">
      <w:pPr>
        <w:tabs>
          <w:tab w:val="left" w:pos="720"/>
        </w:tabs>
        <w:outlineLvl w:val="0"/>
        <w:rPr>
          <w:b/>
          <w:bCs/>
        </w:rPr>
      </w:pPr>
    </w:p>
    <w:p w:rsidR="000061EE" w:rsidRDefault="000061EE" w:rsidP="00EB5296">
      <w:pPr>
        <w:tabs>
          <w:tab w:val="left" w:pos="720"/>
        </w:tabs>
        <w:outlineLvl w:val="0"/>
        <w:rPr>
          <w:b/>
          <w:bCs/>
        </w:rPr>
      </w:pPr>
    </w:p>
    <w:p w:rsidR="000061EE" w:rsidRPr="000061EE" w:rsidRDefault="000061EE" w:rsidP="000061EE">
      <w:pPr>
        <w:tabs>
          <w:tab w:val="left" w:pos="709"/>
        </w:tabs>
        <w:ind w:left="284"/>
        <w:jc w:val="both"/>
        <w:outlineLvl w:val="0"/>
        <w:rPr>
          <w:rFonts w:eastAsia="Calibri"/>
          <w:kern w:val="20"/>
          <w:highlight w:val="red"/>
        </w:rPr>
      </w:pPr>
      <w:r w:rsidRPr="000061EE">
        <w:rPr>
          <w:rFonts w:eastAsia="Calibri"/>
        </w:rPr>
        <w:t>УДК:</w:t>
      </w:r>
      <w:r w:rsidRPr="000061EE">
        <w:rPr>
          <w:rFonts w:eastAsia="Calibri"/>
          <w:lang w:val="en-US"/>
        </w:rPr>
        <w:t> </w:t>
      </w:r>
      <w:r w:rsidRPr="000061EE">
        <w:rPr>
          <w:rFonts w:eastAsia="Calibri"/>
        </w:rPr>
        <w:t>371.12+371.14</w:t>
      </w:r>
    </w:p>
    <w:p w:rsidR="000061EE" w:rsidRPr="000061EE" w:rsidRDefault="000061EE" w:rsidP="000061EE">
      <w:pPr>
        <w:tabs>
          <w:tab w:val="left" w:pos="709"/>
        </w:tabs>
        <w:ind w:left="284"/>
        <w:jc w:val="both"/>
        <w:outlineLvl w:val="0"/>
        <w:rPr>
          <w:rFonts w:eastAsia="Calibri"/>
          <w:kern w:val="20"/>
          <w:highlight w:val="red"/>
        </w:rPr>
      </w:pPr>
    </w:p>
    <w:p w:rsidR="000061EE" w:rsidRPr="000061EE" w:rsidRDefault="000061EE" w:rsidP="000061EE">
      <w:pPr>
        <w:ind w:left="284"/>
        <w:rPr>
          <w:rFonts w:eastAsia="Calibri"/>
          <w:b/>
          <w:bCs/>
          <w:kern w:val="20"/>
          <w:sz w:val="32"/>
          <w:szCs w:val="32"/>
        </w:rPr>
      </w:pPr>
      <w:r w:rsidRPr="000061EE">
        <w:rPr>
          <w:rFonts w:eastAsia="Calibri"/>
          <w:b/>
          <w:bCs/>
          <w:kern w:val="20"/>
          <w:sz w:val="32"/>
          <w:szCs w:val="32"/>
        </w:rPr>
        <w:t xml:space="preserve">Повышение мотивации педагогов </w:t>
      </w:r>
    </w:p>
    <w:p w:rsidR="000061EE" w:rsidRPr="000061EE" w:rsidRDefault="000061EE" w:rsidP="000061EE">
      <w:pPr>
        <w:ind w:left="284"/>
        <w:rPr>
          <w:rFonts w:eastAsia="Calibri"/>
          <w:b/>
          <w:bCs/>
          <w:kern w:val="20"/>
          <w:sz w:val="32"/>
          <w:szCs w:val="32"/>
        </w:rPr>
      </w:pPr>
      <w:r w:rsidRPr="000061EE">
        <w:rPr>
          <w:rFonts w:eastAsia="Calibri"/>
          <w:b/>
          <w:bCs/>
          <w:kern w:val="20"/>
          <w:sz w:val="32"/>
          <w:szCs w:val="32"/>
        </w:rPr>
        <w:t xml:space="preserve">к непрерывному профессиональному развитию </w:t>
      </w:r>
    </w:p>
    <w:p w:rsidR="000061EE" w:rsidRPr="000061EE" w:rsidRDefault="000061EE" w:rsidP="000061EE">
      <w:pPr>
        <w:ind w:left="284"/>
        <w:rPr>
          <w:rFonts w:eastAsia="Calibri"/>
          <w:b/>
          <w:bCs/>
          <w:kern w:val="20"/>
          <w:sz w:val="32"/>
          <w:szCs w:val="32"/>
        </w:rPr>
      </w:pPr>
      <w:r w:rsidRPr="000061EE">
        <w:rPr>
          <w:rFonts w:eastAsia="Calibri"/>
          <w:b/>
          <w:bCs/>
          <w:kern w:val="20"/>
          <w:sz w:val="32"/>
          <w:szCs w:val="32"/>
        </w:rPr>
        <w:t xml:space="preserve">в интерактивных коммуникациях </w:t>
      </w:r>
    </w:p>
    <w:p w:rsidR="000061EE" w:rsidRPr="000061EE" w:rsidRDefault="000061EE" w:rsidP="000061EE">
      <w:pPr>
        <w:ind w:left="284"/>
        <w:rPr>
          <w:rFonts w:eastAsia="Calibri"/>
          <w:b/>
          <w:bCs/>
          <w:kern w:val="20"/>
          <w:sz w:val="16"/>
          <w:szCs w:val="16"/>
          <w:highlight w:val="red"/>
        </w:rPr>
      </w:pPr>
    </w:p>
    <w:p w:rsidR="000061EE" w:rsidRPr="000061EE" w:rsidRDefault="000061EE" w:rsidP="000061EE">
      <w:pPr>
        <w:ind w:firstLine="284"/>
        <w:jc w:val="both"/>
        <w:rPr>
          <w:rFonts w:eastAsia="Calibri"/>
          <w:b/>
          <w:szCs w:val="22"/>
          <w:lang w:eastAsia="en-US"/>
        </w:rPr>
      </w:pPr>
      <w:r w:rsidRPr="000061EE">
        <w:rPr>
          <w:rFonts w:eastAsia="Calibri"/>
          <w:b/>
          <w:szCs w:val="22"/>
          <w:lang w:eastAsia="en-US"/>
        </w:rPr>
        <w:t>Е. А. Селиванова</w:t>
      </w:r>
    </w:p>
    <w:p w:rsidR="000061EE" w:rsidRPr="000061EE" w:rsidRDefault="000061EE" w:rsidP="000061EE">
      <w:pPr>
        <w:ind w:left="284"/>
        <w:rPr>
          <w:kern w:val="20"/>
        </w:rPr>
      </w:pPr>
      <w:r w:rsidRPr="000061EE">
        <w:rPr>
          <w:rFonts w:eastAsia="Calibri"/>
          <w:szCs w:val="22"/>
          <w:lang w:val="en-US" w:eastAsia="en-US"/>
        </w:rPr>
        <w:t>https</w:t>
      </w:r>
      <w:r w:rsidRPr="000061EE">
        <w:rPr>
          <w:rFonts w:eastAsia="Calibri"/>
          <w:szCs w:val="22"/>
          <w:lang w:eastAsia="en-US"/>
        </w:rPr>
        <w:t>://</w:t>
      </w:r>
      <w:proofErr w:type="spellStart"/>
      <w:r w:rsidRPr="000061EE">
        <w:rPr>
          <w:rFonts w:eastAsia="Calibri"/>
          <w:szCs w:val="22"/>
          <w:lang w:val="en-US" w:eastAsia="en-US"/>
        </w:rPr>
        <w:t>orcid</w:t>
      </w:r>
      <w:proofErr w:type="spellEnd"/>
      <w:r w:rsidRPr="000061EE">
        <w:rPr>
          <w:rFonts w:eastAsia="Calibri"/>
          <w:szCs w:val="22"/>
          <w:lang w:eastAsia="en-US"/>
        </w:rPr>
        <w:t>.</w:t>
      </w:r>
      <w:r w:rsidRPr="000061EE">
        <w:rPr>
          <w:rFonts w:eastAsia="Calibri"/>
          <w:szCs w:val="22"/>
          <w:lang w:val="en-US" w:eastAsia="en-US"/>
        </w:rPr>
        <w:t>org</w:t>
      </w:r>
      <w:r w:rsidRPr="000061EE">
        <w:rPr>
          <w:rFonts w:eastAsia="Calibri"/>
          <w:szCs w:val="22"/>
          <w:lang w:eastAsia="en-US"/>
        </w:rPr>
        <w:t>/</w:t>
      </w:r>
      <w:r w:rsidRPr="000061EE">
        <w:rPr>
          <w:kern w:val="20"/>
        </w:rPr>
        <w:t xml:space="preserve"> 0000-0001-7326-3950</w:t>
      </w:r>
    </w:p>
    <w:p w:rsidR="000061EE" w:rsidRPr="000061EE" w:rsidRDefault="000061EE" w:rsidP="000061EE">
      <w:pPr>
        <w:ind w:left="284"/>
        <w:rPr>
          <w:kern w:val="20"/>
        </w:rPr>
      </w:pPr>
      <w:proofErr w:type="spellStart"/>
      <w:r w:rsidRPr="000061EE">
        <w:rPr>
          <w:kern w:val="20"/>
          <w:lang w:val="en-US"/>
        </w:rPr>
        <w:t>sel</w:t>
      </w:r>
      <w:proofErr w:type="spellEnd"/>
      <w:r w:rsidRPr="000061EE">
        <w:rPr>
          <w:kern w:val="20"/>
        </w:rPr>
        <w:t>_</w:t>
      </w:r>
      <w:proofErr w:type="spellStart"/>
      <w:r w:rsidRPr="000061EE">
        <w:rPr>
          <w:kern w:val="20"/>
          <w:lang w:val="en-US"/>
        </w:rPr>
        <w:t>lena</w:t>
      </w:r>
      <w:proofErr w:type="spellEnd"/>
      <w:r w:rsidRPr="000061EE">
        <w:rPr>
          <w:kern w:val="20"/>
        </w:rPr>
        <w:t>@</w:t>
      </w:r>
      <w:r w:rsidRPr="000061EE">
        <w:rPr>
          <w:kern w:val="20"/>
          <w:lang w:val="en-US"/>
        </w:rPr>
        <w:t>mail</w:t>
      </w:r>
      <w:r w:rsidRPr="000061EE">
        <w:rPr>
          <w:kern w:val="20"/>
        </w:rPr>
        <w:t>.</w:t>
      </w:r>
      <w:proofErr w:type="spellStart"/>
      <w:r w:rsidRPr="000061EE">
        <w:rPr>
          <w:kern w:val="20"/>
          <w:lang w:val="en-US"/>
        </w:rPr>
        <w:t>ru</w:t>
      </w:r>
      <w:proofErr w:type="spellEnd"/>
    </w:p>
    <w:p w:rsidR="000061EE" w:rsidRPr="000061EE" w:rsidRDefault="000061EE" w:rsidP="000061EE">
      <w:pPr>
        <w:ind w:firstLine="284"/>
        <w:jc w:val="both"/>
        <w:rPr>
          <w:rFonts w:eastAsia="Calibri"/>
          <w:sz w:val="16"/>
          <w:szCs w:val="16"/>
          <w:lang w:eastAsia="en-US"/>
        </w:rPr>
      </w:pPr>
    </w:p>
    <w:p w:rsidR="000061EE" w:rsidRPr="000061EE" w:rsidRDefault="000061EE" w:rsidP="000061EE">
      <w:pPr>
        <w:ind w:firstLine="284"/>
        <w:jc w:val="both"/>
        <w:rPr>
          <w:rFonts w:eastAsia="Calibri"/>
          <w:b/>
          <w:szCs w:val="22"/>
          <w:lang w:eastAsia="en-US"/>
        </w:rPr>
      </w:pPr>
      <w:r w:rsidRPr="000061EE">
        <w:rPr>
          <w:rFonts w:eastAsia="Calibri"/>
          <w:b/>
          <w:szCs w:val="22"/>
          <w:lang w:eastAsia="en-US"/>
        </w:rPr>
        <w:t xml:space="preserve">О. А. </w:t>
      </w:r>
      <w:proofErr w:type="spellStart"/>
      <w:r w:rsidRPr="000061EE">
        <w:rPr>
          <w:rFonts w:eastAsia="Calibri"/>
          <w:b/>
          <w:szCs w:val="22"/>
          <w:lang w:eastAsia="en-US"/>
        </w:rPr>
        <w:t>Семиздралова</w:t>
      </w:r>
      <w:proofErr w:type="spellEnd"/>
    </w:p>
    <w:p w:rsidR="000061EE" w:rsidRPr="000061EE" w:rsidRDefault="000061EE" w:rsidP="000061EE">
      <w:pPr>
        <w:ind w:firstLine="284"/>
        <w:jc w:val="both"/>
        <w:rPr>
          <w:rFonts w:eastAsia="Calibri"/>
          <w:szCs w:val="22"/>
          <w:lang w:eastAsia="en-US"/>
        </w:rPr>
      </w:pPr>
      <w:r w:rsidRPr="000061EE">
        <w:rPr>
          <w:rFonts w:eastAsia="Calibri"/>
          <w:szCs w:val="22"/>
          <w:lang w:val="en-US" w:eastAsia="en-US"/>
        </w:rPr>
        <w:t>https</w:t>
      </w:r>
      <w:r w:rsidRPr="000061EE">
        <w:rPr>
          <w:rFonts w:eastAsia="Calibri"/>
          <w:szCs w:val="22"/>
          <w:lang w:eastAsia="en-US"/>
        </w:rPr>
        <w:t>://</w:t>
      </w:r>
      <w:proofErr w:type="spellStart"/>
      <w:r w:rsidRPr="000061EE">
        <w:rPr>
          <w:rFonts w:eastAsia="Calibri"/>
          <w:szCs w:val="22"/>
          <w:lang w:val="en-US" w:eastAsia="en-US"/>
        </w:rPr>
        <w:t>orcid</w:t>
      </w:r>
      <w:proofErr w:type="spellEnd"/>
      <w:r w:rsidRPr="000061EE">
        <w:rPr>
          <w:rFonts w:eastAsia="Calibri"/>
          <w:szCs w:val="22"/>
          <w:lang w:eastAsia="en-US"/>
        </w:rPr>
        <w:t>.</w:t>
      </w:r>
      <w:r w:rsidRPr="000061EE">
        <w:rPr>
          <w:rFonts w:eastAsia="Calibri"/>
          <w:szCs w:val="22"/>
          <w:lang w:val="en-US" w:eastAsia="en-US"/>
        </w:rPr>
        <w:t>org</w:t>
      </w:r>
      <w:r w:rsidRPr="000061EE">
        <w:rPr>
          <w:rFonts w:eastAsia="Calibri"/>
          <w:szCs w:val="22"/>
          <w:lang w:eastAsia="en-US"/>
        </w:rPr>
        <w:t>/0000-0002-4753-1111</w:t>
      </w:r>
    </w:p>
    <w:p w:rsidR="000061EE" w:rsidRPr="000061EE" w:rsidRDefault="000061EE" w:rsidP="000061EE">
      <w:pPr>
        <w:ind w:firstLine="284"/>
        <w:jc w:val="both"/>
        <w:rPr>
          <w:rFonts w:eastAsia="Calibri"/>
          <w:szCs w:val="22"/>
          <w:lang w:val="en-US" w:eastAsia="en-US"/>
        </w:rPr>
      </w:pPr>
      <w:r w:rsidRPr="000061EE">
        <w:rPr>
          <w:rFonts w:eastAsia="Calibri"/>
          <w:szCs w:val="22"/>
          <w:lang w:val="en-US" w:eastAsia="en-US"/>
        </w:rPr>
        <w:t>semizdralova@mail.ru</w:t>
      </w:r>
    </w:p>
    <w:p w:rsidR="000061EE" w:rsidRPr="000061EE" w:rsidRDefault="000061EE" w:rsidP="000061EE">
      <w:pPr>
        <w:ind w:firstLine="284"/>
        <w:jc w:val="both"/>
        <w:rPr>
          <w:rFonts w:eastAsia="Calibri"/>
          <w:szCs w:val="22"/>
          <w:lang w:val="en-US" w:eastAsia="en-US"/>
        </w:rPr>
      </w:pPr>
    </w:p>
    <w:p w:rsidR="000061EE" w:rsidRPr="000061EE" w:rsidRDefault="000061EE" w:rsidP="000061EE">
      <w:pPr>
        <w:ind w:left="284"/>
        <w:rPr>
          <w:rFonts w:eastAsia="Calibri"/>
          <w:b/>
          <w:bCs/>
          <w:kern w:val="20"/>
          <w:sz w:val="32"/>
          <w:szCs w:val="32"/>
          <w:lang w:val="en-US"/>
        </w:rPr>
      </w:pPr>
      <w:r w:rsidRPr="000061EE">
        <w:rPr>
          <w:rFonts w:eastAsia="Calibri"/>
          <w:b/>
          <w:bCs/>
          <w:kern w:val="20"/>
          <w:sz w:val="32"/>
          <w:szCs w:val="32"/>
          <w:lang w:val="en-US"/>
        </w:rPr>
        <w:t xml:space="preserve">Increasing teachers' motivation for continuous professional </w:t>
      </w:r>
    </w:p>
    <w:p w:rsidR="000061EE" w:rsidRPr="000061EE" w:rsidRDefault="000061EE" w:rsidP="000061EE">
      <w:pPr>
        <w:ind w:left="284"/>
        <w:rPr>
          <w:rFonts w:eastAsia="Calibri"/>
          <w:b/>
          <w:bCs/>
          <w:kern w:val="20"/>
          <w:sz w:val="32"/>
          <w:szCs w:val="32"/>
          <w:highlight w:val="yellow"/>
          <w:lang w:val="en-US"/>
        </w:rPr>
      </w:pPr>
      <w:proofErr w:type="gramStart"/>
      <w:r w:rsidRPr="000061EE">
        <w:rPr>
          <w:rFonts w:eastAsia="Calibri"/>
          <w:b/>
          <w:bCs/>
          <w:kern w:val="20"/>
          <w:sz w:val="32"/>
          <w:szCs w:val="32"/>
          <w:lang w:val="en-US"/>
        </w:rPr>
        <w:t>development</w:t>
      </w:r>
      <w:proofErr w:type="gramEnd"/>
      <w:r w:rsidRPr="000061EE">
        <w:rPr>
          <w:rFonts w:eastAsia="Calibri"/>
          <w:b/>
          <w:bCs/>
          <w:kern w:val="20"/>
          <w:sz w:val="32"/>
          <w:szCs w:val="32"/>
          <w:lang w:val="en-US"/>
        </w:rPr>
        <w:t xml:space="preserve"> in interactive communications</w:t>
      </w:r>
    </w:p>
    <w:p w:rsidR="000061EE" w:rsidRPr="000061EE" w:rsidRDefault="000061EE" w:rsidP="000061EE">
      <w:pPr>
        <w:ind w:left="284"/>
        <w:rPr>
          <w:rFonts w:eastAsia="Calibri"/>
          <w:b/>
          <w:kern w:val="20"/>
          <w:sz w:val="16"/>
          <w:highlight w:val="yellow"/>
          <w:lang w:val="en-US"/>
        </w:rPr>
      </w:pPr>
    </w:p>
    <w:p w:rsidR="000061EE" w:rsidRPr="000061EE" w:rsidRDefault="000061EE" w:rsidP="000061EE">
      <w:pPr>
        <w:ind w:left="284"/>
        <w:rPr>
          <w:rFonts w:eastAsia="Calibri"/>
          <w:b/>
          <w:bCs/>
          <w:kern w:val="20"/>
          <w:lang w:val="en-US"/>
        </w:rPr>
      </w:pPr>
      <w:r w:rsidRPr="000061EE">
        <w:rPr>
          <w:rFonts w:eastAsia="Calibri"/>
          <w:b/>
          <w:bCs/>
          <w:kern w:val="20"/>
          <w:lang w:val="en-US"/>
        </w:rPr>
        <w:t xml:space="preserve">E. A. </w:t>
      </w:r>
      <w:proofErr w:type="spellStart"/>
      <w:r w:rsidRPr="000061EE">
        <w:rPr>
          <w:rFonts w:eastAsia="Calibri"/>
          <w:b/>
          <w:bCs/>
          <w:kern w:val="20"/>
          <w:lang w:val="en-US"/>
        </w:rPr>
        <w:t>Selivanova</w:t>
      </w:r>
      <w:proofErr w:type="spellEnd"/>
    </w:p>
    <w:p w:rsidR="000061EE" w:rsidRPr="000061EE" w:rsidRDefault="000061EE" w:rsidP="000061EE">
      <w:pPr>
        <w:ind w:left="284"/>
        <w:rPr>
          <w:rFonts w:eastAsia="Calibri"/>
          <w:b/>
          <w:bCs/>
          <w:kern w:val="20"/>
        </w:rPr>
      </w:pPr>
      <w:r w:rsidRPr="000061EE">
        <w:rPr>
          <w:rFonts w:eastAsia="Calibri"/>
          <w:b/>
          <w:bCs/>
          <w:kern w:val="20"/>
          <w:lang w:val="en-US"/>
        </w:rPr>
        <w:t>O</w:t>
      </w:r>
      <w:r w:rsidRPr="000061EE">
        <w:rPr>
          <w:rFonts w:eastAsia="Calibri"/>
          <w:b/>
          <w:bCs/>
          <w:kern w:val="20"/>
        </w:rPr>
        <w:t xml:space="preserve">. </w:t>
      </w:r>
      <w:r w:rsidRPr="000061EE">
        <w:rPr>
          <w:rFonts w:eastAsia="Calibri"/>
          <w:b/>
          <w:bCs/>
          <w:kern w:val="20"/>
          <w:lang w:val="en-US"/>
        </w:rPr>
        <w:t>A</w:t>
      </w:r>
      <w:r w:rsidRPr="000061EE">
        <w:rPr>
          <w:rFonts w:eastAsia="Calibri"/>
          <w:b/>
          <w:bCs/>
          <w:kern w:val="20"/>
        </w:rPr>
        <w:t xml:space="preserve">. </w:t>
      </w:r>
      <w:proofErr w:type="spellStart"/>
      <w:r w:rsidRPr="000061EE">
        <w:rPr>
          <w:rFonts w:eastAsia="Calibri"/>
          <w:b/>
          <w:bCs/>
          <w:kern w:val="20"/>
          <w:lang w:val="en-US"/>
        </w:rPr>
        <w:t>Semizdralova</w:t>
      </w:r>
      <w:proofErr w:type="spellEnd"/>
    </w:p>
    <w:p w:rsidR="000061EE" w:rsidRPr="000061EE" w:rsidRDefault="000061EE" w:rsidP="000061EE">
      <w:pPr>
        <w:ind w:left="284"/>
        <w:rPr>
          <w:rFonts w:eastAsia="Calibri"/>
          <w:b/>
          <w:iCs/>
          <w:kern w:val="20"/>
          <w:sz w:val="28"/>
          <w:szCs w:val="28"/>
          <w:highlight w:val="yellow"/>
        </w:rPr>
      </w:pPr>
    </w:p>
    <w:p w:rsidR="000061EE" w:rsidRPr="000061EE" w:rsidRDefault="000061EE" w:rsidP="000061EE">
      <w:pPr>
        <w:ind w:firstLine="284"/>
        <w:jc w:val="both"/>
        <w:rPr>
          <w:rFonts w:eastAsia="Calibri"/>
          <w:b/>
          <w:kern w:val="20"/>
          <w:sz w:val="22"/>
          <w:szCs w:val="22"/>
        </w:rPr>
      </w:pPr>
      <w:r w:rsidRPr="000061EE">
        <w:rPr>
          <w:rFonts w:eastAsia="Calibri"/>
          <w:b/>
          <w:kern w:val="20"/>
          <w:sz w:val="22"/>
          <w:szCs w:val="22"/>
        </w:rPr>
        <w:t>Аннотация</w:t>
      </w:r>
    </w:p>
    <w:p w:rsidR="000061EE" w:rsidRPr="000061EE" w:rsidRDefault="000061EE" w:rsidP="000061EE">
      <w:pPr>
        <w:ind w:firstLine="284"/>
        <w:jc w:val="both"/>
        <w:rPr>
          <w:rFonts w:eastAsia="Calibri"/>
          <w:i/>
          <w:sz w:val="22"/>
          <w:szCs w:val="22"/>
          <w:highlight w:val="yellow"/>
          <w:lang w:eastAsia="en-US"/>
        </w:rPr>
      </w:pPr>
      <w:r w:rsidRPr="000061EE">
        <w:rPr>
          <w:rFonts w:eastAsia="Calibri"/>
          <w:b/>
          <w:i/>
          <w:sz w:val="22"/>
          <w:szCs w:val="22"/>
          <w:lang w:eastAsia="en-US"/>
        </w:rPr>
        <w:t>В статье актуализируется проблема</w:t>
      </w:r>
      <w:r w:rsidRPr="000061EE">
        <w:rPr>
          <w:rFonts w:eastAsia="Calibri"/>
          <w:i/>
          <w:sz w:val="22"/>
          <w:szCs w:val="22"/>
          <w:lang w:eastAsia="en-US"/>
        </w:rPr>
        <w:t xml:space="preserve"> необходимости повышения качества образования путем развития мотивации педагогов к непрерывному профессиональному развитию. Обсуждаются актуальные тенденции профессионального развития, которые могут использоваться как в формальных, так и неформальных формах повышения квалификации педагогов. </w:t>
      </w:r>
      <w:r w:rsidRPr="000061EE">
        <w:rPr>
          <w:rFonts w:eastAsia="Calibri"/>
          <w:b/>
          <w:i/>
          <w:sz w:val="22"/>
          <w:szCs w:val="22"/>
          <w:lang w:eastAsia="en-US"/>
        </w:rPr>
        <w:t>Ставится цель</w:t>
      </w:r>
      <w:r w:rsidRPr="000061EE">
        <w:rPr>
          <w:rFonts w:eastAsia="Calibri"/>
          <w:i/>
          <w:sz w:val="22"/>
          <w:szCs w:val="22"/>
          <w:lang w:eastAsia="en-US"/>
        </w:rPr>
        <w:t xml:space="preserve"> </w:t>
      </w:r>
      <w:proofErr w:type="gramStart"/>
      <w:r w:rsidRPr="000061EE">
        <w:rPr>
          <w:rFonts w:eastAsia="Calibri"/>
          <w:i/>
          <w:sz w:val="22"/>
          <w:szCs w:val="22"/>
          <w:lang w:eastAsia="en-US"/>
        </w:rPr>
        <w:t>описания направлений повышения мотивации педагогов</w:t>
      </w:r>
      <w:proofErr w:type="gramEnd"/>
      <w:r w:rsidRPr="000061EE">
        <w:rPr>
          <w:rFonts w:eastAsia="Calibri"/>
          <w:i/>
          <w:sz w:val="22"/>
          <w:szCs w:val="22"/>
          <w:lang w:eastAsia="en-US"/>
        </w:rPr>
        <w:t xml:space="preserve"> к непрерывному профессиональному развитию.</w:t>
      </w:r>
    </w:p>
    <w:p w:rsidR="000061EE" w:rsidRPr="000061EE" w:rsidRDefault="000061EE" w:rsidP="000061EE">
      <w:pPr>
        <w:ind w:firstLine="284"/>
        <w:jc w:val="both"/>
        <w:rPr>
          <w:rFonts w:eastAsia="Calibri"/>
          <w:i/>
          <w:sz w:val="22"/>
          <w:szCs w:val="22"/>
          <w:lang w:eastAsia="en-US"/>
        </w:rPr>
      </w:pPr>
      <w:r w:rsidRPr="000061EE">
        <w:rPr>
          <w:rFonts w:eastAsia="Calibri"/>
          <w:i/>
          <w:sz w:val="22"/>
          <w:szCs w:val="22"/>
          <w:lang w:eastAsia="en-US"/>
        </w:rPr>
        <w:t xml:space="preserve">Проводится обзор научных исследований по проблеме, демонстрирующий целесообразность </w:t>
      </w:r>
      <w:proofErr w:type="gramStart"/>
      <w:r w:rsidRPr="000061EE">
        <w:rPr>
          <w:rFonts w:eastAsia="Calibri"/>
          <w:i/>
          <w:sz w:val="22"/>
          <w:szCs w:val="22"/>
          <w:lang w:eastAsia="en-US"/>
        </w:rPr>
        <w:t>поиска новых путей повышения мотивации педагогов</w:t>
      </w:r>
      <w:proofErr w:type="gramEnd"/>
      <w:r w:rsidRPr="000061EE">
        <w:rPr>
          <w:rFonts w:eastAsia="Calibri"/>
          <w:i/>
          <w:sz w:val="22"/>
          <w:szCs w:val="22"/>
          <w:lang w:eastAsia="en-US"/>
        </w:rPr>
        <w:t xml:space="preserve"> к профессиональному развитию. Методологической основой исследования выступают положения теории мотивации А. </w:t>
      </w:r>
      <w:proofErr w:type="spellStart"/>
      <w:r w:rsidRPr="000061EE">
        <w:rPr>
          <w:rFonts w:eastAsia="Calibri"/>
          <w:i/>
          <w:sz w:val="22"/>
          <w:szCs w:val="22"/>
          <w:lang w:eastAsia="en-US"/>
        </w:rPr>
        <w:t>Маслоу</w:t>
      </w:r>
      <w:proofErr w:type="spellEnd"/>
      <w:r w:rsidRPr="000061EE">
        <w:rPr>
          <w:rFonts w:eastAsia="Calibri"/>
          <w:i/>
          <w:sz w:val="22"/>
          <w:szCs w:val="22"/>
          <w:lang w:eastAsia="en-US"/>
        </w:rPr>
        <w:t xml:space="preserve"> и </w:t>
      </w:r>
      <w:r w:rsidRPr="000061EE">
        <w:rPr>
          <w:rFonts w:eastAsia="Calibri"/>
          <w:bCs/>
          <w:i/>
          <w:sz w:val="22"/>
          <w:szCs w:val="22"/>
          <w:lang w:eastAsia="en-US"/>
        </w:rPr>
        <w:t>психолого-</w:t>
      </w:r>
      <w:proofErr w:type="spellStart"/>
      <w:r w:rsidRPr="000061EE">
        <w:rPr>
          <w:rFonts w:eastAsia="Calibri"/>
          <w:bCs/>
          <w:i/>
          <w:sz w:val="22"/>
          <w:szCs w:val="22"/>
          <w:lang w:eastAsia="en-US"/>
        </w:rPr>
        <w:t>акмеологического</w:t>
      </w:r>
      <w:proofErr w:type="spellEnd"/>
      <w:r w:rsidRPr="000061EE">
        <w:rPr>
          <w:rFonts w:eastAsia="Calibri"/>
          <w:bCs/>
          <w:i/>
          <w:sz w:val="22"/>
          <w:szCs w:val="22"/>
          <w:lang w:eastAsia="en-US"/>
        </w:rPr>
        <w:t xml:space="preserve"> подхода (А. А. </w:t>
      </w:r>
      <w:proofErr w:type="spellStart"/>
      <w:r w:rsidRPr="000061EE">
        <w:rPr>
          <w:rFonts w:eastAsia="Calibri"/>
          <w:bCs/>
          <w:i/>
          <w:sz w:val="22"/>
          <w:szCs w:val="22"/>
          <w:lang w:eastAsia="en-US"/>
        </w:rPr>
        <w:t>Деркач</w:t>
      </w:r>
      <w:proofErr w:type="spellEnd"/>
      <w:r w:rsidRPr="000061EE">
        <w:rPr>
          <w:rFonts w:eastAsia="Calibri"/>
          <w:bCs/>
          <w:i/>
          <w:sz w:val="22"/>
          <w:szCs w:val="22"/>
          <w:lang w:eastAsia="en-US"/>
        </w:rPr>
        <w:t xml:space="preserve">, А. К. Маркова). </w:t>
      </w:r>
      <w:r w:rsidRPr="000061EE">
        <w:rPr>
          <w:rFonts w:eastAsia="Calibri"/>
          <w:i/>
          <w:sz w:val="22"/>
          <w:szCs w:val="22"/>
          <w:lang w:eastAsia="en-US"/>
        </w:rPr>
        <w:t xml:space="preserve">В качестве методов исследования предлагается анкетирование педагогов. Для решения проблемы выдвигаются возможности интерактивных коммуникаций педагогов. </w:t>
      </w:r>
    </w:p>
    <w:p w:rsidR="000061EE" w:rsidRPr="000061EE" w:rsidRDefault="000061EE" w:rsidP="000061EE">
      <w:pPr>
        <w:ind w:firstLine="284"/>
        <w:jc w:val="both"/>
        <w:rPr>
          <w:rFonts w:eastAsia="Calibri"/>
          <w:i/>
          <w:sz w:val="22"/>
          <w:szCs w:val="22"/>
          <w:lang w:eastAsia="en-US"/>
        </w:rPr>
      </w:pPr>
      <w:r w:rsidRPr="000061EE">
        <w:rPr>
          <w:rFonts w:eastAsia="Calibri"/>
          <w:i/>
          <w:spacing w:val="-4"/>
          <w:sz w:val="22"/>
          <w:szCs w:val="22"/>
          <w:lang w:eastAsia="en-US"/>
        </w:rPr>
        <w:lastRenderedPageBreak/>
        <w:t xml:space="preserve">Описание </w:t>
      </w:r>
      <w:r w:rsidRPr="000061EE">
        <w:rPr>
          <w:rFonts w:eastAsia="Calibri"/>
          <w:b/>
          <w:i/>
          <w:spacing w:val="-4"/>
          <w:sz w:val="22"/>
          <w:szCs w:val="22"/>
          <w:lang w:eastAsia="en-US"/>
        </w:rPr>
        <w:t>результатов</w:t>
      </w:r>
      <w:r w:rsidRPr="000061EE">
        <w:rPr>
          <w:rFonts w:eastAsia="Calibri"/>
          <w:i/>
          <w:spacing w:val="-4"/>
          <w:sz w:val="22"/>
          <w:szCs w:val="22"/>
          <w:lang w:eastAsia="en-US"/>
        </w:rPr>
        <w:t xml:space="preserve"> связывается с обобщением</w:t>
      </w:r>
      <w:r w:rsidRPr="000061EE">
        <w:rPr>
          <w:rFonts w:eastAsia="Calibri"/>
          <w:i/>
          <w:sz w:val="22"/>
          <w:szCs w:val="22"/>
          <w:lang w:eastAsia="en-US"/>
        </w:rPr>
        <w:t xml:space="preserve"> данных опроса педагогов, направленного на выявление их мотивации к профессиональному развитию. На основе выводов, связанных с наличием внутренней мотивации педагогов и потребностью в саморазвитии, но наличием признаков профессиональной перегрузки, предлагаются направления повышения мотивации педагогов к непрерывному профессиональному развитию на основе организации интерактивных, в том числе дистанционных коммуникаций между педагогами. В качестве направлений организации интерактивных коммуникаций выделяется вовлечение учителей в решение педагогических ситуаций на лекционных и практических занятиях; использование ресурсов цифровых образовательных платформ, возможностей форумов для обсуждения актуальных тенденций в сфере образования; ознакомление педагогов с возможностями сетевых профессиональных сообществ.</w:t>
      </w:r>
    </w:p>
    <w:p w:rsidR="000061EE" w:rsidRPr="000061EE" w:rsidRDefault="000061EE" w:rsidP="000061EE">
      <w:pPr>
        <w:ind w:firstLine="284"/>
        <w:jc w:val="both"/>
        <w:rPr>
          <w:rFonts w:eastAsia="Calibri"/>
          <w:i/>
          <w:sz w:val="22"/>
          <w:szCs w:val="22"/>
          <w:lang w:eastAsia="en-US"/>
        </w:rPr>
      </w:pPr>
      <w:r w:rsidRPr="000061EE">
        <w:rPr>
          <w:rFonts w:eastAsia="Calibri"/>
          <w:i/>
          <w:sz w:val="22"/>
          <w:szCs w:val="22"/>
          <w:lang w:eastAsia="en-US"/>
        </w:rPr>
        <w:t xml:space="preserve">Научная новизна заключается в обосновании ресурсов интерактивных коммуникаций в повышении мотивации педагогов к непрерывному профессиональному развитию. Практическая значимость представленных результатов находит отражение в возможности применения таких форм коммуникаций в формальном и неформальном образовании педагогов. </w:t>
      </w:r>
    </w:p>
    <w:p w:rsidR="000061EE" w:rsidRPr="000061EE" w:rsidRDefault="000061EE" w:rsidP="000061EE">
      <w:pPr>
        <w:ind w:firstLine="284"/>
        <w:jc w:val="both"/>
        <w:rPr>
          <w:rFonts w:eastAsia="Calibri"/>
          <w:b/>
          <w:i/>
          <w:sz w:val="22"/>
          <w:szCs w:val="22"/>
          <w:lang w:val="en-US" w:eastAsia="en-US"/>
        </w:rPr>
      </w:pPr>
      <w:r w:rsidRPr="000061EE">
        <w:rPr>
          <w:rFonts w:eastAsia="Calibri"/>
          <w:b/>
          <w:sz w:val="22"/>
          <w:szCs w:val="22"/>
          <w:lang w:val="en-US" w:eastAsia="en-US"/>
        </w:rPr>
        <w:t>Abstract</w:t>
      </w:r>
    </w:p>
    <w:p w:rsidR="000061EE" w:rsidRPr="000061EE" w:rsidRDefault="000061EE" w:rsidP="000061EE">
      <w:pPr>
        <w:ind w:firstLine="284"/>
        <w:jc w:val="both"/>
        <w:rPr>
          <w:rFonts w:eastAsia="Calibri"/>
          <w:b/>
          <w:i/>
          <w:sz w:val="22"/>
          <w:szCs w:val="22"/>
          <w:lang w:val="en-US" w:eastAsia="en-US"/>
        </w:rPr>
      </w:pPr>
      <w:r w:rsidRPr="000061EE">
        <w:rPr>
          <w:rFonts w:eastAsia="Calibri"/>
          <w:b/>
          <w:i/>
          <w:sz w:val="22"/>
          <w:szCs w:val="22"/>
          <w:lang w:val="en-US" w:eastAsia="en-US"/>
        </w:rPr>
        <w:t>The article actualizes the problem</w:t>
      </w:r>
      <w:r w:rsidRPr="000061EE">
        <w:rPr>
          <w:rFonts w:eastAsia="Calibri"/>
          <w:i/>
          <w:sz w:val="22"/>
          <w:szCs w:val="22"/>
          <w:lang w:val="en-US" w:eastAsia="en-US"/>
        </w:rPr>
        <w:t xml:space="preserve"> of the need to improve the quality of education through the development of teachers' motivation for continuous professional development. Current trends in professional development that can be used in both formal and informal forms of professional development of teachers are discussed.</w:t>
      </w:r>
    </w:p>
    <w:p w:rsidR="000061EE" w:rsidRPr="000061EE" w:rsidRDefault="000061EE" w:rsidP="000061EE">
      <w:pPr>
        <w:ind w:firstLine="284"/>
        <w:jc w:val="both"/>
        <w:rPr>
          <w:rFonts w:eastAsia="Calibri"/>
          <w:b/>
          <w:i/>
          <w:sz w:val="22"/>
          <w:szCs w:val="22"/>
          <w:lang w:val="en-US" w:eastAsia="en-US"/>
        </w:rPr>
      </w:pPr>
      <w:r w:rsidRPr="000061EE">
        <w:rPr>
          <w:rFonts w:eastAsia="Calibri"/>
          <w:b/>
          <w:i/>
          <w:sz w:val="22"/>
          <w:szCs w:val="22"/>
          <w:lang w:val="en-US" w:eastAsia="en-US"/>
        </w:rPr>
        <w:t>The goal of research</w:t>
      </w:r>
      <w:r w:rsidRPr="000061EE">
        <w:rPr>
          <w:rFonts w:eastAsia="Calibri"/>
          <w:i/>
          <w:sz w:val="22"/>
          <w:szCs w:val="22"/>
          <w:lang w:val="en-US" w:eastAsia="en-US"/>
        </w:rPr>
        <w:t xml:space="preserve"> is to describe directions for increasing the motivation of teachers to continuous professional development.</w:t>
      </w:r>
    </w:p>
    <w:p w:rsidR="000061EE" w:rsidRPr="000061EE" w:rsidRDefault="000061EE" w:rsidP="000061EE">
      <w:pPr>
        <w:ind w:firstLine="284"/>
        <w:jc w:val="both"/>
        <w:rPr>
          <w:rFonts w:eastAsia="Calibri"/>
          <w:i/>
          <w:sz w:val="22"/>
          <w:szCs w:val="22"/>
          <w:lang w:val="en-US" w:eastAsia="en-US"/>
        </w:rPr>
      </w:pPr>
      <w:r w:rsidRPr="000061EE">
        <w:rPr>
          <w:rFonts w:eastAsia="Calibri"/>
          <w:i/>
          <w:sz w:val="22"/>
          <w:szCs w:val="22"/>
          <w:lang w:val="en-US" w:eastAsia="en-US"/>
        </w:rPr>
        <w:t xml:space="preserve">The review of scientific research on the problem demonstrating the feasibility of finding new ways to increase teachers' motivation for professional development is conducted. The methodological basis of the research is the provisions of the theory of motivation A. Maslow, and psychological and </w:t>
      </w:r>
      <w:proofErr w:type="spellStart"/>
      <w:r w:rsidRPr="000061EE">
        <w:rPr>
          <w:rFonts w:eastAsia="Calibri"/>
          <w:i/>
          <w:sz w:val="22"/>
          <w:szCs w:val="22"/>
          <w:lang w:val="en-US" w:eastAsia="en-US"/>
        </w:rPr>
        <w:t>acmeological</w:t>
      </w:r>
      <w:proofErr w:type="spellEnd"/>
      <w:r w:rsidRPr="000061EE">
        <w:rPr>
          <w:rFonts w:eastAsia="Calibri"/>
          <w:i/>
          <w:sz w:val="22"/>
          <w:szCs w:val="22"/>
          <w:lang w:val="en-US" w:eastAsia="en-US"/>
        </w:rPr>
        <w:t xml:space="preserve"> approach (A. A. </w:t>
      </w:r>
      <w:proofErr w:type="spellStart"/>
      <w:r w:rsidRPr="000061EE">
        <w:rPr>
          <w:rFonts w:eastAsia="Calibri"/>
          <w:i/>
          <w:sz w:val="22"/>
          <w:szCs w:val="22"/>
          <w:lang w:val="en-US" w:eastAsia="en-US"/>
        </w:rPr>
        <w:t>Derkach</w:t>
      </w:r>
      <w:proofErr w:type="spellEnd"/>
      <w:r w:rsidRPr="000061EE">
        <w:rPr>
          <w:rFonts w:eastAsia="Calibri"/>
          <w:i/>
          <w:sz w:val="22"/>
          <w:szCs w:val="22"/>
          <w:lang w:val="en-US" w:eastAsia="en-US"/>
        </w:rPr>
        <w:t xml:space="preserve">, A. K. Markova). The survey of teachers is proposed as research methods. To solve the problem the possibilities of interactive communication of teachers are put forward. The description of </w:t>
      </w:r>
      <w:r w:rsidRPr="000061EE">
        <w:rPr>
          <w:rFonts w:eastAsia="Calibri"/>
          <w:b/>
          <w:i/>
          <w:sz w:val="22"/>
          <w:szCs w:val="22"/>
          <w:lang w:val="en-US" w:eastAsia="en-US"/>
        </w:rPr>
        <w:t>the results</w:t>
      </w:r>
      <w:r w:rsidRPr="000061EE">
        <w:rPr>
          <w:rFonts w:eastAsia="Calibri"/>
          <w:i/>
          <w:sz w:val="22"/>
          <w:szCs w:val="22"/>
          <w:lang w:val="en-US" w:eastAsia="en-US"/>
        </w:rPr>
        <w:t xml:space="preserve"> is connected with the generalization of the teachers' survey data aimed at identifying their motivation for professional development. Based on the findings related to the presence of teachers' intrinsic motivation and the need for self-development, but the presence of signs of professional overload, the directions of increasing teachers' motivation for continuous professional development based on the organization of interactive, including distance communication between teachers are proposed.</w:t>
      </w:r>
      <w:r w:rsidRPr="000061EE">
        <w:rPr>
          <w:rFonts w:ascii="Calibri" w:eastAsia="Calibri" w:hAnsi="Calibri"/>
          <w:i/>
          <w:sz w:val="22"/>
          <w:szCs w:val="22"/>
          <w:lang w:val="en-US" w:eastAsia="en-US"/>
        </w:rPr>
        <w:t xml:space="preserve"> </w:t>
      </w:r>
    </w:p>
    <w:p w:rsidR="000061EE" w:rsidRPr="000061EE" w:rsidRDefault="000061EE" w:rsidP="000061EE">
      <w:pPr>
        <w:ind w:firstLine="284"/>
        <w:jc w:val="both"/>
        <w:rPr>
          <w:rFonts w:eastAsia="Calibri"/>
          <w:i/>
          <w:sz w:val="22"/>
          <w:szCs w:val="22"/>
          <w:lang w:val="en-US" w:eastAsia="en-US"/>
        </w:rPr>
      </w:pPr>
      <w:r w:rsidRPr="000061EE">
        <w:rPr>
          <w:rFonts w:eastAsia="Calibri"/>
          <w:i/>
          <w:sz w:val="22"/>
          <w:szCs w:val="22"/>
          <w:lang w:val="en-US" w:eastAsia="en-US"/>
        </w:rPr>
        <w:t>As areas of organization of interactive communications is the involvement of teachers in solving teaching situations in lectures and practical classes; use the resources of digital educational platforms, the capabilities of forums to discuss current trends in education; familiarization of teachers with the possibilities of online professional communities.</w:t>
      </w:r>
    </w:p>
    <w:p w:rsidR="000061EE" w:rsidRPr="000061EE" w:rsidRDefault="000061EE" w:rsidP="000061EE">
      <w:pPr>
        <w:ind w:firstLine="284"/>
        <w:jc w:val="both"/>
        <w:rPr>
          <w:rFonts w:eastAsia="Calibri"/>
          <w:i/>
          <w:spacing w:val="4"/>
          <w:sz w:val="22"/>
          <w:szCs w:val="22"/>
          <w:lang w:val="en-US" w:eastAsia="en-US"/>
        </w:rPr>
      </w:pPr>
      <w:r w:rsidRPr="000061EE">
        <w:rPr>
          <w:rFonts w:eastAsia="Calibri"/>
          <w:b/>
          <w:i/>
          <w:spacing w:val="4"/>
          <w:sz w:val="22"/>
          <w:szCs w:val="22"/>
          <w:lang w:val="en-US" w:eastAsia="en-US"/>
        </w:rPr>
        <w:t>The scientific novelty</w:t>
      </w:r>
      <w:r w:rsidRPr="000061EE">
        <w:rPr>
          <w:rFonts w:eastAsia="Calibri"/>
          <w:i/>
          <w:spacing w:val="4"/>
          <w:sz w:val="22"/>
          <w:szCs w:val="22"/>
          <w:lang w:val="en-US" w:eastAsia="en-US"/>
        </w:rPr>
        <w:t xml:space="preserve"> lies in the substantiation of the resources of interactive communications in enhancing teachers' motivation for continuous professional development. The practical significance of the presented results is reflected in the possibility of applying such forms of communication in formal and informal education of teachers.</w:t>
      </w:r>
    </w:p>
    <w:p w:rsidR="000061EE" w:rsidRPr="000061EE" w:rsidRDefault="000061EE" w:rsidP="000061EE">
      <w:pPr>
        <w:ind w:firstLine="284"/>
        <w:jc w:val="both"/>
        <w:rPr>
          <w:rFonts w:eastAsia="Calibri"/>
          <w:i/>
          <w:sz w:val="22"/>
          <w:szCs w:val="22"/>
          <w:lang w:eastAsia="en-US"/>
        </w:rPr>
      </w:pPr>
      <w:r w:rsidRPr="000061EE">
        <w:rPr>
          <w:rFonts w:eastAsia="Calibri"/>
          <w:b/>
          <w:i/>
          <w:sz w:val="22"/>
          <w:szCs w:val="22"/>
          <w:lang w:eastAsia="en-US"/>
        </w:rPr>
        <w:t xml:space="preserve">Ключевые слова: </w:t>
      </w:r>
      <w:r w:rsidRPr="000061EE">
        <w:rPr>
          <w:rFonts w:eastAsia="Calibri"/>
          <w:i/>
          <w:sz w:val="22"/>
          <w:szCs w:val="22"/>
          <w:lang w:eastAsia="en-US"/>
        </w:rPr>
        <w:t xml:space="preserve">мотивация педагогов, </w:t>
      </w:r>
      <w:r w:rsidRPr="000061EE">
        <w:rPr>
          <w:rFonts w:eastAsia="Calibri"/>
          <w:bCs/>
          <w:i/>
          <w:sz w:val="22"/>
          <w:szCs w:val="22"/>
          <w:shd w:val="clear" w:color="auto" w:fill="FFFFFF"/>
          <w:lang w:eastAsia="en-US"/>
        </w:rPr>
        <w:t>непрерывное профессиональное развитие, интерактивные коммуникации, педагогические ситуации, цифровые образовательные платформы, сетевые профессиональные сообщества.</w:t>
      </w:r>
    </w:p>
    <w:p w:rsidR="000061EE" w:rsidRPr="000061EE" w:rsidRDefault="000061EE" w:rsidP="000061EE">
      <w:pPr>
        <w:tabs>
          <w:tab w:val="left" w:pos="720"/>
        </w:tabs>
        <w:outlineLvl w:val="0"/>
        <w:rPr>
          <w:b/>
          <w:bCs/>
          <w:lang w:val="en-US"/>
        </w:rPr>
      </w:pPr>
      <w:r w:rsidRPr="000061EE">
        <w:rPr>
          <w:rFonts w:eastAsia="Calibri"/>
          <w:b/>
          <w:i/>
          <w:sz w:val="22"/>
          <w:szCs w:val="22"/>
          <w:lang w:val="en-US" w:eastAsia="en-US"/>
        </w:rPr>
        <w:t>Keywords:</w:t>
      </w:r>
      <w:r w:rsidRPr="000061EE">
        <w:rPr>
          <w:rFonts w:eastAsia="Calibri"/>
          <w:i/>
          <w:sz w:val="22"/>
          <w:szCs w:val="22"/>
          <w:lang w:val="en-US" w:eastAsia="en-US"/>
        </w:rPr>
        <w:t xml:space="preserve"> motivation of teachers, continuous professional development, interactive communications, pedagogical situations, digital educational platforms, network professional communities.</w:t>
      </w:r>
    </w:p>
    <w:p w:rsidR="000061EE" w:rsidRDefault="000061EE" w:rsidP="00EB5296">
      <w:pPr>
        <w:tabs>
          <w:tab w:val="left" w:pos="720"/>
        </w:tabs>
        <w:outlineLvl w:val="0"/>
        <w:rPr>
          <w:b/>
          <w:bCs/>
        </w:rPr>
      </w:pPr>
    </w:p>
    <w:p w:rsidR="000061EE" w:rsidRDefault="000061EE" w:rsidP="00EB5296">
      <w:pPr>
        <w:tabs>
          <w:tab w:val="left" w:pos="720"/>
        </w:tabs>
        <w:outlineLvl w:val="0"/>
        <w:rPr>
          <w:b/>
          <w:bCs/>
        </w:rPr>
      </w:pPr>
    </w:p>
    <w:p w:rsidR="000061EE" w:rsidRDefault="000061EE" w:rsidP="00EB5296">
      <w:pPr>
        <w:tabs>
          <w:tab w:val="left" w:pos="720"/>
        </w:tabs>
        <w:outlineLvl w:val="0"/>
        <w:rPr>
          <w:b/>
          <w:bCs/>
        </w:rPr>
      </w:pPr>
    </w:p>
    <w:p w:rsidR="000061EE" w:rsidRPr="000061EE" w:rsidRDefault="000061EE" w:rsidP="000061EE">
      <w:pPr>
        <w:tabs>
          <w:tab w:val="left" w:pos="709"/>
        </w:tabs>
        <w:ind w:left="284"/>
        <w:jc w:val="both"/>
        <w:outlineLvl w:val="0"/>
        <w:rPr>
          <w:rFonts w:eastAsia="Calibri"/>
          <w:kern w:val="20"/>
          <w:highlight w:val="green"/>
        </w:rPr>
      </w:pPr>
      <w:r w:rsidRPr="000061EE">
        <w:rPr>
          <w:rFonts w:eastAsia="Calibri"/>
        </w:rPr>
        <w:t>УДК:</w:t>
      </w:r>
      <w:r w:rsidRPr="000061EE">
        <w:rPr>
          <w:rFonts w:eastAsia="Calibri"/>
          <w:lang w:val="en-US"/>
        </w:rPr>
        <w:t> </w:t>
      </w:r>
      <w:r w:rsidRPr="000061EE">
        <w:rPr>
          <w:rFonts w:eastAsia="Calibri"/>
        </w:rPr>
        <w:t>378.091.398+004.77</w:t>
      </w:r>
    </w:p>
    <w:p w:rsidR="000061EE" w:rsidRPr="000061EE" w:rsidRDefault="000061EE" w:rsidP="000061EE">
      <w:pPr>
        <w:tabs>
          <w:tab w:val="left" w:pos="709"/>
        </w:tabs>
        <w:ind w:left="284"/>
        <w:jc w:val="both"/>
        <w:outlineLvl w:val="0"/>
        <w:rPr>
          <w:rFonts w:eastAsia="Calibri"/>
          <w:kern w:val="20"/>
          <w:highlight w:val="green"/>
        </w:rPr>
      </w:pPr>
    </w:p>
    <w:p w:rsidR="000061EE" w:rsidRPr="000061EE" w:rsidRDefault="000061EE" w:rsidP="000061EE">
      <w:pPr>
        <w:ind w:left="284"/>
        <w:rPr>
          <w:rFonts w:eastAsia="Calibri"/>
          <w:b/>
          <w:bCs/>
          <w:spacing w:val="-4"/>
          <w:kern w:val="20"/>
          <w:sz w:val="32"/>
          <w:szCs w:val="32"/>
        </w:rPr>
      </w:pPr>
      <w:r w:rsidRPr="000061EE">
        <w:rPr>
          <w:rFonts w:eastAsia="Calibri"/>
          <w:b/>
          <w:bCs/>
          <w:spacing w:val="-4"/>
          <w:kern w:val="20"/>
          <w:sz w:val="32"/>
          <w:szCs w:val="32"/>
        </w:rPr>
        <w:t xml:space="preserve">Дополнительное профессиональное образование </w:t>
      </w:r>
    </w:p>
    <w:p w:rsidR="000061EE" w:rsidRPr="000061EE" w:rsidRDefault="000061EE" w:rsidP="000061EE">
      <w:pPr>
        <w:ind w:left="284"/>
        <w:rPr>
          <w:rFonts w:eastAsia="Calibri"/>
          <w:b/>
          <w:bCs/>
          <w:spacing w:val="-4"/>
          <w:kern w:val="20"/>
          <w:sz w:val="32"/>
          <w:szCs w:val="32"/>
        </w:rPr>
      </w:pPr>
      <w:r w:rsidRPr="000061EE">
        <w:rPr>
          <w:rFonts w:eastAsia="Calibri"/>
          <w:b/>
          <w:bCs/>
          <w:spacing w:val="-4"/>
          <w:kern w:val="20"/>
          <w:sz w:val="32"/>
          <w:szCs w:val="32"/>
        </w:rPr>
        <w:t xml:space="preserve">на современном этапе </w:t>
      </w:r>
      <w:proofErr w:type="spellStart"/>
      <w:r w:rsidRPr="000061EE">
        <w:rPr>
          <w:rFonts w:eastAsia="Calibri"/>
          <w:b/>
          <w:bCs/>
          <w:spacing w:val="-4"/>
          <w:kern w:val="20"/>
          <w:sz w:val="32"/>
          <w:szCs w:val="32"/>
        </w:rPr>
        <w:t>цифровизации</w:t>
      </w:r>
      <w:proofErr w:type="spellEnd"/>
      <w:r w:rsidRPr="000061EE">
        <w:rPr>
          <w:rFonts w:eastAsia="Calibri"/>
          <w:b/>
          <w:bCs/>
          <w:spacing w:val="-4"/>
          <w:kern w:val="20"/>
          <w:sz w:val="32"/>
          <w:szCs w:val="32"/>
        </w:rPr>
        <w:t xml:space="preserve">: </w:t>
      </w:r>
    </w:p>
    <w:p w:rsidR="000061EE" w:rsidRPr="000061EE" w:rsidRDefault="000061EE" w:rsidP="000061EE">
      <w:pPr>
        <w:ind w:left="284"/>
        <w:rPr>
          <w:rFonts w:eastAsia="Calibri"/>
          <w:b/>
          <w:bCs/>
          <w:kern w:val="20"/>
          <w:sz w:val="32"/>
          <w:szCs w:val="32"/>
        </w:rPr>
      </w:pPr>
      <w:r w:rsidRPr="000061EE">
        <w:rPr>
          <w:rFonts w:eastAsia="Calibri"/>
          <w:b/>
          <w:bCs/>
          <w:spacing w:val="-4"/>
          <w:kern w:val="20"/>
          <w:sz w:val="32"/>
          <w:szCs w:val="32"/>
        </w:rPr>
        <w:t>особенности и направления развития</w:t>
      </w:r>
      <w:r w:rsidRPr="000061EE">
        <w:rPr>
          <w:rFonts w:eastAsia="Calibri"/>
          <w:b/>
          <w:bCs/>
          <w:kern w:val="20"/>
          <w:sz w:val="32"/>
          <w:szCs w:val="32"/>
          <w:highlight w:val="green"/>
        </w:rPr>
        <w:t xml:space="preserve"> </w:t>
      </w:r>
    </w:p>
    <w:p w:rsidR="000061EE" w:rsidRPr="000061EE" w:rsidRDefault="000061EE" w:rsidP="000061EE">
      <w:pPr>
        <w:ind w:left="284"/>
        <w:rPr>
          <w:rFonts w:eastAsia="Calibri"/>
          <w:b/>
          <w:bCs/>
          <w:kern w:val="20"/>
          <w:sz w:val="16"/>
          <w:szCs w:val="16"/>
          <w:highlight w:val="green"/>
        </w:rPr>
      </w:pPr>
    </w:p>
    <w:p w:rsidR="000061EE" w:rsidRPr="000061EE" w:rsidRDefault="000061EE" w:rsidP="000061EE">
      <w:pPr>
        <w:ind w:firstLine="284"/>
        <w:jc w:val="both"/>
        <w:rPr>
          <w:rFonts w:eastAsia="Calibri"/>
          <w:b/>
          <w:szCs w:val="22"/>
          <w:lang w:eastAsia="en-US"/>
        </w:rPr>
      </w:pPr>
      <w:r w:rsidRPr="000061EE">
        <w:rPr>
          <w:rFonts w:eastAsia="Calibri"/>
          <w:b/>
          <w:szCs w:val="22"/>
          <w:lang w:eastAsia="en-US"/>
        </w:rPr>
        <w:t>Д. А. Бояринов</w:t>
      </w:r>
    </w:p>
    <w:p w:rsidR="000061EE" w:rsidRPr="000061EE" w:rsidRDefault="000061EE" w:rsidP="000061EE">
      <w:pPr>
        <w:ind w:firstLine="284"/>
        <w:jc w:val="both"/>
        <w:rPr>
          <w:rFonts w:eastAsia="Calibri"/>
          <w:szCs w:val="22"/>
          <w:lang w:eastAsia="en-US"/>
        </w:rPr>
      </w:pPr>
      <w:r w:rsidRPr="000061EE">
        <w:rPr>
          <w:rFonts w:eastAsia="Calibri"/>
          <w:szCs w:val="22"/>
          <w:lang w:val="en-US" w:eastAsia="en-US"/>
        </w:rPr>
        <w:t>https</w:t>
      </w:r>
      <w:r w:rsidRPr="000061EE">
        <w:rPr>
          <w:rFonts w:eastAsia="Calibri"/>
          <w:szCs w:val="22"/>
          <w:lang w:eastAsia="en-US"/>
        </w:rPr>
        <w:t>://</w:t>
      </w:r>
      <w:proofErr w:type="spellStart"/>
      <w:r w:rsidRPr="000061EE">
        <w:rPr>
          <w:rFonts w:eastAsia="Calibri"/>
          <w:szCs w:val="22"/>
          <w:lang w:val="en-US" w:eastAsia="en-US"/>
        </w:rPr>
        <w:t>orcid</w:t>
      </w:r>
      <w:proofErr w:type="spellEnd"/>
      <w:r w:rsidRPr="000061EE">
        <w:rPr>
          <w:rFonts w:eastAsia="Calibri"/>
          <w:szCs w:val="22"/>
          <w:lang w:eastAsia="en-US"/>
        </w:rPr>
        <w:t>.</w:t>
      </w:r>
      <w:r w:rsidRPr="000061EE">
        <w:rPr>
          <w:rFonts w:eastAsia="Calibri"/>
          <w:szCs w:val="22"/>
          <w:lang w:val="en-US" w:eastAsia="en-US"/>
        </w:rPr>
        <w:t>org</w:t>
      </w:r>
      <w:r w:rsidRPr="000061EE">
        <w:rPr>
          <w:rFonts w:eastAsia="Calibri"/>
          <w:szCs w:val="22"/>
          <w:lang w:eastAsia="en-US"/>
        </w:rPr>
        <w:t>/0000-0002-0462-8319</w:t>
      </w:r>
    </w:p>
    <w:p w:rsidR="000061EE" w:rsidRPr="000061EE" w:rsidRDefault="000061EE" w:rsidP="000061EE">
      <w:pPr>
        <w:ind w:firstLine="284"/>
        <w:jc w:val="both"/>
        <w:rPr>
          <w:rFonts w:eastAsia="Calibri"/>
          <w:szCs w:val="22"/>
          <w:lang w:eastAsia="en-US"/>
        </w:rPr>
      </w:pPr>
      <w:proofErr w:type="spellStart"/>
      <w:r w:rsidRPr="000061EE">
        <w:rPr>
          <w:rFonts w:eastAsia="Calibri"/>
          <w:szCs w:val="22"/>
          <w:lang w:val="en-US" w:eastAsia="en-US"/>
        </w:rPr>
        <w:t>dmboyarinov</w:t>
      </w:r>
      <w:proofErr w:type="spellEnd"/>
      <w:r w:rsidRPr="000061EE">
        <w:rPr>
          <w:rFonts w:eastAsia="Calibri"/>
          <w:szCs w:val="22"/>
          <w:lang w:eastAsia="en-US"/>
        </w:rPr>
        <w:t>@</w:t>
      </w:r>
      <w:r w:rsidRPr="000061EE">
        <w:rPr>
          <w:rFonts w:eastAsia="Calibri"/>
          <w:szCs w:val="22"/>
          <w:lang w:val="en-US" w:eastAsia="en-US"/>
        </w:rPr>
        <w:t>mail</w:t>
      </w:r>
      <w:r w:rsidRPr="000061EE">
        <w:rPr>
          <w:rFonts w:eastAsia="Calibri"/>
          <w:szCs w:val="22"/>
          <w:lang w:eastAsia="en-US"/>
        </w:rPr>
        <w:t>.</w:t>
      </w:r>
      <w:proofErr w:type="spellStart"/>
      <w:r w:rsidRPr="000061EE">
        <w:rPr>
          <w:rFonts w:eastAsia="Calibri"/>
          <w:szCs w:val="22"/>
          <w:lang w:val="en-US" w:eastAsia="en-US"/>
        </w:rPr>
        <w:t>ru</w:t>
      </w:r>
      <w:proofErr w:type="spellEnd"/>
    </w:p>
    <w:p w:rsidR="000061EE" w:rsidRPr="000061EE" w:rsidRDefault="000061EE" w:rsidP="000061EE">
      <w:pPr>
        <w:ind w:firstLine="284"/>
        <w:jc w:val="both"/>
        <w:rPr>
          <w:rFonts w:eastAsia="Calibri"/>
          <w:sz w:val="32"/>
          <w:szCs w:val="32"/>
          <w:lang w:eastAsia="en-US"/>
        </w:rPr>
      </w:pPr>
    </w:p>
    <w:p w:rsidR="000061EE" w:rsidRPr="000061EE" w:rsidRDefault="000061EE" w:rsidP="000061EE">
      <w:pPr>
        <w:ind w:left="284"/>
        <w:rPr>
          <w:rFonts w:eastAsia="Calibri"/>
          <w:b/>
          <w:bCs/>
          <w:kern w:val="20"/>
          <w:sz w:val="32"/>
          <w:szCs w:val="32"/>
          <w:highlight w:val="yellow"/>
          <w:lang w:val="en-US"/>
        </w:rPr>
      </w:pPr>
      <w:r w:rsidRPr="000061EE">
        <w:rPr>
          <w:rFonts w:eastAsia="Calibri"/>
          <w:b/>
          <w:bCs/>
          <w:kern w:val="20"/>
          <w:sz w:val="32"/>
          <w:szCs w:val="32"/>
          <w:lang w:val="en-US"/>
        </w:rPr>
        <w:t xml:space="preserve">Additional professional education at the modern stage </w:t>
      </w:r>
      <w:r w:rsidRPr="000061EE">
        <w:rPr>
          <w:rFonts w:eastAsia="Calibri"/>
          <w:b/>
          <w:bCs/>
          <w:kern w:val="20"/>
          <w:sz w:val="32"/>
          <w:szCs w:val="32"/>
          <w:lang w:val="en-US"/>
        </w:rPr>
        <w:br/>
        <w:t>of digitalization: features and directions of development</w:t>
      </w:r>
    </w:p>
    <w:p w:rsidR="000061EE" w:rsidRPr="000061EE" w:rsidRDefault="000061EE" w:rsidP="000061EE">
      <w:pPr>
        <w:ind w:left="284"/>
        <w:rPr>
          <w:rFonts w:eastAsia="Calibri"/>
          <w:b/>
          <w:kern w:val="20"/>
          <w:sz w:val="16"/>
          <w:highlight w:val="yellow"/>
          <w:lang w:val="en-US"/>
        </w:rPr>
      </w:pPr>
    </w:p>
    <w:p w:rsidR="000061EE" w:rsidRPr="000061EE" w:rsidRDefault="000061EE" w:rsidP="000061EE">
      <w:pPr>
        <w:ind w:firstLine="284"/>
        <w:jc w:val="both"/>
        <w:rPr>
          <w:rFonts w:eastAsia="Calibri"/>
          <w:b/>
          <w:bCs/>
          <w:kern w:val="20"/>
          <w:lang w:val="de-DE"/>
        </w:rPr>
      </w:pPr>
      <w:r w:rsidRPr="000061EE">
        <w:rPr>
          <w:rFonts w:eastAsia="Calibri"/>
          <w:b/>
          <w:bCs/>
          <w:kern w:val="20"/>
          <w:lang w:val="de-DE"/>
        </w:rPr>
        <w:t xml:space="preserve">D. A. </w:t>
      </w:r>
      <w:proofErr w:type="spellStart"/>
      <w:r w:rsidRPr="000061EE">
        <w:rPr>
          <w:rFonts w:eastAsia="Calibri"/>
          <w:b/>
          <w:bCs/>
          <w:kern w:val="20"/>
          <w:lang w:val="de-DE"/>
        </w:rPr>
        <w:t>Boyarinov</w:t>
      </w:r>
      <w:proofErr w:type="spellEnd"/>
    </w:p>
    <w:p w:rsidR="000061EE" w:rsidRDefault="000061EE" w:rsidP="000061EE">
      <w:pPr>
        <w:ind w:firstLine="284"/>
        <w:jc w:val="both"/>
        <w:rPr>
          <w:rFonts w:eastAsia="Calibri"/>
          <w:b/>
          <w:iCs/>
          <w:kern w:val="20"/>
          <w:sz w:val="28"/>
          <w:szCs w:val="28"/>
        </w:rPr>
      </w:pPr>
    </w:p>
    <w:p w:rsidR="000061EE" w:rsidRPr="000061EE" w:rsidRDefault="000061EE" w:rsidP="000061EE">
      <w:pPr>
        <w:ind w:firstLine="284"/>
        <w:jc w:val="both"/>
        <w:rPr>
          <w:rFonts w:eastAsia="Calibri"/>
          <w:b/>
          <w:kern w:val="20"/>
          <w:sz w:val="22"/>
          <w:szCs w:val="22"/>
        </w:rPr>
      </w:pPr>
      <w:r w:rsidRPr="000061EE">
        <w:rPr>
          <w:rFonts w:eastAsia="Calibri"/>
          <w:b/>
          <w:kern w:val="20"/>
          <w:sz w:val="22"/>
          <w:szCs w:val="22"/>
        </w:rPr>
        <w:t>Аннотация</w:t>
      </w:r>
    </w:p>
    <w:p w:rsidR="000061EE" w:rsidRPr="000061EE" w:rsidRDefault="000061EE" w:rsidP="000061EE">
      <w:pPr>
        <w:ind w:firstLine="284"/>
        <w:jc w:val="both"/>
        <w:rPr>
          <w:b/>
          <w:i/>
          <w:sz w:val="22"/>
          <w:szCs w:val="22"/>
          <w:lang w:eastAsia="ar-SA"/>
        </w:rPr>
      </w:pPr>
      <w:r w:rsidRPr="000061EE">
        <w:rPr>
          <w:b/>
          <w:i/>
          <w:sz w:val="22"/>
          <w:szCs w:val="22"/>
          <w:lang w:eastAsia="ar-SA"/>
        </w:rPr>
        <w:t>Проблема исследования и обоснование ее актуальности. </w:t>
      </w:r>
      <w:r w:rsidRPr="000061EE">
        <w:rPr>
          <w:i/>
          <w:sz w:val="22"/>
          <w:szCs w:val="22"/>
          <w:lang w:eastAsia="ar-SA"/>
        </w:rPr>
        <w:t xml:space="preserve">В настоящее время разворачивается новый этап </w:t>
      </w:r>
      <w:proofErr w:type="spellStart"/>
      <w:r w:rsidRPr="000061EE">
        <w:rPr>
          <w:i/>
          <w:sz w:val="22"/>
          <w:szCs w:val="22"/>
          <w:lang w:eastAsia="ar-SA"/>
        </w:rPr>
        <w:t>цифровизации</w:t>
      </w:r>
      <w:proofErr w:type="spellEnd"/>
      <w:r w:rsidRPr="000061EE">
        <w:rPr>
          <w:i/>
          <w:sz w:val="22"/>
          <w:szCs w:val="22"/>
          <w:lang w:eastAsia="ar-SA"/>
        </w:rPr>
        <w:t xml:space="preserve"> образования, характеризующийся переходом к дистанционному обучению на основе цифровых образовательных платформ, как доминирующей технологии обучения. Значительная интенсификация процессов </w:t>
      </w:r>
      <w:proofErr w:type="spellStart"/>
      <w:r w:rsidRPr="000061EE">
        <w:rPr>
          <w:i/>
          <w:sz w:val="22"/>
          <w:szCs w:val="22"/>
          <w:lang w:eastAsia="ar-SA"/>
        </w:rPr>
        <w:t>цифровизации</w:t>
      </w:r>
      <w:proofErr w:type="spellEnd"/>
      <w:r w:rsidRPr="000061EE">
        <w:rPr>
          <w:i/>
          <w:sz w:val="22"/>
          <w:szCs w:val="22"/>
          <w:lang w:eastAsia="ar-SA"/>
        </w:rPr>
        <w:t xml:space="preserve"> представляет собой масштабный вызов сложившейся педагогической теории и практике. В полной мере это относится и к системе дополнительного профессионального образования. Анализ сложившейся ситуации является необходимой предпосылкой успешной адаптации педагогической теории и практики к новым условиям.</w:t>
      </w:r>
    </w:p>
    <w:p w:rsidR="000061EE" w:rsidRPr="000061EE" w:rsidRDefault="000061EE" w:rsidP="000061EE">
      <w:pPr>
        <w:ind w:firstLine="284"/>
        <w:jc w:val="both"/>
        <w:rPr>
          <w:b/>
          <w:i/>
          <w:sz w:val="22"/>
          <w:szCs w:val="22"/>
          <w:lang w:eastAsia="ar-SA"/>
        </w:rPr>
      </w:pPr>
      <w:r w:rsidRPr="000061EE">
        <w:rPr>
          <w:b/>
          <w:i/>
          <w:sz w:val="22"/>
          <w:szCs w:val="22"/>
          <w:lang w:eastAsia="ar-SA"/>
        </w:rPr>
        <w:t xml:space="preserve">Цель исследования. </w:t>
      </w:r>
      <w:r w:rsidRPr="000061EE">
        <w:rPr>
          <w:bCs/>
          <w:i/>
          <w:sz w:val="22"/>
          <w:szCs w:val="22"/>
          <w:lang w:eastAsia="ar-SA"/>
        </w:rPr>
        <w:t xml:space="preserve">Выявление особенностей развития системы дополнительного профессионального образования </w:t>
      </w:r>
      <w:r w:rsidRPr="000061EE">
        <w:rPr>
          <w:bCs/>
          <w:i/>
          <w:iCs/>
          <w:sz w:val="22"/>
          <w:szCs w:val="22"/>
          <w:lang w:eastAsia="en-US" w:bidi="en-US"/>
        </w:rPr>
        <w:t xml:space="preserve">в условиях интенсификации процессов </w:t>
      </w:r>
      <w:proofErr w:type="spellStart"/>
      <w:r w:rsidRPr="000061EE">
        <w:rPr>
          <w:bCs/>
          <w:i/>
          <w:iCs/>
          <w:sz w:val="22"/>
          <w:szCs w:val="22"/>
          <w:lang w:eastAsia="en-US" w:bidi="en-US"/>
        </w:rPr>
        <w:t>цифровизации</w:t>
      </w:r>
      <w:proofErr w:type="spellEnd"/>
      <w:r w:rsidRPr="000061EE">
        <w:rPr>
          <w:bCs/>
          <w:i/>
          <w:iCs/>
          <w:sz w:val="22"/>
          <w:szCs w:val="22"/>
          <w:lang w:eastAsia="en-US" w:bidi="en-US"/>
        </w:rPr>
        <w:t xml:space="preserve"> и перехода на дистанционные технологии обучения на основе цифровых образовательных платформ</w:t>
      </w:r>
      <w:r w:rsidRPr="000061EE">
        <w:rPr>
          <w:bCs/>
          <w:i/>
          <w:sz w:val="22"/>
          <w:szCs w:val="22"/>
          <w:lang w:eastAsia="ar-SA"/>
        </w:rPr>
        <w:t>.</w:t>
      </w:r>
    </w:p>
    <w:p w:rsidR="000061EE" w:rsidRPr="000061EE" w:rsidRDefault="000061EE" w:rsidP="000061EE">
      <w:pPr>
        <w:ind w:firstLine="284"/>
        <w:jc w:val="both"/>
        <w:rPr>
          <w:b/>
          <w:i/>
          <w:spacing w:val="-4"/>
          <w:sz w:val="22"/>
          <w:szCs w:val="22"/>
          <w:lang w:eastAsia="ar-SA"/>
        </w:rPr>
      </w:pPr>
      <w:r w:rsidRPr="000061EE">
        <w:rPr>
          <w:b/>
          <w:i/>
          <w:spacing w:val="-4"/>
          <w:sz w:val="22"/>
          <w:szCs w:val="22"/>
          <w:lang w:eastAsia="ar-SA"/>
        </w:rPr>
        <w:t xml:space="preserve">Методология (материалы и методы). </w:t>
      </w:r>
      <w:r w:rsidRPr="000061EE">
        <w:rPr>
          <w:i/>
          <w:spacing w:val="-4"/>
          <w:sz w:val="22"/>
          <w:szCs w:val="22"/>
          <w:lang w:eastAsia="ar-SA"/>
        </w:rPr>
        <w:t xml:space="preserve">В исследовании были использованы следующие комплексные методы: изучение и анализ педагогической литературы, сравнительный анализ опыта организации обучения </w:t>
      </w:r>
      <w:r w:rsidRPr="000061EE">
        <w:rPr>
          <w:i/>
          <w:iCs/>
          <w:spacing w:val="-4"/>
          <w:sz w:val="22"/>
          <w:szCs w:val="22"/>
          <w:lang w:eastAsia="ar-SA"/>
        </w:rPr>
        <w:t>на основе дистанционных технологий с использованием цифровых образовательных платформ</w:t>
      </w:r>
      <w:r w:rsidRPr="000061EE">
        <w:rPr>
          <w:i/>
          <w:spacing w:val="-4"/>
          <w:sz w:val="22"/>
          <w:szCs w:val="22"/>
          <w:lang w:eastAsia="ar-SA"/>
        </w:rPr>
        <w:t xml:space="preserve">, </w:t>
      </w:r>
      <w:r w:rsidRPr="000061EE">
        <w:rPr>
          <w:rFonts w:eastAsia="font586"/>
          <w:i/>
          <w:spacing w:val="-4"/>
          <w:sz w:val="22"/>
          <w:szCs w:val="22"/>
          <w:lang w:eastAsia="hi-IN" w:bidi="hi-IN"/>
        </w:rPr>
        <w:t xml:space="preserve">социологические опросы и интервью слушателей программ дополнительного профессионального образования, имеющих опыт профессиональной деятельности и обучения в условиях </w:t>
      </w:r>
      <w:proofErr w:type="spellStart"/>
      <w:r w:rsidRPr="000061EE">
        <w:rPr>
          <w:rFonts w:eastAsia="font586"/>
          <w:i/>
          <w:spacing w:val="-4"/>
          <w:sz w:val="22"/>
          <w:szCs w:val="22"/>
          <w:lang w:eastAsia="hi-IN" w:bidi="hi-IN"/>
        </w:rPr>
        <w:t>цифровизации</w:t>
      </w:r>
      <w:proofErr w:type="spellEnd"/>
      <w:r w:rsidRPr="000061EE">
        <w:rPr>
          <w:i/>
          <w:spacing w:val="-4"/>
          <w:sz w:val="22"/>
          <w:szCs w:val="22"/>
          <w:lang w:eastAsia="ar-SA"/>
        </w:rPr>
        <w:t>.</w:t>
      </w:r>
    </w:p>
    <w:p w:rsidR="000061EE" w:rsidRPr="000061EE" w:rsidRDefault="000061EE" w:rsidP="000061EE">
      <w:pPr>
        <w:ind w:firstLine="284"/>
        <w:jc w:val="both"/>
        <w:rPr>
          <w:b/>
          <w:i/>
          <w:sz w:val="22"/>
          <w:szCs w:val="22"/>
          <w:lang w:eastAsia="ar-SA"/>
        </w:rPr>
      </w:pPr>
      <w:r w:rsidRPr="000061EE">
        <w:rPr>
          <w:b/>
          <w:i/>
          <w:sz w:val="22"/>
          <w:szCs w:val="22"/>
          <w:lang w:eastAsia="ar-SA"/>
        </w:rPr>
        <w:t>Результаты.</w:t>
      </w:r>
      <w:r w:rsidRPr="000061EE">
        <w:rPr>
          <w:i/>
          <w:sz w:val="22"/>
          <w:szCs w:val="22"/>
          <w:lang w:eastAsia="ar-SA"/>
        </w:rPr>
        <w:t xml:space="preserve"> В статье рассматриваются влияние существенной </w:t>
      </w:r>
      <w:r w:rsidRPr="000061EE">
        <w:rPr>
          <w:bCs/>
          <w:i/>
          <w:iCs/>
          <w:sz w:val="22"/>
          <w:szCs w:val="22"/>
          <w:lang w:eastAsia="en-US" w:bidi="en-US"/>
        </w:rPr>
        <w:t xml:space="preserve">интенсификации процессов </w:t>
      </w:r>
      <w:proofErr w:type="spellStart"/>
      <w:r w:rsidRPr="000061EE">
        <w:rPr>
          <w:bCs/>
          <w:i/>
          <w:iCs/>
          <w:sz w:val="22"/>
          <w:szCs w:val="22"/>
          <w:lang w:eastAsia="en-US" w:bidi="en-US"/>
        </w:rPr>
        <w:t>цифровизации</w:t>
      </w:r>
      <w:proofErr w:type="spellEnd"/>
      <w:r w:rsidRPr="000061EE">
        <w:rPr>
          <w:bCs/>
          <w:i/>
          <w:iCs/>
          <w:sz w:val="22"/>
          <w:szCs w:val="22"/>
          <w:lang w:eastAsia="en-US" w:bidi="en-US"/>
        </w:rPr>
        <w:t xml:space="preserve"> и перехода на дистанционные технологии обучения на основе цифровых образовательных платформ</w:t>
      </w:r>
      <w:r w:rsidRPr="000061EE">
        <w:rPr>
          <w:i/>
          <w:sz w:val="22"/>
          <w:szCs w:val="22"/>
          <w:lang w:eastAsia="ar-SA"/>
        </w:rPr>
        <w:t xml:space="preserve"> на учебный процесс, в том числе в рамках дополнительного профессионального образования. Рассматриваются взгляды современных исследователей на риски и вызовы, сопутствующие необходимости организации учебного процесса в дистанционной форме на базе цифровых образовательных платформ. Выявляется специфика системы дополнительного профессионального образования в новых условиях. Научная новизна исследования состоит в том, что установлено, что система дополнительного профессионального образования в новых условиях может рассматриваться в рамках двух различных подходов – как субъект и как объект происходящих изменений. Теоретическая новизна исследования состоит в разработанных подходах к минимизации и компенсации выявленных рисков, в выявленном значительном потенциале технологии </w:t>
      </w:r>
      <w:r w:rsidRPr="000061EE">
        <w:rPr>
          <w:bCs/>
          <w:i/>
          <w:iCs/>
          <w:sz w:val="22"/>
          <w:szCs w:val="22"/>
          <w:lang w:eastAsia="en-US" w:bidi="en-US"/>
        </w:rPr>
        <w:t xml:space="preserve">цифрового </w:t>
      </w:r>
      <w:proofErr w:type="spellStart"/>
      <w:r w:rsidRPr="000061EE">
        <w:rPr>
          <w:bCs/>
          <w:i/>
          <w:iCs/>
          <w:sz w:val="22"/>
          <w:szCs w:val="22"/>
          <w:lang w:eastAsia="en-US" w:bidi="en-US"/>
        </w:rPr>
        <w:t>информального</w:t>
      </w:r>
      <w:proofErr w:type="spellEnd"/>
      <w:r w:rsidRPr="000061EE">
        <w:rPr>
          <w:bCs/>
          <w:i/>
          <w:iCs/>
          <w:sz w:val="22"/>
          <w:szCs w:val="22"/>
          <w:lang w:eastAsia="en-US" w:bidi="en-US"/>
        </w:rPr>
        <w:t xml:space="preserve"> обучения, в том числе </w:t>
      </w:r>
      <w:proofErr w:type="spellStart"/>
      <w:r w:rsidRPr="000061EE">
        <w:rPr>
          <w:bCs/>
          <w:i/>
          <w:iCs/>
          <w:sz w:val="22"/>
          <w:szCs w:val="22"/>
          <w:lang w:eastAsia="en-US" w:bidi="en-US"/>
        </w:rPr>
        <w:t>информального</w:t>
      </w:r>
      <w:proofErr w:type="spellEnd"/>
      <w:r w:rsidRPr="000061EE">
        <w:rPr>
          <w:bCs/>
          <w:i/>
          <w:iCs/>
          <w:sz w:val="22"/>
          <w:szCs w:val="22"/>
          <w:lang w:eastAsia="en-US" w:bidi="en-US"/>
        </w:rPr>
        <w:t xml:space="preserve"> обучения на рабочем месте</w:t>
      </w:r>
      <w:r w:rsidRPr="000061EE">
        <w:rPr>
          <w:i/>
          <w:sz w:val="22"/>
          <w:szCs w:val="22"/>
          <w:lang w:eastAsia="ar-SA"/>
        </w:rPr>
        <w:t xml:space="preserve">. Практическая новизна исследования состоит в том, что </w:t>
      </w:r>
      <w:r w:rsidRPr="000061EE">
        <w:rPr>
          <w:i/>
          <w:iCs/>
          <w:sz w:val="22"/>
          <w:szCs w:val="22"/>
          <w:lang w:eastAsia="en-US" w:bidi="en-US"/>
        </w:rPr>
        <w:t>выделенная и описанная двойственность роли системы дополнительного профессионального образования</w:t>
      </w:r>
      <w:r w:rsidRPr="000061EE">
        <w:rPr>
          <w:i/>
          <w:sz w:val="22"/>
          <w:szCs w:val="22"/>
          <w:lang w:eastAsia="ar-SA"/>
        </w:rPr>
        <w:t xml:space="preserve"> </w:t>
      </w:r>
      <w:r w:rsidRPr="000061EE">
        <w:rPr>
          <w:i/>
          <w:iCs/>
          <w:sz w:val="22"/>
          <w:szCs w:val="22"/>
          <w:lang w:eastAsia="en-US" w:bidi="en-US"/>
        </w:rPr>
        <w:t xml:space="preserve">позволяет построить теоретический базис для выработки требований к содержанию и формам </w:t>
      </w:r>
      <w:r w:rsidRPr="000061EE">
        <w:rPr>
          <w:i/>
          <w:iCs/>
          <w:sz w:val="22"/>
          <w:szCs w:val="22"/>
          <w:lang w:eastAsia="en-US" w:bidi="en-US"/>
        </w:rPr>
        <w:lastRenderedPageBreak/>
        <w:t>преподавания соответствующих дополнительных образовательных программ;</w:t>
      </w:r>
      <w:r w:rsidRPr="000061EE">
        <w:rPr>
          <w:i/>
          <w:sz w:val="22"/>
          <w:szCs w:val="22"/>
          <w:lang w:eastAsia="ar-SA"/>
        </w:rPr>
        <w:t xml:space="preserve"> разработанная общая характеристика содержания соответствующих программ дополнительного профессионального образования может использоваться при проектировании и реализации дополнительных образовательных программ, предназначенных для подготовки преподавателей учебных заведений (как дипломированных специалистов) к осуществлению учебной деятельности в условиях дистанционного обучения на базе цифровых образовательных платформ.</w:t>
      </w:r>
    </w:p>
    <w:p w:rsidR="000061EE" w:rsidRPr="000061EE" w:rsidRDefault="000061EE" w:rsidP="000061EE">
      <w:pPr>
        <w:ind w:firstLine="284"/>
        <w:jc w:val="both"/>
        <w:rPr>
          <w:b/>
          <w:i/>
          <w:sz w:val="22"/>
          <w:szCs w:val="22"/>
          <w:lang w:eastAsia="ar-SA"/>
        </w:rPr>
      </w:pPr>
      <w:r w:rsidRPr="000061EE">
        <w:rPr>
          <w:b/>
          <w:sz w:val="22"/>
          <w:szCs w:val="22"/>
          <w:lang w:val="en-US" w:eastAsia="ar-SA"/>
        </w:rPr>
        <w:t>Abstract</w:t>
      </w:r>
    </w:p>
    <w:p w:rsidR="000061EE" w:rsidRPr="000061EE" w:rsidRDefault="000061EE" w:rsidP="000061EE">
      <w:pPr>
        <w:ind w:firstLine="284"/>
        <w:jc w:val="both"/>
        <w:rPr>
          <w:i/>
          <w:sz w:val="22"/>
          <w:szCs w:val="22"/>
          <w:lang w:val="en-US" w:eastAsia="ar-SA"/>
        </w:rPr>
      </w:pPr>
      <w:proofErr w:type="gramStart"/>
      <w:r w:rsidRPr="000061EE">
        <w:rPr>
          <w:b/>
          <w:i/>
          <w:sz w:val="22"/>
          <w:szCs w:val="22"/>
          <w:lang w:val="en-US" w:eastAsia="ar-SA"/>
        </w:rPr>
        <w:t>The research problem and the rationale for its relevance.</w:t>
      </w:r>
      <w:proofErr w:type="gramEnd"/>
      <w:r w:rsidRPr="000061EE">
        <w:rPr>
          <w:b/>
          <w:i/>
          <w:sz w:val="22"/>
          <w:szCs w:val="22"/>
          <w:lang w:val="en-US" w:eastAsia="ar-SA"/>
        </w:rPr>
        <w:t xml:space="preserve"> </w:t>
      </w:r>
      <w:r w:rsidRPr="000061EE">
        <w:rPr>
          <w:i/>
          <w:sz w:val="22"/>
          <w:szCs w:val="22"/>
          <w:lang w:val="en-US" w:eastAsia="ar-SA"/>
        </w:rPr>
        <w:t>Currently, a new stage of digitalization of education is unfolding, characterized by the transition to distance learning technologies based on digital educational platforms as the dominant learning technology. A significant intensification of digitalization processes is a large-scale challenge to the existing pedagogical theory and practice. This fully applies to the system of additional professional education. Analysis of the current situation is a necessary prerequisite for the successful adaptation of pedagogical theory and practice to new conditions.</w:t>
      </w:r>
    </w:p>
    <w:p w:rsidR="000061EE" w:rsidRPr="000061EE" w:rsidRDefault="000061EE" w:rsidP="000061EE">
      <w:pPr>
        <w:ind w:firstLine="284"/>
        <w:jc w:val="both"/>
        <w:rPr>
          <w:b/>
          <w:i/>
          <w:sz w:val="22"/>
          <w:szCs w:val="22"/>
          <w:lang w:val="en-US" w:eastAsia="ar-SA"/>
        </w:rPr>
      </w:pPr>
      <w:proofErr w:type="gramStart"/>
      <w:r w:rsidRPr="000061EE">
        <w:rPr>
          <w:b/>
          <w:i/>
          <w:sz w:val="22"/>
          <w:szCs w:val="22"/>
          <w:lang w:val="en-US" w:eastAsia="ar-SA"/>
        </w:rPr>
        <w:t>The purpose of the study</w:t>
      </w:r>
      <w:r w:rsidRPr="000061EE">
        <w:rPr>
          <w:b/>
          <w:bCs/>
          <w:i/>
          <w:sz w:val="22"/>
          <w:szCs w:val="22"/>
          <w:lang w:val="en-US" w:eastAsia="ar-SA"/>
        </w:rPr>
        <w:t>.</w:t>
      </w:r>
      <w:proofErr w:type="gramEnd"/>
      <w:r w:rsidRPr="000061EE">
        <w:rPr>
          <w:i/>
          <w:sz w:val="22"/>
          <w:szCs w:val="22"/>
          <w:lang w:val="en-US" w:eastAsia="ar-SA"/>
        </w:rPr>
        <w:t xml:space="preserve"> Identification of developmental features of development of the system of additional professional education in the context of the intensification of digitalization processes and the transition to distance learning technologies based on digital educational platforms.</w:t>
      </w:r>
    </w:p>
    <w:p w:rsidR="000061EE" w:rsidRPr="000061EE" w:rsidRDefault="000061EE" w:rsidP="000061EE">
      <w:pPr>
        <w:ind w:firstLine="284"/>
        <w:jc w:val="both"/>
        <w:rPr>
          <w:b/>
          <w:i/>
          <w:sz w:val="22"/>
          <w:szCs w:val="22"/>
          <w:lang w:val="en-US" w:eastAsia="ar-SA"/>
        </w:rPr>
      </w:pPr>
      <w:proofErr w:type="gramStart"/>
      <w:r w:rsidRPr="000061EE">
        <w:rPr>
          <w:b/>
          <w:i/>
          <w:sz w:val="22"/>
          <w:szCs w:val="22"/>
          <w:lang w:val="en-US" w:eastAsia="ar-SA"/>
        </w:rPr>
        <w:t>Methodology.</w:t>
      </w:r>
      <w:proofErr w:type="gramEnd"/>
      <w:r w:rsidRPr="000061EE">
        <w:rPr>
          <w:b/>
          <w:i/>
          <w:sz w:val="22"/>
          <w:szCs w:val="22"/>
          <w:lang w:val="en-US" w:eastAsia="ar-SA"/>
        </w:rPr>
        <w:t xml:space="preserve"> </w:t>
      </w:r>
      <w:r w:rsidRPr="000061EE">
        <w:rPr>
          <w:i/>
          <w:sz w:val="22"/>
          <w:szCs w:val="22"/>
          <w:lang w:val="en-US" w:eastAsia="ar-SA"/>
        </w:rPr>
        <w:t>The study used the following complex methods: study and analysis of pedagogical literature, comparative analysis of the experience of organizing learning based on distance technologies using digital educational platforms, sociological surveys and interviews of trainees of additional professional education programs with experience in professional activities and learning in the context of digitalization.</w:t>
      </w:r>
    </w:p>
    <w:p w:rsidR="000061EE" w:rsidRPr="000061EE" w:rsidRDefault="000061EE" w:rsidP="000061EE">
      <w:pPr>
        <w:ind w:firstLine="284"/>
        <w:jc w:val="both"/>
        <w:rPr>
          <w:b/>
          <w:i/>
          <w:sz w:val="22"/>
          <w:szCs w:val="22"/>
          <w:lang w:val="en-US" w:eastAsia="ar-SA"/>
        </w:rPr>
      </w:pPr>
      <w:proofErr w:type="gramStart"/>
      <w:r w:rsidRPr="000061EE">
        <w:rPr>
          <w:b/>
          <w:i/>
          <w:sz w:val="22"/>
          <w:szCs w:val="22"/>
          <w:lang w:val="en-US" w:eastAsia="ar-SA"/>
        </w:rPr>
        <w:t>Results.</w:t>
      </w:r>
      <w:proofErr w:type="gramEnd"/>
      <w:r w:rsidRPr="000061EE">
        <w:rPr>
          <w:i/>
          <w:sz w:val="22"/>
          <w:szCs w:val="22"/>
          <w:lang w:val="en-US" w:eastAsia="ar-SA"/>
        </w:rPr>
        <w:t xml:space="preserve"> The article examines the impact of the existing intensification of digitalization processes and the transition to distance learning technologies based on digital educational platforms on the educational process, including within the framework of additional professional education. The views of modern researchers on the risks and challenges associated with the need to organize the educational process in a distance form on the basis of digital educational platforms are considered. The specificity of the system of additional professional education in the new conditions is revealed. The scientific novelty of the research lies in the fact that it has been established that the system of additional professional education in the new conditions can be considered within the framework of two different approaches – as a subject and as an object of ongoing changes. The theoretical novelty of the research lies in the developed approaches to minimizing and compensating the identified risks, in the revealed significant potential of digital informal learning technology, including informal learning in the workplace. The theoretical novelty of the research lies in the developed approaches to minimizing and compensating the identified risks, in the revealed significant potential of digital informal learning technology, including informal learning in the workplace. The practical novelty of the research lies in the fact that the identified and described duality of the role of the system of additional professional education makes it possible to build a theoretical basis for developing requirements for the content and forms of learning the corresponding additional educational programs; The developed general characteristics of the content of the corresponding learning programs of additional professional education can be used in the design and implementation of additional educational programs designed to prepare teachers of educational institutions (as graduates) to carry out educational activities in the context of distance learning based on digital educational platforms.</w:t>
      </w:r>
    </w:p>
    <w:p w:rsidR="000061EE" w:rsidRPr="000061EE" w:rsidRDefault="000061EE" w:rsidP="000061EE">
      <w:pPr>
        <w:ind w:firstLine="284"/>
        <w:jc w:val="both"/>
        <w:rPr>
          <w:b/>
          <w:i/>
          <w:sz w:val="22"/>
          <w:szCs w:val="22"/>
          <w:lang w:eastAsia="ar-SA"/>
        </w:rPr>
      </w:pPr>
      <w:proofErr w:type="gramStart"/>
      <w:r w:rsidRPr="000061EE">
        <w:rPr>
          <w:b/>
          <w:i/>
          <w:sz w:val="22"/>
          <w:szCs w:val="22"/>
          <w:lang w:eastAsia="ar-SA"/>
        </w:rPr>
        <w:t>Ключевые слова:</w:t>
      </w:r>
      <w:r w:rsidRPr="000061EE">
        <w:rPr>
          <w:rFonts w:eastAsia="font586"/>
          <w:sz w:val="22"/>
          <w:szCs w:val="22"/>
          <w:lang w:eastAsia="ar-SA"/>
        </w:rPr>
        <w:t xml:space="preserve"> </w:t>
      </w:r>
      <w:r w:rsidRPr="000061EE">
        <w:rPr>
          <w:i/>
          <w:sz w:val="22"/>
          <w:szCs w:val="22"/>
          <w:lang w:eastAsia="ar-SA"/>
        </w:rPr>
        <w:t xml:space="preserve">дополнительное профессиональное образование, повышение квалификации, цифровые образовательные платформы, дистанционное обучение, </w:t>
      </w:r>
      <w:proofErr w:type="spellStart"/>
      <w:r w:rsidRPr="000061EE">
        <w:rPr>
          <w:i/>
          <w:sz w:val="22"/>
          <w:szCs w:val="22"/>
          <w:lang w:eastAsia="ar-SA"/>
        </w:rPr>
        <w:t>цифровизация</w:t>
      </w:r>
      <w:proofErr w:type="spellEnd"/>
      <w:r w:rsidRPr="000061EE">
        <w:rPr>
          <w:i/>
          <w:sz w:val="22"/>
          <w:szCs w:val="22"/>
          <w:lang w:eastAsia="ar-SA"/>
        </w:rPr>
        <w:t xml:space="preserve"> образования, формальное обучение, неформальное обучение, </w:t>
      </w:r>
      <w:proofErr w:type="spellStart"/>
      <w:r w:rsidRPr="000061EE">
        <w:rPr>
          <w:i/>
          <w:sz w:val="22"/>
          <w:szCs w:val="22"/>
          <w:lang w:eastAsia="ar-SA"/>
        </w:rPr>
        <w:t>информальное</w:t>
      </w:r>
      <w:proofErr w:type="spellEnd"/>
      <w:r w:rsidRPr="000061EE">
        <w:rPr>
          <w:i/>
          <w:sz w:val="22"/>
          <w:szCs w:val="22"/>
          <w:lang w:eastAsia="ar-SA"/>
        </w:rPr>
        <w:t xml:space="preserve"> обучение, цифровое неравенство.</w:t>
      </w:r>
      <w:proofErr w:type="gramEnd"/>
    </w:p>
    <w:p w:rsidR="000061EE" w:rsidRPr="000061EE" w:rsidRDefault="000061EE" w:rsidP="000061EE">
      <w:pPr>
        <w:tabs>
          <w:tab w:val="left" w:pos="720"/>
        </w:tabs>
        <w:outlineLvl w:val="0"/>
        <w:rPr>
          <w:b/>
          <w:bCs/>
          <w:lang w:val="en-US"/>
        </w:rPr>
      </w:pPr>
      <w:r w:rsidRPr="000061EE">
        <w:rPr>
          <w:b/>
          <w:i/>
          <w:sz w:val="22"/>
          <w:szCs w:val="22"/>
          <w:lang w:val="en-US" w:eastAsia="ar-SA"/>
        </w:rPr>
        <w:t xml:space="preserve">Keywords: </w:t>
      </w:r>
      <w:r w:rsidRPr="000061EE">
        <w:rPr>
          <w:i/>
          <w:sz w:val="22"/>
          <w:szCs w:val="22"/>
          <w:lang w:val="en-US" w:eastAsia="ar-SA"/>
        </w:rPr>
        <w:t>additional professional education, professional development, digital learning platforms, distance learning, digitalization of education, formal learning, non-formal learning, informal learning, digital inequality.</w:t>
      </w:r>
    </w:p>
    <w:p w:rsidR="000061EE" w:rsidRDefault="000061EE" w:rsidP="00EB5296">
      <w:pPr>
        <w:tabs>
          <w:tab w:val="left" w:pos="720"/>
        </w:tabs>
        <w:outlineLvl w:val="0"/>
        <w:rPr>
          <w:b/>
          <w:bCs/>
        </w:rPr>
      </w:pPr>
    </w:p>
    <w:p w:rsidR="000061EE" w:rsidRDefault="000061EE" w:rsidP="00EB5296">
      <w:pPr>
        <w:tabs>
          <w:tab w:val="left" w:pos="720"/>
        </w:tabs>
        <w:outlineLvl w:val="0"/>
        <w:rPr>
          <w:b/>
          <w:bCs/>
        </w:rPr>
      </w:pPr>
    </w:p>
    <w:p w:rsidR="000061EE" w:rsidRDefault="000061EE" w:rsidP="00EB5296">
      <w:pPr>
        <w:tabs>
          <w:tab w:val="left" w:pos="720"/>
        </w:tabs>
        <w:outlineLvl w:val="0"/>
        <w:rPr>
          <w:b/>
          <w:bCs/>
        </w:rPr>
      </w:pPr>
    </w:p>
    <w:p w:rsidR="000061EE" w:rsidRPr="000061EE" w:rsidRDefault="000061EE" w:rsidP="000061EE">
      <w:pPr>
        <w:tabs>
          <w:tab w:val="left" w:pos="709"/>
        </w:tabs>
        <w:ind w:firstLine="284"/>
        <w:jc w:val="both"/>
        <w:outlineLvl w:val="0"/>
        <w:rPr>
          <w:rFonts w:eastAsia="Calibri"/>
          <w:kern w:val="20"/>
          <w:highlight w:val="green"/>
        </w:rPr>
      </w:pPr>
      <w:r w:rsidRPr="000061EE">
        <w:rPr>
          <w:rFonts w:eastAsia="Calibri"/>
        </w:rPr>
        <w:t>УДК: 37.018.46+004.77</w:t>
      </w:r>
    </w:p>
    <w:p w:rsidR="000061EE" w:rsidRPr="000061EE" w:rsidRDefault="000061EE" w:rsidP="000061EE">
      <w:pPr>
        <w:tabs>
          <w:tab w:val="left" w:pos="709"/>
        </w:tabs>
        <w:ind w:left="284"/>
        <w:jc w:val="both"/>
        <w:outlineLvl w:val="0"/>
        <w:rPr>
          <w:rFonts w:eastAsia="Calibri"/>
          <w:kern w:val="20"/>
          <w:highlight w:val="green"/>
        </w:rPr>
      </w:pPr>
    </w:p>
    <w:p w:rsidR="000061EE" w:rsidRPr="000061EE" w:rsidRDefault="000061EE" w:rsidP="000061EE">
      <w:pPr>
        <w:ind w:left="284"/>
        <w:rPr>
          <w:rFonts w:eastAsia="Calibri"/>
          <w:b/>
          <w:bCs/>
          <w:spacing w:val="-4"/>
          <w:kern w:val="20"/>
          <w:sz w:val="32"/>
          <w:szCs w:val="32"/>
        </w:rPr>
      </w:pPr>
      <w:r w:rsidRPr="000061EE">
        <w:rPr>
          <w:rFonts w:eastAsia="Calibri"/>
          <w:b/>
          <w:bCs/>
          <w:spacing w:val="-4"/>
          <w:kern w:val="20"/>
          <w:sz w:val="32"/>
          <w:szCs w:val="32"/>
        </w:rPr>
        <w:t xml:space="preserve">Сетевые проблемно-творческие группы </w:t>
      </w:r>
    </w:p>
    <w:p w:rsidR="000061EE" w:rsidRPr="000061EE" w:rsidRDefault="000061EE" w:rsidP="000061EE">
      <w:pPr>
        <w:ind w:left="284"/>
        <w:rPr>
          <w:rFonts w:eastAsia="Calibri"/>
          <w:b/>
          <w:bCs/>
          <w:spacing w:val="-4"/>
          <w:kern w:val="20"/>
          <w:sz w:val="32"/>
          <w:szCs w:val="32"/>
        </w:rPr>
      </w:pPr>
      <w:r w:rsidRPr="000061EE">
        <w:rPr>
          <w:rFonts w:eastAsia="Calibri"/>
          <w:b/>
          <w:bCs/>
          <w:spacing w:val="-4"/>
          <w:kern w:val="20"/>
          <w:sz w:val="32"/>
          <w:szCs w:val="32"/>
        </w:rPr>
        <w:t xml:space="preserve">как средство развития профессиональной компетентности </w:t>
      </w:r>
    </w:p>
    <w:p w:rsidR="000061EE" w:rsidRPr="000061EE" w:rsidRDefault="000061EE" w:rsidP="000061EE">
      <w:pPr>
        <w:ind w:left="284"/>
        <w:rPr>
          <w:rFonts w:eastAsia="Calibri"/>
          <w:b/>
          <w:bCs/>
          <w:kern w:val="20"/>
          <w:sz w:val="32"/>
          <w:szCs w:val="32"/>
        </w:rPr>
      </w:pPr>
      <w:r w:rsidRPr="000061EE">
        <w:rPr>
          <w:rFonts w:eastAsia="Calibri"/>
          <w:b/>
          <w:bCs/>
          <w:spacing w:val="-4"/>
          <w:kern w:val="20"/>
          <w:sz w:val="32"/>
          <w:szCs w:val="32"/>
        </w:rPr>
        <w:t>методистов профессиональных образовательных организаций</w:t>
      </w:r>
      <w:r w:rsidRPr="000061EE">
        <w:rPr>
          <w:rFonts w:eastAsia="Calibri"/>
          <w:b/>
          <w:bCs/>
          <w:kern w:val="20"/>
          <w:sz w:val="32"/>
          <w:szCs w:val="32"/>
          <w:highlight w:val="green"/>
        </w:rPr>
        <w:t xml:space="preserve"> </w:t>
      </w:r>
    </w:p>
    <w:p w:rsidR="000061EE" w:rsidRPr="000061EE" w:rsidRDefault="000061EE" w:rsidP="000061EE">
      <w:pPr>
        <w:ind w:left="284"/>
        <w:rPr>
          <w:rFonts w:eastAsia="Calibri"/>
          <w:b/>
          <w:bCs/>
          <w:kern w:val="20"/>
          <w:sz w:val="16"/>
          <w:szCs w:val="16"/>
          <w:highlight w:val="green"/>
        </w:rPr>
      </w:pPr>
    </w:p>
    <w:p w:rsidR="000061EE" w:rsidRPr="000061EE" w:rsidRDefault="000061EE" w:rsidP="000061EE">
      <w:pPr>
        <w:ind w:firstLine="284"/>
        <w:jc w:val="both"/>
        <w:rPr>
          <w:rFonts w:eastAsia="Calibri"/>
          <w:b/>
          <w:szCs w:val="22"/>
          <w:lang w:eastAsia="en-US"/>
        </w:rPr>
      </w:pPr>
      <w:r w:rsidRPr="000061EE">
        <w:rPr>
          <w:rFonts w:eastAsia="Calibri"/>
          <w:b/>
          <w:szCs w:val="22"/>
          <w:lang w:eastAsia="en-US"/>
        </w:rPr>
        <w:t>М. А. Гуляева</w:t>
      </w:r>
    </w:p>
    <w:p w:rsidR="000061EE" w:rsidRPr="000061EE" w:rsidRDefault="000061EE" w:rsidP="000061EE">
      <w:pPr>
        <w:ind w:firstLine="284"/>
        <w:jc w:val="both"/>
        <w:rPr>
          <w:rFonts w:eastAsia="Calibri"/>
          <w:szCs w:val="22"/>
          <w:lang w:eastAsia="en-US"/>
        </w:rPr>
      </w:pPr>
      <w:r w:rsidRPr="000061EE">
        <w:rPr>
          <w:rFonts w:eastAsia="Calibri"/>
          <w:szCs w:val="22"/>
          <w:lang w:val="en-US" w:eastAsia="en-US"/>
        </w:rPr>
        <w:t>https</w:t>
      </w:r>
      <w:r w:rsidRPr="000061EE">
        <w:rPr>
          <w:rFonts w:eastAsia="Calibri"/>
          <w:szCs w:val="22"/>
          <w:lang w:eastAsia="en-US"/>
        </w:rPr>
        <w:t>://</w:t>
      </w:r>
      <w:proofErr w:type="spellStart"/>
      <w:r w:rsidRPr="000061EE">
        <w:rPr>
          <w:rFonts w:eastAsia="Calibri"/>
          <w:szCs w:val="22"/>
          <w:lang w:val="en-US" w:eastAsia="en-US"/>
        </w:rPr>
        <w:t>orcid</w:t>
      </w:r>
      <w:proofErr w:type="spellEnd"/>
      <w:r w:rsidRPr="000061EE">
        <w:rPr>
          <w:rFonts w:eastAsia="Calibri"/>
          <w:szCs w:val="22"/>
          <w:lang w:eastAsia="en-US"/>
        </w:rPr>
        <w:t>.</w:t>
      </w:r>
      <w:r w:rsidRPr="000061EE">
        <w:rPr>
          <w:rFonts w:eastAsia="Calibri"/>
          <w:szCs w:val="22"/>
          <w:lang w:val="en-US" w:eastAsia="en-US"/>
        </w:rPr>
        <w:t>org</w:t>
      </w:r>
      <w:r w:rsidRPr="000061EE">
        <w:rPr>
          <w:rFonts w:eastAsia="Calibri"/>
          <w:szCs w:val="22"/>
          <w:lang w:eastAsia="en-US"/>
        </w:rPr>
        <w:t>/0000-0003-2000-2911</w:t>
      </w:r>
    </w:p>
    <w:p w:rsidR="000061EE" w:rsidRPr="000061EE" w:rsidRDefault="000061EE" w:rsidP="000061EE">
      <w:pPr>
        <w:ind w:firstLine="284"/>
        <w:jc w:val="both"/>
        <w:rPr>
          <w:rFonts w:eastAsia="Calibri"/>
          <w:szCs w:val="22"/>
          <w:lang w:val="en-US" w:eastAsia="en-US"/>
        </w:rPr>
      </w:pPr>
      <w:r w:rsidRPr="000061EE">
        <w:rPr>
          <w:rFonts w:eastAsia="Calibri"/>
          <w:szCs w:val="22"/>
          <w:lang w:val="en-US" w:eastAsia="en-US"/>
        </w:rPr>
        <w:t>gma5@mail.ru</w:t>
      </w:r>
    </w:p>
    <w:p w:rsidR="000061EE" w:rsidRPr="000061EE" w:rsidRDefault="000061EE" w:rsidP="000061EE">
      <w:pPr>
        <w:ind w:firstLine="284"/>
        <w:jc w:val="both"/>
        <w:rPr>
          <w:rFonts w:eastAsia="Calibri"/>
          <w:sz w:val="26"/>
          <w:szCs w:val="26"/>
          <w:lang w:val="en-US" w:eastAsia="en-US"/>
        </w:rPr>
      </w:pPr>
    </w:p>
    <w:p w:rsidR="000061EE" w:rsidRPr="000061EE" w:rsidRDefault="000061EE" w:rsidP="000061EE">
      <w:pPr>
        <w:ind w:left="284"/>
        <w:rPr>
          <w:rFonts w:eastAsia="Calibri"/>
          <w:b/>
          <w:bCs/>
          <w:kern w:val="20"/>
          <w:sz w:val="32"/>
          <w:szCs w:val="32"/>
          <w:lang w:val="en-US"/>
        </w:rPr>
      </w:pPr>
      <w:r w:rsidRPr="000061EE">
        <w:rPr>
          <w:rFonts w:eastAsia="Calibri"/>
          <w:b/>
          <w:bCs/>
          <w:kern w:val="20"/>
          <w:sz w:val="32"/>
          <w:szCs w:val="32"/>
          <w:lang w:val="en-US"/>
        </w:rPr>
        <w:t xml:space="preserve">Network problem-creative groups as a means of developing </w:t>
      </w:r>
    </w:p>
    <w:p w:rsidR="000061EE" w:rsidRPr="000061EE" w:rsidRDefault="000061EE" w:rsidP="000061EE">
      <w:pPr>
        <w:ind w:left="284"/>
        <w:rPr>
          <w:rFonts w:eastAsia="Calibri"/>
          <w:b/>
          <w:bCs/>
          <w:kern w:val="20"/>
          <w:sz w:val="32"/>
          <w:szCs w:val="32"/>
          <w:lang w:val="en-US"/>
        </w:rPr>
      </w:pPr>
      <w:proofErr w:type="gramStart"/>
      <w:r w:rsidRPr="000061EE">
        <w:rPr>
          <w:rFonts w:eastAsia="Calibri"/>
          <w:b/>
          <w:bCs/>
          <w:kern w:val="20"/>
          <w:sz w:val="32"/>
          <w:szCs w:val="32"/>
          <w:lang w:val="en-US"/>
        </w:rPr>
        <w:t>the</w:t>
      </w:r>
      <w:proofErr w:type="gramEnd"/>
      <w:r w:rsidRPr="000061EE">
        <w:rPr>
          <w:rFonts w:eastAsia="Calibri"/>
          <w:b/>
          <w:bCs/>
          <w:kern w:val="20"/>
          <w:sz w:val="32"/>
          <w:szCs w:val="32"/>
          <w:lang w:val="en-US"/>
        </w:rPr>
        <w:t xml:space="preserve"> professional competence of methodologists of professional </w:t>
      </w:r>
    </w:p>
    <w:p w:rsidR="000061EE" w:rsidRPr="000061EE" w:rsidRDefault="000061EE" w:rsidP="000061EE">
      <w:pPr>
        <w:ind w:left="284"/>
        <w:rPr>
          <w:rFonts w:eastAsia="Calibri"/>
          <w:b/>
          <w:bCs/>
          <w:kern w:val="20"/>
          <w:sz w:val="32"/>
          <w:szCs w:val="32"/>
          <w:highlight w:val="yellow"/>
          <w:lang w:val="en-US"/>
        </w:rPr>
      </w:pPr>
      <w:proofErr w:type="gramStart"/>
      <w:r w:rsidRPr="000061EE">
        <w:rPr>
          <w:rFonts w:eastAsia="Calibri"/>
          <w:b/>
          <w:bCs/>
          <w:kern w:val="20"/>
          <w:sz w:val="32"/>
          <w:szCs w:val="32"/>
          <w:lang w:val="en-US"/>
        </w:rPr>
        <w:t>educational</w:t>
      </w:r>
      <w:proofErr w:type="gramEnd"/>
      <w:r w:rsidRPr="000061EE">
        <w:rPr>
          <w:rFonts w:eastAsia="Calibri"/>
          <w:b/>
          <w:bCs/>
          <w:kern w:val="20"/>
          <w:sz w:val="32"/>
          <w:szCs w:val="32"/>
          <w:lang w:val="en-US"/>
        </w:rPr>
        <w:t xml:space="preserve"> organizations</w:t>
      </w:r>
    </w:p>
    <w:p w:rsidR="000061EE" w:rsidRPr="000061EE" w:rsidRDefault="000061EE" w:rsidP="000061EE">
      <w:pPr>
        <w:ind w:left="284"/>
        <w:rPr>
          <w:rFonts w:eastAsia="Calibri"/>
          <w:b/>
          <w:kern w:val="20"/>
          <w:sz w:val="16"/>
          <w:highlight w:val="yellow"/>
          <w:lang w:val="en-US"/>
        </w:rPr>
      </w:pPr>
    </w:p>
    <w:p w:rsidR="000061EE" w:rsidRPr="000061EE" w:rsidRDefault="000061EE" w:rsidP="000061EE">
      <w:pPr>
        <w:ind w:firstLine="284"/>
        <w:jc w:val="both"/>
        <w:rPr>
          <w:rFonts w:eastAsia="Calibri"/>
          <w:b/>
          <w:bCs/>
          <w:kern w:val="20"/>
          <w:lang w:val="de-DE"/>
        </w:rPr>
      </w:pPr>
      <w:r w:rsidRPr="000061EE">
        <w:rPr>
          <w:rFonts w:eastAsia="Calibri"/>
          <w:b/>
          <w:bCs/>
          <w:kern w:val="20"/>
          <w:lang w:val="de-DE"/>
        </w:rPr>
        <w:t>M</w:t>
      </w:r>
      <w:r w:rsidRPr="000061EE">
        <w:rPr>
          <w:rFonts w:eastAsia="Calibri"/>
          <w:b/>
          <w:bCs/>
          <w:kern w:val="20"/>
          <w:lang w:val="en-US"/>
        </w:rPr>
        <w:t xml:space="preserve">. </w:t>
      </w:r>
      <w:r w:rsidRPr="000061EE">
        <w:rPr>
          <w:rFonts w:eastAsia="Calibri"/>
          <w:b/>
          <w:bCs/>
          <w:kern w:val="20"/>
          <w:lang w:val="de-DE"/>
        </w:rPr>
        <w:t>A</w:t>
      </w:r>
      <w:r w:rsidRPr="000061EE">
        <w:rPr>
          <w:rFonts w:eastAsia="Calibri"/>
          <w:b/>
          <w:bCs/>
          <w:kern w:val="20"/>
          <w:lang w:val="en-US"/>
        </w:rPr>
        <w:t>.</w:t>
      </w:r>
      <w:r w:rsidRPr="000061EE">
        <w:rPr>
          <w:rFonts w:eastAsia="Calibri"/>
          <w:b/>
          <w:bCs/>
          <w:kern w:val="20"/>
          <w:lang w:val="de-DE"/>
        </w:rPr>
        <w:t xml:space="preserve"> </w:t>
      </w:r>
      <w:proofErr w:type="spellStart"/>
      <w:r w:rsidRPr="000061EE">
        <w:rPr>
          <w:rFonts w:eastAsia="Calibri"/>
          <w:b/>
          <w:bCs/>
          <w:kern w:val="20"/>
          <w:lang w:val="de-DE"/>
        </w:rPr>
        <w:t>Gulyaeva</w:t>
      </w:r>
      <w:proofErr w:type="spellEnd"/>
      <w:r w:rsidRPr="000061EE">
        <w:rPr>
          <w:rFonts w:eastAsia="Calibri"/>
          <w:b/>
          <w:bCs/>
          <w:kern w:val="20"/>
          <w:lang w:val="de-DE"/>
        </w:rPr>
        <w:t xml:space="preserve"> </w:t>
      </w:r>
    </w:p>
    <w:p w:rsidR="000061EE" w:rsidRDefault="000061EE" w:rsidP="000061EE">
      <w:pPr>
        <w:ind w:firstLine="284"/>
        <w:jc w:val="both"/>
        <w:rPr>
          <w:rFonts w:eastAsia="Calibri"/>
          <w:b/>
          <w:iCs/>
          <w:kern w:val="20"/>
        </w:rPr>
      </w:pPr>
    </w:p>
    <w:p w:rsidR="000061EE" w:rsidRPr="000061EE" w:rsidRDefault="000061EE" w:rsidP="000061EE">
      <w:pPr>
        <w:ind w:firstLine="284"/>
        <w:jc w:val="both"/>
        <w:rPr>
          <w:rFonts w:eastAsia="Calibri"/>
          <w:b/>
          <w:kern w:val="20"/>
          <w:sz w:val="22"/>
          <w:szCs w:val="22"/>
          <w:lang w:val="en-US"/>
        </w:rPr>
      </w:pPr>
      <w:r w:rsidRPr="000061EE">
        <w:rPr>
          <w:rFonts w:eastAsia="Calibri"/>
          <w:b/>
          <w:kern w:val="20"/>
          <w:sz w:val="22"/>
          <w:szCs w:val="22"/>
        </w:rPr>
        <w:t>Аннотация</w:t>
      </w:r>
    </w:p>
    <w:p w:rsidR="000061EE" w:rsidRPr="000061EE" w:rsidRDefault="000061EE" w:rsidP="000061EE">
      <w:pPr>
        <w:ind w:firstLine="284"/>
        <w:jc w:val="both"/>
        <w:rPr>
          <w:rFonts w:eastAsia="Calibri"/>
          <w:i/>
          <w:sz w:val="22"/>
          <w:szCs w:val="22"/>
          <w:lang w:eastAsia="en-US"/>
        </w:rPr>
      </w:pPr>
      <w:r w:rsidRPr="000061EE">
        <w:rPr>
          <w:rFonts w:eastAsia="Calibri"/>
          <w:b/>
          <w:bCs/>
          <w:i/>
          <w:iCs/>
          <w:sz w:val="22"/>
          <w:szCs w:val="22"/>
          <w:lang w:eastAsia="en-US"/>
        </w:rPr>
        <w:t>Проблема исследования и обоснование ее актуальности</w:t>
      </w:r>
      <w:r w:rsidRPr="000061EE">
        <w:rPr>
          <w:rFonts w:eastAsia="Calibri"/>
          <w:b/>
          <w:bCs/>
          <w:i/>
          <w:sz w:val="22"/>
          <w:szCs w:val="22"/>
          <w:lang w:eastAsia="en-US"/>
        </w:rPr>
        <w:t>.</w:t>
      </w:r>
      <w:r w:rsidRPr="000061EE">
        <w:rPr>
          <w:rFonts w:eastAsia="Calibri"/>
          <w:i/>
          <w:sz w:val="22"/>
          <w:szCs w:val="22"/>
          <w:lang w:eastAsia="en-US"/>
        </w:rPr>
        <w:t xml:space="preserve"> В условиях реформирования образования методисты являются категорией, которая определяет основные направления инновационного развития и саморазвития профессиональной образовательной организации. В то же время развитию профессиональных компетенций методических работников уделяется меньшее значение: реже организуются специализированные курсы, семинары, круглые столы. Продуктивным решением профессионального развития методических работников может стать организация проблемно-творческих групп с использованием сетевых технологий. </w:t>
      </w:r>
    </w:p>
    <w:p w:rsidR="000061EE" w:rsidRPr="000061EE" w:rsidRDefault="000061EE" w:rsidP="000061EE">
      <w:pPr>
        <w:ind w:firstLine="284"/>
        <w:jc w:val="both"/>
        <w:rPr>
          <w:rFonts w:eastAsia="Calibri"/>
          <w:i/>
          <w:sz w:val="22"/>
          <w:szCs w:val="22"/>
          <w:lang w:eastAsia="en-US"/>
        </w:rPr>
      </w:pPr>
      <w:r w:rsidRPr="000061EE">
        <w:rPr>
          <w:rFonts w:eastAsia="Calibri"/>
          <w:b/>
          <w:bCs/>
          <w:i/>
          <w:iCs/>
          <w:sz w:val="22"/>
          <w:szCs w:val="22"/>
          <w:lang w:eastAsia="en-US"/>
        </w:rPr>
        <w:t xml:space="preserve">Цель исследования: </w:t>
      </w:r>
      <w:r w:rsidRPr="000061EE">
        <w:rPr>
          <w:rFonts w:eastAsia="Calibri"/>
          <w:i/>
          <w:sz w:val="22"/>
          <w:szCs w:val="22"/>
          <w:lang w:eastAsia="en-US"/>
        </w:rPr>
        <w:t xml:space="preserve">организация деятельности проблемно-творческих групп методистов в условиях сетевого взаимодействия, направленная на повышение профессиональной компетентности участников. </w:t>
      </w:r>
    </w:p>
    <w:p w:rsidR="000061EE" w:rsidRPr="000061EE" w:rsidRDefault="000061EE" w:rsidP="000061EE">
      <w:pPr>
        <w:ind w:firstLine="284"/>
        <w:jc w:val="both"/>
        <w:rPr>
          <w:rFonts w:eastAsia="+mn-ea"/>
          <w:i/>
          <w:sz w:val="22"/>
          <w:szCs w:val="22"/>
          <w:lang w:eastAsia="en-US"/>
        </w:rPr>
      </w:pPr>
      <w:r w:rsidRPr="000061EE">
        <w:rPr>
          <w:rFonts w:eastAsia="Calibri"/>
          <w:b/>
          <w:bCs/>
          <w:i/>
          <w:iCs/>
          <w:sz w:val="22"/>
          <w:szCs w:val="22"/>
          <w:lang w:eastAsia="en-US"/>
        </w:rPr>
        <w:t>Методология (материалы и методы).</w:t>
      </w:r>
      <w:r w:rsidRPr="000061EE">
        <w:rPr>
          <w:rFonts w:eastAsia="Calibri"/>
          <w:i/>
          <w:sz w:val="22"/>
          <w:szCs w:val="22"/>
          <w:lang w:eastAsia="en-US"/>
        </w:rPr>
        <w:t xml:space="preserve"> Методологическую основу эксперимента составляют</w:t>
      </w:r>
      <w:r w:rsidRPr="000061EE">
        <w:rPr>
          <w:rFonts w:eastAsia="Calibri"/>
          <w:b/>
          <w:bCs/>
          <w:i/>
          <w:sz w:val="22"/>
          <w:szCs w:val="22"/>
          <w:lang w:eastAsia="en-US"/>
        </w:rPr>
        <w:t xml:space="preserve"> </w:t>
      </w:r>
      <w:proofErr w:type="spellStart"/>
      <w:r w:rsidRPr="000061EE">
        <w:rPr>
          <w:rFonts w:eastAsia="Calibri"/>
          <w:i/>
          <w:sz w:val="22"/>
          <w:szCs w:val="22"/>
          <w:lang w:eastAsia="en-US"/>
        </w:rPr>
        <w:t>деятельностный</w:t>
      </w:r>
      <w:proofErr w:type="spellEnd"/>
      <w:r w:rsidRPr="000061EE">
        <w:rPr>
          <w:rFonts w:eastAsia="Calibri"/>
          <w:i/>
          <w:sz w:val="22"/>
          <w:szCs w:val="22"/>
          <w:lang w:eastAsia="en-US"/>
        </w:rPr>
        <w:t xml:space="preserve">, </w:t>
      </w:r>
      <w:proofErr w:type="spellStart"/>
      <w:r w:rsidRPr="000061EE">
        <w:rPr>
          <w:rFonts w:eastAsia="Calibri"/>
          <w:i/>
          <w:sz w:val="22"/>
          <w:szCs w:val="22"/>
          <w:lang w:eastAsia="en-US"/>
        </w:rPr>
        <w:t>компетентностный</w:t>
      </w:r>
      <w:proofErr w:type="spellEnd"/>
      <w:r w:rsidRPr="000061EE">
        <w:rPr>
          <w:rFonts w:eastAsia="Calibri"/>
          <w:i/>
          <w:sz w:val="22"/>
          <w:szCs w:val="22"/>
          <w:lang w:eastAsia="en-US"/>
        </w:rPr>
        <w:t xml:space="preserve"> и </w:t>
      </w:r>
      <w:proofErr w:type="gramStart"/>
      <w:r w:rsidRPr="000061EE">
        <w:rPr>
          <w:rFonts w:eastAsia="Calibri"/>
          <w:i/>
          <w:sz w:val="22"/>
          <w:szCs w:val="22"/>
          <w:lang w:eastAsia="en-US"/>
        </w:rPr>
        <w:t>личностный</w:t>
      </w:r>
      <w:proofErr w:type="gramEnd"/>
      <w:r w:rsidRPr="000061EE">
        <w:rPr>
          <w:rFonts w:eastAsia="Calibri"/>
          <w:i/>
          <w:sz w:val="22"/>
          <w:szCs w:val="22"/>
          <w:lang w:eastAsia="en-US"/>
        </w:rPr>
        <w:t xml:space="preserve"> подходы. В качестве методов при проведении исследования использовались: беседа, анализ, опрос, анкетирование, методы организации групповой работы, рефлексии. В ходе исследования обозначены компоненты профессиональной компетентности методистов, развивающихся в условиях сетевых методических объединений;</w:t>
      </w:r>
      <w:r w:rsidRPr="000061EE">
        <w:rPr>
          <w:rFonts w:eastAsia="Calibri"/>
          <w:i/>
          <w:sz w:val="22"/>
          <w:szCs w:val="22"/>
        </w:rPr>
        <w:t xml:space="preserve"> перечислены основные условия сопровождения деятельности проблемно-творческой группы методистов: </w:t>
      </w:r>
      <w:proofErr w:type="spellStart"/>
      <w:r w:rsidRPr="000061EE">
        <w:rPr>
          <w:rFonts w:eastAsia="Calibri"/>
          <w:i/>
          <w:sz w:val="22"/>
          <w:szCs w:val="22"/>
        </w:rPr>
        <w:t>деятельностная</w:t>
      </w:r>
      <w:proofErr w:type="spellEnd"/>
      <w:r w:rsidRPr="000061EE">
        <w:rPr>
          <w:rFonts w:eastAsia="Calibri"/>
          <w:i/>
          <w:sz w:val="22"/>
          <w:szCs w:val="22"/>
        </w:rPr>
        <w:t xml:space="preserve"> составляющая; </w:t>
      </w:r>
      <w:proofErr w:type="spellStart"/>
      <w:r w:rsidRPr="000061EE">
        <w:rPr>
          <w:rFonts w:eastAsia="Calibri"/>
          <w:i/>
          <w:sz w:val="22"/>
          <w:szCs w:val="22"/>
        </w:rPr>
        <w:t>компетентностная</w:t>
      </w:r>
      <w:proofErr w:type="spellEnd"/>
      <w:r w:rsidRPr="000061EE">
        <w:rPr>
          <w:rFonts w:eastAsia="Calibri"/>
          <w:i/>
          <w:sz w:val="22"/>
          <w:szCs w:val="22"/>
        </w:rPr>
        <w:t xml:space="preserve"> составляющая; </w:t>
      </w:r>
      <w:r w:rsidRPr="000061EE">
        <w:rPr>
          <w:rFonts w:eastAsia="Calibri"/>
          <w:i/>
          <w:sz w:val="22"/>
          <w:szCs w:val="22"/>
          <w:lang w:eastAsia="en-US"/>
        </w:rPr>
        <w:t xml:space="preserve">обеспечение коммуникации; </w:t>
      </w:r>
      <w:r w:rsidRPr="000061EE">
        <w:rPr>
          <w:rFonts w:eastAsia="Calibri"/>
          <w:i/>
          <w:sz w:val="22"/>
          <w:szCs w:val="22"/>
        </w:rPr>
        <w:t xml:space="preserve">создание информационной образовательной среды; предложены этапы </w:t>
      </w:r>
      <w:r w:rsidRPr="000061EE">
        <w:rPr>
          <w:rFonts w:eastAsia="+mn-ea"/>
          <w:i/>
          <w:sz w:val="22"/>
          <w:szCs w:val="22"/>
          <w:lang w:eastAsia="en-US"/>
        </w:rPr>
        <w:t>сопровождения сетевых проблемно-творческих групп методистов.</w:t>
      </w:r>
    </w:p>
    <w:p w:rsidR="000061EE" w:rsidRPr="000061EE" w:rsidRDefault="000061EE" w:rsidP="000061EE">
      <w:pPr>
        <w:ind w:firstLine="284"/>
        <w:jc w:val="both"/>
        <w:rPr>
          <w:rFonts w:eastAsia="Calibri"/>
          <w:i/>
          <w:sz w:val="22"/>
          <w:szCs w:val="22"/>
          <w:lang w:eastAsia="en-US"/>
        </w:rPr>
      </w:pPr>
      <w:r w:rsidRPr="000061EE">
        <w:rPr>
          <w:rFonts w:eastAsia="Calibri"/>
          <w:b/>
          <w:bCs/>
          <w:i/>
          <w:iCs/>
          <w:sz w:val="22"/>
          <w:szCs w:val="22"/>
          <w:lang w:eastAsia="en-US"/>
        </w:rPr>
        <w:t>Результаты.</w:t>
      </w:r>
      <w:r w:rsidRPr="000061EE">
        <w:rPr>
          <w:rFonts w:eastAsia="Calibri"/>
          <w:i/>
          <w:sz w:val="22"/>
          <w:szCs w:val="22"/>
          <w:lang w:eastAsia="en-US"/>
        </w:rPr>
        <w:t xml:space="preserve"> Представлена сетевая практика организации деятельности региональных проблемно-творческих групп методистов, приведены формы организации, этапы работы групп. Результатом проведенной работы можно считать повышение уровня профессиональной компетенции участников: возможность развития исследовательской компетенции, развитие профессиональной коммуникации, обмен инновационным практическим опытом, оперативное решение актуальных проблем, обсуждения практических вопросов методической работы в ПОО и др.</w:t>
      </w:r>
    </w:p>
    <w:p w:rsidR="000061EE" w:rsidRPr="000061EE" w:rsidRDefault="000061EE" w:rsidP="000061EE">
      <w:pPr>
        <w:ind w:firstLine="284"/>
        <w:jc w:val="both"/>
        <w:rPr>
          <w:rFonts w:eastAsia="Calibri"/>
          <w:b/>
          <w:bCs/>
          <w:i/>
          <w:iCs/>
          <w:sz w:val="22"/>
          <w:szCs w:val="22"/>
          <w:lang w:val="en-US" w:eastAsia="en-US"/>
        </w:rPr>
      </w:pPr>
      <w:r w:rsidRPr="000061EE">
        <w:rPr>
          <w:rFonts w:eastAsia="Calibri"/>
          <w:b/>
          <w:bCs/>
          <w:iCs/>
          <w:sz w:val="22"/>
          <w:szCs w:val="22"/>
          <w:lang w:val="en-US" w:eastAsia="en-US"/>
        </w:rPr>
        <w:t>Abstract</w:t>
      </w:r>
    </w:p>
    <w:p w:rsidR="000061EE" w:rsidRPr="000061EE" w:rsidRDefault="000061EE" w:rsidP="000061EE">
      <w:pPr>
        <w:ind w:firstLine="284"/>
        <w:jc w:val="both"/>
        <w:rPr>
          <w:rFonts w:eastAsia="Calibri"/>
          <w:i/>
          <w:sz w:val="22"/>
          <w:szCs w:val="22"/>
          <w:lang w:val="en-US" w:eastAsia="en-US"/>
        </w:rPr>
      </w:pPr>
      <w:proofErr w:type="gramStart"/>
      <w:r w:rsidRPr="000061EE">
        <w:rPr>
          <w:rFonts w:eastAsia="Calibri"/>
          <w:b/>
          <w:bCs/>
          <w:i/>
          <w:iCs/>
          <w:sz w:val="22"/>
          <w:szCs w:val="22"/>
          <w:lang w:val="en-US" w:eastAsia="en-US"/>
        </w:rPr>
        <w:t>The problem of research and the justification of its relevance</w:t>
      </w:r>
      <w:r w:rsidRPr="000061EE">
        <w:rPr>
          <w:rFonts w:eastAsia="Calibri"/>
          <w:b/>
          <w:i/>
          <w:iCs/>
          <w:sz w:val="22"/>
          <w:szCs w:val="22"/>
          <w:lang w:val="en-US" w:eastAsia="en-US"/>
        </w:rPr>
        <w:t>.</w:t>
      </w:r>
      <w:proofErr w:type="gramEnd"/>
      <w:r w:rsidRPr="000061EE">
        <w:rPr>
          <w:rFonts w:eastAsia="Calibri"/>
          <w:i/>
          <w:sz w:val="22"/>
          <w:szCs w:val="22"/>
          <w:lang w:val="en-US" w:eastAsia="en-US"/>
        </w:rPr>
        <w:t xml:space="preserve"> In the context of educational reform, methodologists are a category that determines the main directions of innovative development and self-</w:t>
      </w:r>
      <w:r w:rsidRPr="000061EE">
        <w:rPr>
          <w:rFonts w:eastAsia="Calibri"/>
          <w:i/>
          <w:sz w:val="22"/>
          <w:szCs w:val="22"/>
          <w:lang w:val="en-US" w:eastAsia="en-US"/>
        </w:rPr>
        <w:lastRenderedPageBreak/>
        <w:t xml:space="preserve">development of a professional educational organization. At the same time, less importance is paid to the development of professional competencies of methodological workers: specialized courses, seminars, round tables are organized less often. A productive solution for the professional development of methodological workers can be the organization of problem-creative groups using network technologies. </w:t>
      </w:r>
    </w:p>
    <w:p w:rsidR="000061EE" w:rsidRPr="000061EE" w:rsidRDefault="000061EE" w:rsidP="000061EE">
      <w:pPr>
        <w:ind w:firstLine="284"/>
        <w:jc w:val="both"/>
        <w:rPr>
          <w:rFonts w:eastAsia="Calibri"/>
          <w:i/>
          <w:sz w:val="22"/>
          <w:szCs w:val="22"/>
          <w:lang w:val="en-US" w:eastAsia="en-US"/>
        </w:rPr>
      </w:pPr>
      <w:r w:rsidRPr="000061EE">
        <w:rPr>
          <w:rFonts w:eastAsia="Calibri"/>
          <w:b/>
          <w:bCs/>
          <w:i/>
          <w:iCs/>
          <w:sz w:val="22"/>
          <w:szCs w:val="22"/>
          <w:lang w:val="en-US" w:eastAsia="en-US"/>
        </w:rPr>
        <w:t xml:space="preserve">The goal of research </w:t>
      </w:r>
      <w:r w:rsidRPr="000061EE">
        <w:rPr>
          <w:rFonts w:eastAsia="Calibri"/>
          <w:bCs/>
          <w:i/>
          <w:iCs/>
          <w:sz w:val="22"/>
          <w:szCs w:val="22"/>
          <w:lang w:val="en-US" w:eastAsia="en-US"/>
        </w:rPr>
        <w:t>is</w:t>
      </w:r>
      <w:r w:rsidRPr="000061EE">
        <w:rPr>
          <w:rFonts w:eastAsia="Calibri"/>
          <w:i/>
          <w:sz w:val="22"/>
          <w:szCs w:val="22"/>
          <w:lang w:val="en-US" w:eastAsia="en-US"/>
        </w:rPr>
        <w:t xml:space="preserve"> organization of the activities of problem-creative groups of methodologists in the conditions of network interaction, aimed at improving professional competence.</w:t>
      </w:r>
    </w:p>
    <w:p w:rsidR="000061EE" w:rsidRPr="000061EE" w:rsidRDefault="000061EE" w:rsidP="000061EE">
      <w:pPr>
        <w:ind w:firstLine="284"/>
        <w:jc w:val="both"/>
        <w:rPr>
          <w:rFonts w:eastAsia="Calibri"/>
          <w:i/>
          <w:sz w:val="22"/>
          <w:szCs w:val="22"/>
          <w:lang w:val="en-US" w:eastAsia="en-US"/>
        </w:rPr>
      </w:pPr>
      <w:proofErr w:type="gramStart"/>
      <w:r w:rsidRPr="000061EE">
        <w:rPr>
          <w:rFonts w:eastAsia="Calibri"/>
          <w:b/>
          <w:bCs/>
          <w:i/>
          <w:iCs/>
          <w:sz w:val="22"/>
          <w:szCs w:val="22"/>
          <w:lang w:val="en-US" w:eastAsia="en-US"/>
        </w:rPr>
        <w:t>Methodology.</w:t>
      </w:r>
      <w:proofErr w:type="gramEnd"/>
      <w:r w:rsidRPr="000061EE">
        <w:rPr>
          <w:rFonts w:eastAsia="Calibri"/>
          <w:i/>
          <w:sz w:val="22"/>
          <w:szCs w:val="22"/>
          <w:lang w:val="en-US" w:eastAsia="en-US"/>
        </w:rPr>
        <w:t xml:space="preserve"> The methodological basis of the experiment consists of activity, competence and personal approaches. The methods used in the research were conversation, analysis, survey, questionnaire, methods of organizing group work, reflection. During the research, the components of the professional competence of methodologists developing in the conditions of network methodological associations are identified. The main conditions for the support of a problem-creative group of methodologists are listed: activity component; competence component; communication support; creation of an information educational environment. The stages of support of network problem-creative groups of methodologists are proposed.</w:t>
      </w:r>
    </w:p>
    <w:p w:rsidR="000061EE" w:rsidRPr="000061EE" w:rsidRDefault="000061EE" w:rsidP="000061EE">
      <w:pPr>
        <w:ind w:firstLine="284"/>
        <w:jc w:val="both"/>
        <w:rPr>
          <w:rFonts w:eastAsia="Calibri"/>
          <w:b/>
          <w:i/>
          <w:sz w:val="22"/>
          <w:szCs w:val="22"/>
          <w:lang w:val="en-US" w:eastAsia="en-US"/>
        </w:rPr>
      </w:pPr>
      <w:proofErr w:type="gramStart"/>
      <w:r w:rsidRPr="000061EE">
        <w:rPr>
          <w:rFonts w:eastAsia="Calibri"/>
          <w:b/>
          <w:bCs/>
          <w:i/>
          <w:iCs/>
          <w:sz w:val="22"/>
          <w:szCs w:val="22"/>
          <w:lang w:val="en-US" w:eastAsia="en-US"/>
        </w:rPr>
        <w:t>Results.</w:t>
      </w:r>
      <w:proofErr w:type="gramEnd"/>
      <w:r w:rsidRPr="000061EE">
        <w:rPr>
          <w:rFonts w:eastAsia="Calibri"/>
          <w:i/>
          <w:sz w:val="22"/>
          <w:szCs w:val="22"/>
          <w:lang w:val="en-US" w:eastAsia="en-US"/>
        </w:rPr>
        <w:t xml:space="preserve"> The network practice of organizing the activities of regional problem-creative groups of methodologists is presented, the forms of organization, the stages of the groups' work are given. The result of the work carried out can be considered an increase in the level of professional competence of the participants: the possibility of developing research competence, the development of professional communication, the exchange of innovative practical experience, the prompt solution of topical problems, discussions of practical issues of methodological work in VET, etc.</w:t>
      </w:r>
    </w:p>
    <w:p w:rsidR="000061EE" w:rsidRPr="000061EE" w:rsidRDefault="000061EE" w:rsidP="000061EE">
      <w:pPr>
        <w:ind w:firstLine="284"/>
        <w:jc w:val="both"/>
        <w:rPr>
          <w:rFonts w:eastAsia="Calibri"/>
          <w:i/>
          <w:sz w:val="22"/>
          <w:szCs w:val="22"/>
          <w:lang w:eastAsia="en-US"/>
        </w:rPr>
      </w:pPr>
      <w:r w:rsidRPr="000061EE">
        <w:rPr>
          <w:rFonts w:eastAsia="Calibri"/>
          <w:b/>
          <w:i/>
          <w:sz w:val="22"/>
          <w:szCs w:val="22"/>
          <w:lang w:eastAsia="en-US"/>
        </w:rPr>
        <w:t>Ключевые слова:</w:t>
      </w:r>
      <w:r w:rsidRPr="000061EE">
        <w:rPr>
          <w:rFonts w:eastAsia="Calibri"/>
          <w:i/>
          <w:sz w:val="22"/>
          <w:szCs w:val="22"/>
          <w:lang w:eastAsia="en-US"/>
        </w:rPr>
        <w:t xml:space="preserve"> методическая служба, методисты, методическое объединение, проблемно-творческая группа, сетевое взаимодействие, профессиональная компетентность методистов.</w:t>
      </w:r>
    </w:p>
    <w:p w:rsidR="000061EE" w:rsidRDefault="000061EE" w:rsidP="000061EE">
      <w:pPr>
        <w:tabs>
          <w:tab w:val="left" w:pos="720"/>
        </w:tabs>
        <w:outlineLvl w:val="0"/>
        <w:rPr>
          <w:rFonts w:eastAsia="Calibri"/>
          <w:i/>
          <w:sz w:val="22"/>
          <w:szCs w:val="22"/>
          <w:lang w:eastAsia="en-US"/>
        </w:rPr>
      </w:pPr>
      <w:r w:rsidRPr="000061EE">
        <w:rPr>
          <w:rFonts w:eastAsia="Calibri"/>
          <w:b/>
          <w:i/>
          <w:sz w:val="22"/>
          <w:szCs w:val="22"/>
          <w:lang w:val="en-US" w:eastAsia="en-US"/>
        </w:rPr>
        <w:t>Keywords:</w:t>
      </w:r>
      <w:r w:rsidRPr="000061EE">
        <w:rPr>
          <w:rFonts w:eastAsia="Calibri"/>
          <w:i/>
          <w:sz w:val="22"/>
          <w:szCs w:val="22"/>
          <w:lang w:val="en-US" w:eastAsia="en-US"/>
        </w:rPr>
        <w:t xml:space="preserve"> methodological service, methodologists, methodological association, problem-creative group, network interaction, professional competence of methodologists.</w:t>
      </w:r>
    </w:p>
    <w:p w:rsidR="000061EE" w:rsidRDefault="000061EE" w:rsidP="000061EE">
      <w:pPr>
        <w:tabs>
          <w:tab w:val="left" w:pos="720"/>
        </w:tabs>
        <w:outlineLvl w:val="0"/>
        <w:rPr>
          <w:rFonts w:eastAsia="Calibri"/>
          <w:i/>
          <w:sz w:val="22"/>
          <w:szCs w:val="22"/>
          <w:lang w:eastAsia="en-US"/>
        </w:rPr>
      </w:pPr>
    </w:p>
    <w:p w:rsidR="009752D1" w:rsidRDefault="009752D1">
      <w:pPr>
        <w:spacing w:after="200" w:line="276" w:lineRule="auto"/>
        <w:rPr>
          <w:rFonts w:eastAsia="Calibri"/>
          <w:i/>
          <w:sz w:val="22"/>
          <w:szCs w:val="22"/>
          <w:lang w:eastAsia="en-US"/>
        </w:rPr>
      </w:pPr>
      <w:r>
        <w:rPr>
          <w:rFonts w:eastAsia="Calibri"/>
          <w:i/>
          <w:sz w:val="22"/>
          <w:szCs w:val="22"/>
          <w:lang w:eastAsia="en-US"/>
        </w:rPr>
        <w:br w:type="page"/>
      </w:r>
    </w:p>
    <w:p w:rsidR="00EB5296" w:rsidRPr="00EB5296" w:rsidRDefault="00EB5296" w:rsidP="00EB5296">
      <w:pPr>
        <w:tabs>
          <w:tab w:val="left" w:pos="720"/>
        </w:tabs>
        <w:jc w:val="center"/>
        <w:outlineLvl w:val="0"/>
        <w:rPr>
          <w:b/>
          <w:bCs/>
          <w:kern w:val="20"/>
          <w:sz w:val="44"/>
          <w:szCs w:val="44"/>
        </w:rPr>
      </w:pPr>
      <w:r w:rsidRPr="00071FB3">
        <w:rPr>
          <w:b/>
          <w:bCs/>
          <w:kern w:val="20"/>
          <w:sz w:val="44"/>
          <w:szCs w:val="44"/>
        </w:rPr>
        <w:lastRenderedPageBreak/>
        <w:t>Исследования</w:t>
      </w:r>
      <w:r w:rsidRPr="00EB5296">
        <w:rPr>
          <w:b/>
          <w:bCs/>
          <w:kern w:val="20"/>
          <w:sz w:val="44"/>
          <w:szCs w:val="44"/>
        </w:rPr>
        <w:t xml:space="preserve"> </w:t>
      </w:r>
      <w:r w:rsidRPr="00071FB3">
        <w:rPr>
          <w:b/>
          <w:bCs/>
          <w:kern w:val="20"/>
          <w:sz w:val="44"/>
          <w:szCs w:val="44"/>
        </w:rPr>
        <w:t>молодых</w:t>
      </w:r>
      <w:r w:rsidRPr="00EB5296">
        <w:rPr>
          <w:b/>
          <w:bCs/>
          <w:kern w:val="20"/>
          <w:sz w:val="44"/>
          <w:szCs w:val="44"/>
        </w:rPr>
        <w:t xml:space="preserve"> </w:t>
      </w:r>
      <w:r w:rsidRPr="00071FB3">
        <w:rPr>
          <w:b/>
          <w:bCs/>
          <w:kern w:val="20"/>
          <w:sz w:val="44"/>
          <w:szCs w:val="44"/>
        </w:rPr>
        <w:t>уч</w:t>
      </w:r>
      <w:r w:rsidR="009752D1">
        <w:rPr>
          <w:b/>
          <w:bCs/>
          <w:kern w:val="20"/>
          <w:sz w:val="44"/>
          <w:szCs w:val="44"/>
        </w:rPr>
        <w:t>ё</w:t>
      </w:r>
      <w:r w:rsidRPr="00071FB3">
        <w:rPr>
          <w:b/>
          <w:bCs/>
          <w:kern w:val="20"/>
          <w:sz w:val="44"/>
          <w:szCs w:val="44"/>
        </w:rPr>
        <w:t>ных</w:t>
      </w:r>
    </w:p>
    <w:p w:rsidR="00EB5296" w:rsidRPr="00EB5296" w:rsidRDefault="00EB5296" w:rsidP="00EB5296">
      <w:pPr>
        <w:ind w:left="284"/>
        <w:rPr>
          <w:kern w:val="20"/>
          <w:highlight w:val="red"/>
        </w:rPr>
      </w:pPr>
    </w:p>
    <w:p w:rsidR="00EB5296" w:rsidRPr="00EB5296" w:rsidRDefault="00EB5296" w:rsidP="00EB5296">
      <w:pPr>
        <w:ind w:left="284"/>
        <w:rPr>
          <w:kern w:val="20"/>
          <w:highlight w:val="red"/>
        </w:rPr>
      </w:pPr>
    </w:p>
    <w:p w:rsidR="009752D1" w:rsidRPr="009752D1" w:rsidRDefault="009752D1" w:rsidP="009752D1">
      <w:pPr>
        <w:ind w:left="284"/>
        <w:outlineLvl w:val="0"/>
        <w:rPr>
          <w:rFonts w:eastAsia="Calibri"/>
          <w:kern w:val="20"/>
        </w:rPr>
      </w:pPr>
      <w:r w:rsidRPr="009752D1">
        <w:rPr>
          <w:rFonts w:eastAsia="Calibri"/>
        </w:rPr>
        <w:t>УДК 378.091.398+34.08</w:t>
      </w:r>
    </w:p>
    <w:p w:rsidR="009752D1" w:rsidRPr="009752D1" w:rsidRDefault="009752D1" w:rsidP="009752D1">
      <w:pPr>
        <w:ind w:left="284"/>
        <w:rPr>
          <w:rFonts w:eastAsia="Calibri"/>
          <w:kern w:val="20"/>
          <w:highlight w:val="green"/>
        </w:rPr>
      </w:pPr>
    </w:p>
    <w:p w:rsidR="009752D1" w:rsidRPr="009752D1" w:rsidRDefault="009752D1" w:rsidP="009752D1">
      <w:pPr>
        <w:shd w:val="clear" w:color="auto" w:fill="FFFFFF"/>
        <w:ind w:left="284"/>
        <w:jc w:val="both"/>
        <w:rPr>
          <w:rFonts w:eastAsia="Calibri"/>
          <w:b/>
          <w:bCs/>
          <w:kern w:val="20"/>
          <w:sz w:val="32"/>
          <w:szCs w:val="32"/>
        </w:rPr>
      </w:pPr>
      <w:r w:rsidRPr="009752D1">
        <w:rPr>
          <w:rFonts w:eastAsia="Calibri"/>
          <w:b/>
          <w:bCs/>
          <w:kern w:val="20"/>
          <w:sz w:val="32"/>
          <w:szCs w:val="32"/>
        </w:rPr>
        <w:t xml:space="preserve">Педагогические условия </w:t>
      </w:r>
    </w:p>
    <w:p w:rsidR="009752D1" w:rsidRPr="009752D1" w:rsidRDefault="009752D1" w:rsidP="009752D1">
      <w:pPr>
        <w:shd w:val="clear" w:color="auto" w:fill="FFFFFF"/>
        <w:ind w:left="284"/>
        <w:jc w:val="both"/>
        <w:rPr>
          <w:rFonts w:eastAsia="Calibri"/>
          <w:b/>
          <w:bCs/>
          <w:kern w:val="20"/>
          <w:sz w:val="32"/>
          <w:szCs w:val="32"/>
        </w:rPr>
      </w:pPr>
      <w:r w:rsidRPr="009752D1">
        <w:rPr>
          <w:rFonts w:eastAsia="Calibri"/>
          <w:b/>
          <w:bCs/>
          <w:kern w:val="20"/>
          <w:sz w:val="32"/>
          <w:szCs w:val="32"/>
        </w:rPr>
        <w:t xml:space="preserve">развития профессиональной культуры </w:t>
      </w:r>
    </w:p>
    <w:p w:rsidR="009752D1" w:rsidRPr="009752D1" w:rsidRDefault="009752D1" w:rsidP="009752D1">
      <w:pPr>
        <w:shd w:val="clear" w:color="auto" w:fill="FFFFFF"/>
        <w:ind w:left="284"/>
        <w:jc w:val="both"/>
        <w:rPr>
          <w:rFonts w:eastAsia="Calibri"/>
          <w:b/>
          <w:bCs/>
          <w:kern w:val="20"/>
          <w:sz w:val="32"/>
          <w:szCs w:val="32"/>
        </w:rPr>
      </w:pPr>
      <w:r w:rsidRPr="009752D1">
        <w:rPr>
          <w:rFonts w:eastAsia="Calibri"/>
          <w:b/>
          <w:bCs/>
          <w:kern w:val="20"/>
          <w:sz w:val="32"/>
          <w:szCs w:val="32"/>
        </w:rPr>
        <w:t>сотрудников органов внутренних дел</w:t>
      </w:r>
    </w:p>
    <w:p w:rsidR="009752D1" w:rsidRPr="009752D1" w:rsidRDefault="009752D1" w:rsidP="009752D1">
      <w:pPr>
        <w:shd w:val="clear" w:color="auto" w:fill="FFFFFF"/>
        <w:ind w:left="284"/>
        <w:rPr>
          <w:rFonts w:eastAsia="Calibri"/>
          <w:bCs/>
          <w:kern w:val="20"/>
          <w:sz w:val="16"/>
          <w:szCs w:val="16"/>
          <w:highlight w:val="yellow"/>
        </w:rPr>
      </w:pPr>
    </w:p>
    <w:p w:rsidR="009752D1" w:rsidRPr="009752D1" w:rsidRDefault="009752D1" w:rsidP="009752D1">
      <w:pPr>
        <w:shd w:val="clear" w:color="auto" w:fill="FFFFFF"/>
        <w:ind w:left="284"/>
        <w:rPr>
          <w:rFonts w:eastAsia="Calibri"/>
          <w:b/>
          <w:bCs/>
          <w:kern w:val="20"/>
        </w:rPr>
      </w:pPr>
      <w:r w:rsidRPr="009752D1">
        <w:rPr>
          <w:rFonts w:eastAsia="Calibri"/>
          <w:b/>
          <w:bCs/>
          <w:kern w:val="20"/>
        </w:rPr>
        <w:t xml:space="preserve">А. А. </w:t>
      </w:r>
      <w:proofErr w:type="spellStart"/>
      <w:r w:rsidRPr="009752D1">
        <w:rPr>
          <w:rFonts w:eastAsia="Calibri"/>
          <w:b/>
          <w:bCs/>
          <w:kern w:val="20"/>
        </w:rPr>
        <w:t>Арамисов</w:t>
      </w:r>
      <w:proofErr w:type="spellEnd"/>
      <w:r w:rsidRPr="009752D1">
        <w:rPr>
          <w:rFonts w:eastAsia="Calibri"/>
          <w:b/>
          <w:bCs/>
          <w:kern w:val="20"/>
        </w:rPr>
        <w:t xml:space="preserve"> </w:t>
      </w:r>
    </w:p>
    <w:p w:rsidR="009752D1" w:rsidRPr="009752D1" w:rsidRDefault="009752D1" w:rsidP="009752D1">
      <w:pPr>
        <w:shd w:val="clear" w:color="auto" w:fill="FFFFFF"/>
        <w:ind w:left="284"/>
        <w:rPr>
          <w:rFonts w:eastAsia="Calibri"/>
          <w:bCs/>
          <w:kern w:val="20"/>
        </w:rPr>
      </w:pPr>
      <w:r w:rsidRPr="009752D1">
        <w:rPr>
          <w:rFonts w:eastAsia="Calibri"/>
          <w:bCs/>
          <w:kern w:val="20"/>
          <w:lang w:val="en-US"/>
        </w:rPr>
        <w:t>https</w:t>
      </w:r>
      <w:r w:rsidRPr="009752D1">
        <w:rPr>
          <w:rFonts w:eastAsia="Calibri"/>
          <w:bCs/>
          <w:kern w:val="20"/>
        </w:rPr>
        <w:t>://</w:t>
      </w:r>
      <w:proofErr w:type="spellStart"/>
      <w:r w:rsidRPr="009752D1">
        <w:rPr>
          <w:rFonts w:eastAsia="Calibri"/>
          <w:bCs/>
          <w:kern w:val="20"/>
          <w:lang w:val="en-US"/>
        </w:rPr>
        <w:t>orcid</w:t>
      </w:r>
      <w:proofErr w:type="spellEnd"/>
      <w:r w:rsidRPr="009752D1">
        <w:rPr>
          <w:rFonts w:eastAsia="Calibri"/>
          <w:bCs/>
          <w:kern w:val="20"/>
        </w:rPr>
        <w:t>.</w:t>
      </w:r>
      <w:r w:rsidRPr="009752D1">
        <w:rPr>
          <w:rFonts w:eastAsia="Calibri"/>
          <w:bCs/>
          <w:kern w:val="20"/>
          <w:lang w:val="en-US"/>
        </w:rPr>
        <w:t>org</w:t>
      </w:r>
      <w:r w:rsidRPr="009752D1">
        <w:rPr>
          <w:rFonts w:eastAsia="Calibri"/>
          <w:bCs/>
          <w:kern w:val="20"/>
        </w:rPr>
        <w:t>/0000-0001-8981-6089</w:t>
      </w:r>
    </w:p>
    <w:p w:rsidR="009752D1" w:rsidRPr="009752D1" w:rsidRDefault="009752D1" w:rsidP="009752D1">
      <w:pPr>
        <w:shd w:val="clear" w:color="auto" w:fill="FFFFFF"/>
        <w:ind w:left="284"/>
        <w:rPr>
          <w:rFonts w:eastAsia="Calibri"/>
          <w:bCs/>
          <w:kern w:val="20"/>
          <w:lang w:val="en-US"/>
        </w:rPr>
      </w:pPr>
      <w:r w:rsidRPr="009752D1">
        <w:rPr>
          <w:rFonts w:eastAsia="Calibri"/>
          <w:bCs/>
          <w:kern w:val="20"/>
          <w:lang w:val="en-US"/>
        </w:rPr>
        <w:t>kafedra_terek@mail.ru</w:t>
      </w:r>
    </w:p>
    <w:p w:rsidR="009752D1" w:rsidRPr="009752D1" w:rsidRDefault="009752D1" w:rsidP="009752D1">
      <w:pPr>
        <w:shd w:val="clear" w:color="auto" w:fill="FFFFFF"/>
        <w:ind w:left="284"/>
        <w:rPr>
          <w:rFonts w:eastAsia="Calibri"/>
          <w:b/>
          <w:kern w:val="20"/>
          <w:sz w:val="28"/>
          <w:szCs w:val="28"/>
          <w:lang w:val="en-US"/>
        </w:rPr>
      </w:pPr>
    </w:p>
    <w:p w:rsidR="009752D1" w:rsidRPr="009752D1" w:rsidRDefault="009752D1" w:rsidP="009752D1">
      <w:pPr>
        <w:ind w:left="284"/>
        <w:rPr>
          <w:rFonts w:eastAsia="Calibri"/>
          <w:b/>
          <w:kern w:val="20"/>
          <w:sz w:val="32"/>
          <w:szCs w:val="32"/>
          <w:lang w:val="en-US"/>
        </w:rPr>
      </w:pPr>
      <w:r w:rsidRPr="009752D1">
        <w:rPr>
          <w:rFonts w:eastAsia="Calibri"/>
          <w:b/>
          <w:kern w:val="20"/>
          <w:sz w:val="32"/>
          <w:szCs w:val="32"/>
          <w:lang w:val="en-US"/>
        </w:rPr>
        <w:t xml:space="preserve">Pedagogical conditions for the development of professional </w:t>
      </w:r>
    </w:p>
    <w:p w:rsidR="009752D1" w:rsidRPr="009752D1" w:rsidRDefault="009752D1" w:rsidP="009752D1">
      <w:pPr>
        <w:ind w:left="284"/>
        <w:rPr>
          <w:rFonts w:eastAsia="Calibri"/>
          <w:b/>
          <w:kern w:val="20"/>
          <w:sz w:val="32"/>
          <w:szCs w:val="32"/>
          <w:lang w:val="en-US"/>
        </w:rPr>
      </w:pPr>
      <w:proofErr w:type="gramStart"/>
      <w:r w:rsidRPr="009752D1">
        <w:rPr>
          <w:rFonts w:eastAsia="Calibri"/>
          <w:b/>
          <w:kern w:val="20"/>
          <w:sz w:val="32"/>
          <w:szCs w:val="32"/>
          <w:lang w:val="en-US"/>
        </w:rPr>
        <w:t>culture</w:t>
      </w:r>
      <w:proofErr w:type="gramEnd"/>
      <w:r w:rsidRPr="009752D1">
        <w:rPr>
          <w:rFonts w:eastAsia="Calibri"/>
          <w:b/>
          <w:kern w:val="20"/>
          <w:sz w:val="32"/>
          <w:szCs w:val="32"/>
          <w:lang w:val="en-US"/>
        </w:rPr>
        <w:t xml:space="preserve"> of internal affairs officer</w:t>
      </w:r>
    </w:p>
    <w:p w:rsidR="009752D1" w:rsidRPr="009752D1" w:rsidRDefault="009752D1" w:rsidP="009752D1">
      <w:pPr>
        <w:shd w:val="clear" w:color="auto" w:fill="FFFFFF"/>
        <w:ind w:left="284"/>
        <w:rPr>
          <w:rFonts w:eastAsia="Calibri"/>
          <w:b/>
          <w:kern w:val="20"/>
          <w:sz w:val="16"/>
          <w:szCs w:val="32"/>
          <w:lang w:val="en-US"/>
        </w:rPr>
      </w:pPr>
    </w:p>
    <w:p w:rsidR="009752D1" w:rsidRPr="009752D1" w:rsidRDefault="009752D1" w:rsidP="009752D1">
      <w:pPr>
        <w:ind w:left="284"/>
        <w:rPr>
          <w:rFonts w:eastAsia="Calibri"/>
          <w:b/>
          <w:bCs/>
          <w:kern w:val="20"/>
          <w:lang w:val="en-US"/>
        </w:rPr>
      </w:pPr>
      <w:r w:rsidRPr="009752D1">
        <w:rPr>
          <w:rFonts w:eastAsia="Calibri"/>
          <w:b/>
          <w:bCs/>
          <w:kern w:val="20"/>
          <w:lang w:val="en-US"/>
        </w:rPr>
        <w:t xml:space="preserve">A. A. </w:t>
      </w:r>
      <w:proofErr w:type="spellStart"/>
      <w:r w:rsidRPr="009752D1">
        <w:rPr>
          <w:rFonts w:eastAsia="Calibri"/>
          <w:b/>
          <w:bCs/>
          <w:kern w:val="20"/>
          <w:lang w:val="en-US"/>
        </w:rPr>
        <w:t>Aramisov</w:t>
      </w:r>
      <w:proofErr w:type="spellEnd"/>
      <w:r w:rsidRPr="009752D1">
        <w:rPr>
          <w:rFonts w:eastAsia="Calibri"/>
          <w:b/>
          <w:bCs/>
          <w:kern w:val="20"/>
          <w:lang w:val="en-US"/>
        </w:rPr>
        <w:t xml:space="preserve"> </w:t>
      </w:r>
    </w:p>
    <w:p w:rsidR="009752D1" w:rsidRPr="009752D1" w:rsidRDefault="009752D1" w:rsidP="009752D1">
      <w:pPr>
        <w:ind w:left="284"/>
        <w:rPr>
          <w:rFonts w:eastAsia="Calibri"/>
          <w:b/>
          <w:kern w:val="20"/>
          <w:sz w:val="28"/>
          <w:szCs w:val="28"/>
          <w:highlight w:val="yellow"/>
          <w:lang w:val="en-US"/>
        </w:rPr>
      </w:pPr>
    </w:p>
    <w:p w:rsidR="009752D1" w:rsidRPr="009752D1" w:rsidRDefault="009752D1" w:rsidP="009752D1">
      <w:pPr>
        <w:ind w:firstLine="284"/>
        <w:jc w:val="both"/>
        <w:rPr>
          <w:rFonts w:eastAsia="Calibri"/>
          <w:b/>
          <w:kern w:val="20"/>
          <w:sz w:val="22"/>
          <w:szCs w:val="22"/>
        </w:rPr>
      </w:pPr>
      <w:r w:rsidRPr="009752D1">
        <w:rPr>
          <w:rFonts w:eastAsia="Calibri"/>
          <w:b/>
          <w:kern w:val="20"/>
          <w:sz w:val="22"/>
          <w:szCs w:val="22"/>
        </w:rPr>
        <w:t>Аннотация</w:t>
      </w:r>
    </w:p>
    <w:p w:rsidR="009752D1" w:rsidRPr="009752D1" w:rsidRDefault="009752D1" w:rsidP="009752D1">
      <w:pPr>
        <w:ind w:firstLine="284"/>
        <w:jc w:val="both"/>
        <w:rPr>
          <w:rFonts w:eastAsia="Calibri"/>
          <w:bCs/>
          <w:i/>
          <w:sz w:val="22"/>
          <w:szCs w:val="22"/>
          <w:shd w:val="clear" w:color="auto" w:fill="FFFFFF"/>
          <w:lang w:eastAsia="en-US"/>
        </w:rPr>
      </w:pPr>
      <w:r w:rsidRPr="009752D1">
        <w:rPr>
          <w:rFonts w:eastAsia="Calibri"/>
          <w:b/>
          <w:bCs/>
          <w:i/>
          <w:sz w:val="22"/>
          <w:szCs w:val="22"/>
          <w:shd w:val="clear" w:color="auto" w:fill="FFFFFF"/>
          <w:lang w:eastAsia="en-US"/>
        </w:rPr>
        <w:t>Проблема исследования и обоснование ее актуальности</w:t>
      </w:r>
      <w:r w:rsidRPr="009752D1">
        <w:rPr>
          <w:rFonts w:eastAsia="Calibri"/>
          <w:bCs/>
          <w:i/>
          <w:sz w:val="22"/>
          <w:szCs w:val="22"/>
          <w:shd w:val="clear" w:color="auto" w:fill="FFFFFF"/>
          <w:lang w:eastAsia="en-US"/>
        </w:rPr>
        <w:t xml:space="preserve">. Профессиональная культура и соответствие сотрудников ОВД ее атрибутам является одним из важных негласных кодексов и сводов правил поведения в правоохранительной деятельности. Совокупность современных нормативно-правовых актов в системе МВД РФ не имеет единой согласованной позиции относительно сущности профессиональной культуры. Вместе с тем в обществе наблюдается устойчивый спрос на ее формирование и развитие у сотрудников силовых структур. В этой связи система дополнительного профессионального образования должна максимально более полно соответствовать данному социальному заказу. Речь, в частности, идет о реализации комплекса педагогических условий совершенствования изучаемого личностно-профессионального качества. </w:t>
      </w:r>
      <w:r w:rsidRPr="009752D1">
        <w:rPr>
          <w:rFonts w:eastAsia="Calibri"/>
          <w:b/>
          <w:bCs/>
          <w:i/>
          <w:sz w:val="22"/>
          <w:szCs w:val="22"/>
          <w:shd w:val="clear" w:color="auto" w:fill="FFFFFF"/>
          <w:lang w:eastAsia="en-US"/>
        </w:rPr>
        <w:t>Цель исследования</w:t>
      </w:r>
      <w:r w:rsidRPr="009752D1">
        <w:rPr>
          <w:rFonts w:eastAsia="Calibri"/>
          <w:i/>
          <w:sz w:val="22"/>
          <w:szCs w:val="22"/>
          <w:shd w:val="clear" w:color="auto" w:fill="FFFFFF"/>
          <w:lang w:eastAsia="en-US"/>
        </w:rPr>
        <w:t xml:space="preserve"> заключается в определении и обосновании педагогических условий, обеспечивающих эффективное развитие профессиональной культуры сотрудников ОВД в системе дополнительного профессионального образования. </w:t>
      </w:r>
      <w:r w:rsidRPr="009752D1">
        <w:rPr>
          <w:rFonts w:eastAsia="Calibri"/>
          <w:b/>
          <w:bCs/>
          <w:i/>
          <w:sz w:val="22"/>
          <w:szCs w:val="22"/>
          <w:shd w:val="clear" w:color="auto" w:fill="FFFFFF"/>
          <w:lang w:eastAsia="en-US"/>
        </w:rPr>
        <w:t xml:space="preserve">Методология (материалы и методы). </w:t>
      </w:r>
      <w:r w:rsidRPr="009752D1">
        <w:rPr>
          <w:rFonts w:eastAsia="Calibri"/>
          <w:bCs/>
          <w:i/>
          <w:sz w:val="22"/>
          <w:szCs w:val="22"/>
          <w:shd w:val="clear" w:color="auto" w:fill="FFFFFF"/>
          <w:lang w:eastAsia="en-US"/>
        </w:rPr>
        <w:t xml:space="preserve">Ведущей идеей, определяющей методологические позиции работы, является суждение Л. С. Выготского об определяющей роли окружающей среды в развитии личности. В дальнейшем концепцию Л. С. Выготского уточнил в своих работах Ю. С. Мануйлов, раскрыв развивающие функции средового подхода. В качестве ведущего метода предлагается эксперимент, который позволит выявить эффективность предложенных условий по развитию профессиональной культуры сотрудников ОВД. Наряду с этим основной для разработки наиболее действенных условий будет являться анализ научной литературы по проблеме исследования. </w:t>
      </w:r>
      <w:r w:rsidRPr="009752D1">
        <w:rPr>
          <w:rFonts w:eastAsia="Calibri"/>
          <w:b/>
          <w:bCs/>
          <w:i/>
          <w:sz w:val="22"/>
          <w:szCs w:val="22"/>
          <w:shd w:val="clear" w:color="auto" w:fill="FFFFFF"/>
          <w:lang w:eastAsia="en-US"/>
        </w:rPr>
        <w:t xml:space="preserve">Результаты. </w:t>
      </w:r>
      <w:proofErr w:type="gramStart"/>
      <w:r w:rsidRPr="009752D1">
        <w:rPr>
          <w:rFonts w:eastAsia="Calibri"/>
          <w:bCs/>
          <w:i/>
          <w:sz w:val="22"/>
          <w:szCs w:val="22"/>
          <w:shd w:val="clear" w:color="auto" w:fill="FFFFFF"/>
          <w:lang w:eastAsia="en-US"/>
        </w:rPr>
        <w:t>По итогу анализа научной литературы были отобраны наиболее эффективные педагогические условия развития профессиональной культуры сотрудников ОВД: популяризация среди слушателей из числа сотрудников ОВД знаний о сущности профессиональной культуры и ее значения для их непрерывного личностного роста; создание в рамках системы ДПО интерактивной среды, способствующей обмену знаниями между сотрудниками ОВД о наиболее результативных приемах реализации профессиональной культуры;</w:t>
      </w:r>
      <w:proofErr w:type="gramEnd"/>
      <w:r w:rsidRPr="009752D1">
        <w:rPr>
          <w:rFonts w:eastAsia="Calibri"/>
          <w:bCs/>
          <w:i/>
          <w:sz w:val="22"/>
          <w:szCs w:val="22"/>
          <w:shd w:val="clear" w:color="auto" w:fill="FFFFFF"/>
          <w:lang w:eastAsia="en-US"/>
        </w:rPr>
        <w:t xml:space="preserve"> включение в программы повышения квалификации практических занятий по развитию структурных элементов профессиональной культуры. В число активных методов обучения рекомендуется включать </w:t>
      </w:r>
      <w:r w:rsidRPr="009752D1">
        <w:rPr>
          <w:rFonts w:eastAsia="Calibri"/>
          <w:bCs/>
          <w:i/>
          <w:sz w:val="22"/>
          <w:szCs w:val="22"/>
          <w:shd w:val="clear" w:color="auto" w:fill="FFFFFF"/>
          <w:lang w:eastAsia="en-US"/>
        </w:rPr>
        <w:lastRenderedPageBreak/>
        <w:t xml:space="preserve">тренинги, а также упражнения по решению ситуационных задач. Экспериментальная апробация разработанных педагогических условий позволила сделать вывод об эффективности проведенного научного исследования. </w:t>
      </w:r>
    </w:p>
    <w:p w:rsidR="009752D1" w:rsidRPr="009752D1" w:rsidRDefault="009752D1" w:rsidP="009752D1">
      <w:pPr>
        <w:ind w:firstLine="284"/>
        <w:jc w:val="both"/>
        <w:rPr>
          <w:rFonts w:eastAsia="Calibri"/>
          <w:b/>
          <w:i/>
          <w:sz w:val="22"/>
          <w:szCs w:val="22"/>
          <w:shd w:val="clear" w:color="auto" w:fill="FFFFFF"/>
          <w:lang w:val="en-US" w:eastAsia="en-US"/>
        </w:rPr>
      </w:pPr>
      <w:r w:rsidRPr="009752D1">
        <w:rPr>
          <w:rFonts w:eastAsia="Calibri"/>
          <w:b/>
          <w:sz w:val="22"/>
          <w:szCs w:val="22"/>
          <w:shd w:val="clear" w:color="auto" w:fill="FFFFFF"/>
          <w:lang w:val="en-US" w:eastAsia="en-US"/>
        </w:rPr>
        <w:t>Abstract</w:t>
      </w:r>
    </w:p>
    <w:p w:rsidR="009752D1" w:rsidRPr="009752D1" w:rsidRDefault="009752D1" w:rsidP="009752D1">
      <w:pPr>
        <w:ind w:firstLine="284"/>
        <w:jc w:val="both"/>
        <w:rPr>
          <w:rFonts w:eastAsia="Calibri"/>
          <w:b/>
          <w:i/>
          <w:sz w:val="22"/>
          <w:szCs w:val="22"/>
          <w:shd w:val="clear" w:color="auto" w:fill="FFFFFF"/>
          <w:lang w:val="en-US" w:eastAsia="en-US"/>
        </w:rPr>
      </w:pPr>
      <w:proofErr w:type="gramStart"/>
      <w:r w:rsidRPr="009752D1">
        <w:rPr>
          <w:rFonts w:eastAsia="Calibri"/>
          <w:b/>
          <w:i/>
          <w:sz w:val="22"/>
          <w:szCs w:val="22"/>
          <w:shd w:val="clear" w:color="auto" w:fill="FFFFFF"/>
          <w:lang w:val="en-US" w:eastAsia="en-US"/>
        </w:rPr>
        <w:t>The research problem and the rationale for its relevance.</w:t>
      </w:r>
      <w:proofErr w:type="gramEnd"/>
      <w:r w:rsidRPr="009752D1">
        <w:rPr>
          <w:rFonts w:eastAsia="Calibri"/>
          <w:b/>
          <w:i/>
          <w:sz w:val="22"/>
          <w:szCs w:val="22"/>
          <w:shd w:val="clear" w:color="auto" w:fill="FFFFFF"/>
          <w:lang w:val="en-US" w:eastAsia="en-US"/>
        </w:rPr>
        <w:t xml:space="preserve"> </w:t>
      </w:r>
      <w:r w:rsidRPr="009752D1">
        <w:rPr>
          <w:rFonts w:eastAsia="Calibri"/>
          <w:i/>
          <w:sz w:val="22"/>
          <w:szCs w:val="22"/>
          <w:shd w:val="clear" w:color="auto" w:fill="FFFFFF"/>
          <w:lang w:val="en-US" w:eastAsia="en-US"/>
        </w:rPr>
        <w:t>Professional culture and compliance of internal affairs officers with its attributes is one of the important codes of conduct in law enforcement.</w:t>
      </w:r>
      <w:r w:rsidRPr="009752D1">
        <w:rPr>
          <w:rFonts w:ascii="Calibri" w:eastAsia="Calibri" w:hAnsi="Calibri"/>
          <w:i/>
          <w:sz w:val="22"/>
          <w:szCs w:val="22"/>
          <w:lang w:val="en-US" w:eastAsia="en-US"/>
        </w:rPr>
        <w:t xml:space="preserve"> </w:t>
      </w:r>
      <w:r w:rsidRPr="009752D1">
        <w:rPr>
          <w:rFonts w:eastAsia="Calibri"/>
          <w:i/>
          <w:sz w:val="22"/>
          <w:szCs w:val="22"/>
          <w:shd w:val="clear" w:color="auto" w:fill="FFFFFF"/>
          <w:lang w:val="en-US" w:eastAsia="en-US"/>
        </w:rPr>
        <w:t>The totality of modern normative legal acts in the system of the Russian Federation Ministry of the Interior does not have a single agreed position regarding the essence of professional culture.</w:t>
      </w:r>
      <w:r w:rsidRPr="009752D1">
        <w:rPr>
          <w:rFonts w:ascii="Calibri" w:eastAsia="Calibri" w:hAnsi="Calibri"/>
          <w:i/>
          <w:sz w:val="22"/>
          <w:szCs w:val="22"/>
          <w:lang w:val="en-US" w:eastAsia="en-US"/>
        </w:rPr>
        <w:t xml:space="preserve"> </w:t>
      </w:r>
      <w:r w:rsidRPr="009752D1">
        <w:rPr>
          <w:rFonts w:eastAsia="Calibri"/>
          <w:i/>
          <w:sz w:val="22"/>
          <w:szCs w:val="22"/>
          <w:shd w:val="clear" w:color="auto" w:fill="FFFFFF"/>
          <w:lang w:val="en-US" w:eastAsia="en-US"/>
        </w:rPr>
        <w:t>Therefore, the system of additional professional education should correspond to this social order as much as possible. We are talking about the implementation of a set of pedagogical conditions to improve the studied personal-professional quality.</w:t>
      </w:r>
    </w:p>
    <w:p w:rsidR="009752D1" w:rsidRPr="009752D1" w:rsidRDefault="009752D1" w:rsidP="009752D1">
      <w:pPr>
        <w:ind w:firstLine="284"/>
        <w:jc w:val="both"/>
        <w:rPr>
          <w:rFonts w:eastAsia="Calibri"/>
          <w:b/>
          <w:i/>
          <w:sz w:val="22"/>
          <w:szCs w:val="22"/>
          <w:shd w:val="clear" w:color="auto" w:fill="FFFFFF"/>
          <w:lang w:val="en-US" w:eastAsia="en-US"/>
        </w:rPr>
      </w:pPr>
      <w:r w:rsidRPr="009752D1">
        <w:rPr>
          <w:rFonts w:eastAsia="Calibri"/>
          <w:b/>
          <w:i/>
          <w:sz w:val="22"/>
          <w:szCs w:val="22"/>
          <w:shd w:val="clear" w:color="auto" w:fill="FFFFFF"/>
          <w:lang w:val="en-US" w:eastAsia="en-US"/>
        </w:rPr>
        <w:t xml:space="preserve">The goal of the research </w:t>
      </w:r>
      <w:r w:rsidRPr="009752D1">
        <w:rPr>
          <w:rFonts w:eastAsia="Calibri"/>
          <w:i/>
          <w:sz w:val="22"/>
          <w:szCs w:val="22"/>
          <w:shd w:val="clear" w:color="auto" w:fill="FFFFFF"/>
          <w:lang w:val="en-US" w:eastAsia="en-US"/>
        </w:rPr>
        <w:t>is to justify the pedagogical conditions that ensure the effective development of professional culture of internal affairs officers in the system of additional professional education.</w:t>
      </w:r>
      <w:r w:rsidRPr="009752D1">
        <w:rPr>
          <w:rFonts w:eastAsia="Calibri"/>
          <w:b/>
          <w:i/>
          <w:sz w:val="22"/>
          <w:szCs w:val="22"/>
          <w:shd w:val="clear" w:color="auto" w:fill="FFFFFF"/>
          <w:lang w:val="en-US" w:eastAsia="en-US"/>
        </w:rPr>
        <w:t xml:space="preserve"> </w:t>
      </w:r>
    </w:p>
    <w:p w:rsidR="009752D1" w:rsidRPr="009752D1" w:rsidRDefault="009752D1" w:rsidP="009752D1">
      <w:pPr>
        <w:ind w:firstLine="284"/>
        <w:jc w:val="both"/>
        <w:rPr>
          <w:rFonts w:eastAsia="Calibri"/>
          <w:i/>
          <w:spacing w:val="2"/>
          <w:sz w:val="22"/>
          <w:szCs w:val="22"/>
          <w:shd w:val="clear" w:color="auto" w:fill="FFFFFF"/>
          <w:lang w:val="en-US" w:eastAsia="en-US"/>
        </w:rPr>
      </w:pPr>
      <w:proofErr w:type="gramStart"/>
      <w:r w:rsidRPr="009752D1">
        <w:rPr>
          <w:rFonts w:eastAsia="Calibri"/>
          <w:b/>
          <w:i/>
          <w:spacing w:val="2"/>
          <w:sz w:val="22"/>
          <w:szCs w:val="22"/>
          <w:shd w:val="clear" w:color="auto" w:fill="FFFFFF"/>
          <w:lang w:val="en-US" w:eastAsia="en-US"/>
        </w:rPr>
        <w:t>Methodology.</w:t>
      </w:r>
      <w:proofErr w:type="gramEnd"/>
      <w:r w:rsidRPr="009752D1">
        <w:rPr>
          <w:rFonts w:eastAsia="Calibri"/>
          <w:b/>
          <w:i/>
          <w:spacing w:val="2"/>
          <w:sz w:val="22"/>
          <w:szCs w:val="22"/>
          <w:shd w:val="clear" w:color="auto" w:fill="FFFFFF"/>
          <w:lang w:val="en-US" w:eastAsia="en-US"/>
        </w:rPr>
        <w:t xml:space="preserve"> </w:t>
      </w:r>
      <w:r w:rsidRPr="009752D1">
        <w:rPr>
          <w:rFonts w:eastAsia="Calibri"/>
          <w:i/>
          <w:spacing w:val="2"/>
          <w:sz w:val="22"/>
          <w:szCs w:val="22"/>
          <w:shd w:val="clear" w:color="auto" w:fill="FFFFFF"/>
          <w:lang w:val="en-US" w:eastAsia="en-US"/>
        </w:rPr>
        <w:t xml:space="preserve">The leading idea of methodological positions of work is L. S. </w:t>
      </w:r>
      <w:proofErr w:type="spellStart"/>
      <w:r w:rsidRPr="009752D1">
        <w:rPr>
          <w:rFonts w:eastAsia="Calibri"/>
          <w:i/>
          <w:spacing w:val="2"/>
          <w:sz w:val="22"/>
          <w:szCs w:val="22"/>
          <w:shd w:val="clear" w:color="auto" w:fill="FFFFFF"/>
          <w:lang w:val="en-US" w:eastAsia="en-US"/>
        </w:rPr>
        <w:t>Vygotsky's</w:t>
      </w:r>
      <w:proofErr w:type="spellEnd"/>
      <w:r w:rsidRPr="009752D1">
        <w:rPr>
          <w:rFonts w:eastAsia="Calibri"/>
          <w:i/>
          <w:spacing w:val="2"/>
          <w:sz w:val="22"/>
          <w:szCs w:val="22"/>
          <w:shd w:val="clear" w:color="auto" w:fill="FFFFFF"/>
          <w:lang w:val="en-US" w:eastAsia="en-US"/>
        </w:rPr>
        <w:t xml:space="preserve"> judgment about a defining role of the environment in the development of the person. Later L. S. </w:t>
      </w:r>
      <w:proofErr w:type="spellStart"/>
      <w:r w:rsidRPr="009752D1">
        <w:rPr>
          <w:rFonts w:eastAsia="Calibri"/>
          <w:i/>
          <w:spacing w:val="2"/>
          <w:sz w:val="22"/>
          <w:szCs w:val="22"/>
          <w:shd w:val="clear" w:color="auto" w:fill="FFFFFF"/>
          <w:lang w:val="en-US" w:eastAsia="en-US"/>
        </w:rPr>
        <w:t>Vygotsky's</w:t>
      </w:r>
      <w:proofErr w:type="spellEnd"/>
      <w:r w:rsidRPr="009752D1">
        <w:rPr>
          <w:rFonts w:eastAsia="Calibri"/>
          <w:i/>
          <w:spacing w:val="2"/>
          <w:sz w:val="22"/>
          <w:szCs w:val="22"/>
          <w:shd w:val="clear" w:color="auto" w:fill="FFFFFF"/>
          <w:lang w:val="en-US" w:eastAsia="en-US"/>
        </w:rPr>
        <w:t xml:space="preserve"> concept was clarified in his works by Yu. S. </w:t>
      </w:r>
      <w:proofErr w:type="spellStart"/>
      <w:r w:rsidRPr="009752D1">
        <w:rPr>
          <w:rFonts w:eastAsia="Calibri"/>
          <w:i/>
          <w:spacing w:val="2"/>
          <w:sz w:val="22"/>
          <w:szCs w:val="22"/>
          <w:shd w:val="clear" w:color="auto" w:fill="FFFFFF"/>
          <w:lang w:val="en-US" w:eastAsia="en-US"/>
        </w:rPr>
        <w:t>Manuylov</w:t>
      </w:r>
      <w:proofErr w:type="spellEnd"/>
      <w:r w:rsidRPr="009752D1">
        <w:rPr>
          <w:rFonts w:eastAsia="Calibri"/>
          <w:i/>
          <w:spacing w:val="2"/>
          <w:sz w:val="22"/>
          <w:szCs w:val="22"/>
          <w:shd w:val="clear" w:color="auto" w:fill="FFFFFF"/>
          <w:lang w:val="en-US" w:eastAsia="en-US"/>
        </w:rPr>
        <w:t xml:space="preserve">, revealing the developing functions of the environmental approach. As the leading method the experiment is offered which will allow </w:t>
      </w:r>
      <w:proofErr w:type="gramStart"/>
      <w:r w:rsidRPr="009752D1">
        <w:rPr>
          <w:rFonts w:eastAsia="Calibri"/>
          <w:i/>
          <w:spacing w:val="2"/>
          <w:sz w:val="22"/>
          <w:szCs w:val="22"/>
          <w:shd w:val="clear" w:color="auto" w:fill="FFFFFF"/>
          <w:lang w:val="en-US" w:eastAsia="en-US"/>
        </w:rPr>
        <w:t>to reveal</w:t>
      </w:r>
      <w:proofErr w:type="gramEnd"/>
      <w:r w:rsidRPr="009752D1">
        <w:rPr>
          <w:rFonts w:eastAsia="Calibri"/>
          <w:i/>
          <w:spacing w:val="2"/>
          <w:sz w:val="22"/>
          <w:szCs w:val="22"/>
          <w:shd w:val="clear" w:color="auto" w:fill="FFFFFF"/>
          <w:lang w:val="en-US" w:eastAsia="en-US"/>
        </w:rPr>
        <w:t xml:space="preserve"> efficiency of the offered conditions on development of professional culture of officers of internal affairs. However, the analysis of scientific literature on the problem of research will be the basis for the development of the most effective conditions.</w:t>
      </w:r>
    </w:p>
    <w:p w:rsidR="009752D1" w:rsidRPr="009752D1" w:rsidRDefault="009752D1" w:rsidP="009752D1">
      <w:pPr>
        <w:ind w:firstLine="284"/>
        <w:jc w:val="both"/>
        <w:rPr>
          <w:rFonts w:eastAsia="Calibri"/>
          <w:b/>
          <w:i/>
          <w:sz w:val="22"/>
          <w:szCs w:val="22"/>
          <w:shd w:val="clear" w:color="auto" w:fill="FFFFFF"/>
          <w:lang w:val="en-US" w:eastAsia="en-US"/>
        </w:rPr>
      </w:pPr>
      <w:proofErr w:type="gramStart"/>
      <w:r w:rsidRPr="009752D1">
        <w:rPr>
          <w:rFonts w:eastAsia="Calibri"/>
          <w:b/>
          <w:i/>
          <w:sz w:val="22"/>
          <w:szCs w:val="22"/>
          <w:shd w:val="clear" w:color="auto" w:fill="FFFFFF"/>
          <w:lang w:val="en-US" w:eastAsia="en-US"/>
        </w:rPr>
        <w:t>Results.</w:t>
      </w:r>
      <w:proofErr w:type="gramEnd"/>
      <w:r w:rsidRPr="009752D1">
        <w:rPr>
          <w:rFonts w:ascii="Calibri" w:eastAsia="Calibri" w:hAnsi="Calibri"/>
          <w:i/>
          <w:sz w:val="22"/>
          <w:szCs w:val="22"/>
          <w:lang w:val="en-US" w:eastAsia="en-US"/>
        </w:rPr>
        <w:t xml:space="preserve"> </w:t>
      </w:r>
      <w:r w:rsidRPr="009752D1">
        <w:rPr>
          <w:rFonts w:eastAsia="Calibri"/>
          <w:i/>
          <w:sz w:val="22"/>
          <w:szCs w:val="22"/>
          <w:shd w:val="clear" w:color="auto" w:fill="FFFFFF"/>
          <w:lang w:val="en-US" w:eastAsia="en-US"/>
        </w:rPr>
        <w:t>As a result of the analysis of the scientific literature, we selected the most effective pedagogical conditions for the development of professional culture of internal affairs officers: popularization of knowledge among internal affairs officers about the essence of professional culture and its importance for their continued personal growth; creation within the system of Additional Professional Education of an interactive environment that facilitates the exchange of knowledge among internal affairs officers about the most effective methods of implementing professional culture; inclusion of practical sessions on the development of the structural elements of professional culture in the professional development programs.</w:t>
      </w:r>
      <w:r w:rsidRPr="009752D1">
        <w:rPr>
          <w:rFonts w:ascii="Calibri" w:eastAsia="Calibri" w:hAnsi="Calibri"/>
          <w:i/>
          <w:sz w:val="22"/>
          <w:szCs w:val="22"/>
          <w:lang w:val="en-US" w:eastAsia="en-US"/>
        </w:rPr>
        <w:t xml:space="preserve"> </w:t>
      </w:r>
      <w:r w:rsidRPr="009752D1">
        <w:rPr>
          <w:rFonts w:eastAsia="Calibri"/>
          <w:i/>
          <w:sz w:val="22"/>
          <w:szCs w:val="22"/>
          <w:shd w:val="clear" w:color="auto" w:fill="FFFFFF"/>
          <w:lang w:val="en-US" w:eastAsia="en-US"/>
        </w:rPr>
        <w:t>Experimental testing developed pedagogical conditions allowed us to conclude about the effectiveness of the conducted scientific research.</w:t>
      </w:r>
    </w:p>
    <w:p w:rsidR="009752D1" w:rsidRPr="009752D1" w:rsidRDefault="009752D1" w:rsidP="009752D1">
      <w:pPr>
        <w:ind w:firstLine="284"/>
        <w:jc w:val="both"/>
        <w:rPr>
          <w:rFonts w:eastAsia="Calibri"/>
          <w:b/>
          <w:i/>
          <w:sz w:val="22"/>
          <w:szCs w:val="22"/>
          <w:shd w:val="clear" w:color="auto" w:fill="FFFFFF"/>
          <w:lang w:eastAsia="en-US"/>
        </w:rPr>
      </w:pPr>
      <w:r w:rsidRPr="009752D1">
        <w:rPr>
          <w:rFonts w:eastAsia="Calibri"/>
          <w:b/>
          <w:i/>
          <w:sz w:val="22"/>
          <w:szCs w:val="22"/>
          <w:shd w:val="clear" w:color="auto" w:fill="FFFFFF"/>
          <w:lang w:eastAsia="en-US"/>
        </w:rPr>
        <w:t xml:space="preserve">Ключевые слова: </w:t>
      </w:r>
      <w:r w:rsidRPr="009752D1">
        <w:rPr>
          <w:rFonts w:eastAsia="Calibri"/>
          <w:i/>
          <w:sz w:val="22"/>
          <w:szCs w:val="22"/>
          <w:shd w:val="clear" w:color="auto" w:fill="FFFFFF"/>
          <w:lang w:eastAsia="en-US"/>
        </w:rPr>
        <w:t>развитие профессиональной культуры, сотрудники органов внутренних дел, система дополнительного профессионального образования, непрерывный личностный рост.</w:t>
      </w:r>
      <w:r w:rsidRPr="009752D1">
        <w:rPr>
          <w:rFonts w:eastAsia="Calibri"/>
          <w:b/>
          <w:i/>
          <w:sz w:val="22"/>
          <w:szCs w:val="22"/>
          <w:shd w:val="clear" w:color="auto" w:fill="FFFFFF"/>
          <w:lang w:eastAsia="en-US"/>
        </w:rPr>
        <w:t xml:space="preserve"> </w:t>
      </w:r>
    </w:p>
    <w:p w:rsidR="00EB5296" w:rsidRDefault="009752D1" w:rsidP="009752D1">
      <w:pPr>
        <w:tabs>
          <w:tab w:val="left" w:pos="720"/>
        </w:tabs>
        <w:outlineLvl w:val="0"/>
        <w:rPr>
          <w:rFonts w:eastAsia="Calibri"/>
          <w:i/>
          <w:sz w:val="22"/>
          <w:szCs w:val="22"/>
          <w:shd w:val="clear" w:color="auto" w:fill="FFFFFF"/>
          <w:lang w:eastAsia="en-US"/>
        </w:rPr>
      </w:pPr>
      <w:r w:rsidRPr="009752D1">
        <w:rPr>
          <w:rFonts w:eastAsia="Calibri"/>
          <w:b/>
          <w:i/>
          <w:sz w:val="22"/>
          <w:szCs w:val="22"/>
          <w:shd w:val="clear" w:color="auto" w:fill="FFFFFF"/>
          <w:lang w:val="en-US" w:eastAsia="en-US"/>
        </w:rPr>
        <w:t xml:space="preserve">Keywords: </w:t>
      </w:r>
      <w:r w:rsidRPr="009752D1">
        <w:rPr>
          <w:rFonts w:eastAsia="Calibri"/>
          <w:i/>
          <w:sz w:val="22"/>
          <w:szCs w:val="22"/>
          <w:shd w:val="clear" w:color="auto" w:fill="FFFFFF"/>
          <w:lang w:val="en-US" w:eastAsia="en-US"/>
        </w:rPr>
        <w:t>development of professional culture, internal affairs officers, system of additional professional education, continuous personal growth.</w:t>
      </w:r>
    </w:p>
    <w:p w:rsidR="009752D1" w:rsidRDefault="009752D1">
      <w:pPr>
        <w:spacing w:after="200" w:line="276" w:lineRule="auto"/>
        <w:rPr>
          <w:rFonts w:eastAsia="Calibri"/>
          <w:i/>
          <w:sz w:val="22"/>
          <w:szCs w:val="22"/>
          <w:shd w:val="clear" w:color="auto" w:fill="FFFFFF"/>
          <w:lang w:eastAsia="en-US"/>
        </w:rPr>
      </w:pPr>
      <w:r>
        <w:rPr>
          <w:rFonts w:eastAsia="Calibri"/>
          <w:i/>
          <w:sz w:val="22"/>
          <w:szCs w:val="22"/>
          <w:shd w:val="clear" w:color="auto" w:fill="FFFFFF"/>
          <w:lang w:eastAsia="en-US"/>
        </w:rPr>
        <w:br w:type="page"/>
      </w:r>
    </w:p>
    <w:p w:rsidR="009752D1" w:rsidRPr="009752D1" w:rsidRDefault="009752D1" w:rsidP="009752D1">
      <w:pPr>
        <w:ind w:left="284"/>
        <w:outlineLvl w:val="0"/>
        <w:rPr>
          <w:rFonts w:eastAsia="Calibri"/>
          <w:kern w:val="20"/>
          <w:highlight w:val="yellow"/>
        </w:rPr>
      </w:pPr>
      <w:r w:rsidRPr="009752D1">
        <w:rPr>
          <w:rFonts w:eastAsia="Calibri"/>
        </w:rPr>
        <w:lastRenderedPageBreak/>
        <w:t>УДК 001.89</w:t>
      </w:r>
    </w:p>
    <w:p w:rsidR="009752D1" w:rsidRPr="009752D1" w:rsidRDefault="009752D1" w:rsidP="009752D1">
      <w:pPr>
        <w:ind w:left="284"/>
        <w:rPr>
          <w:rFonts w:eastAsia="Calibri"/>
          <w:kern w:val="20"/>
          <w:highlight w:val="yellow"/>
        </w:rPr>
      </w:pPr>
    </w:p>
    <w:p w:rsidR="009752D1" w:rsidRPr="009752D1" w:rsidRDefault="009752D1" w:rsidP="009752D1">
      <w:pPr>
        <w:shd w:val="clear" w:color="auto" w:fill="FFFFFF"/>
        <w:ind w:left="284"/>
        <w:jc w:val="both"/>
        <w:rPr>
          <w:rFonts w:eastAsia="Calibri"/>
          <w:b/>
          <w:bCs/>
          <w:kern w:val="20"/>
          <w:sz w:val="32"/>
          <w:szCs w:val="32"/>
        </w:rPr>
      </w:pPr>
      <w:r w:rsidRPr="009752D1">
        <w:rPr>
          <w:rFonts w:eastAsia="Calibri"/>
          <w:b/>
          <w:bCs/>
          <w:kern w:val="20"/>
          <w:sz w:val="32"/>
          <w:szCs w:val="32"/>
        </w:rPr>
        <w:t xml:space="preserve">Научная школа как перспективный уровень развития </w:t>
      </w:r>
    </w:p>
    <w:p w:rsidR="009752D1" w:rsidRPr="009752D1" w:rsidRDefault="009752D1" w:rsidP="009752D1">
      <w:pPr>
        <w:shd w:val="clear" w:color="auto" w:fill="FFFFFF"/>
        <w:ind w:left="284"/>
        <w:jc w:val="both"/>
        <w:rPr>
          <w:rFonts w:eastAsia="Calibri"/>
          <w:b/>
          <w:bCs/>
          <w:kern w:val="20"/>
          <w:sz w:val="32"/>
          <w:szCs w:val="32"/>
          <w:highlight w:val="yellow"/>
        </w:rPr>
      </w:pPr>
      <w:r w:rsidRPr="009752D1">
        <w:rPr>
          <w:rFonts w:eastAsia="Calibri"/>
          <w:b/>
          <w:bCs/>
          <w:kern w:val="20"/>
          <w:sz w:val="32"/>
          <w:szCs w:val="32"/>
        </w:rPr>
        <w:t>научно-исследовательского коллектива</w:t>
      </w:r>
    </w:p>
    <w:p w:rsidR="009752D1" w:rsidRPr="009752D1" w:rsidRDefault="009752D1" w:rsidP="009752D1">
      <w:pPr>
        <w:shd w:val="clear" w:color="auto" w:fill="FFFFFF"/>
        <w:ind w:left="284"/>
        <w:rPr>
          <w:rFonts w:eastAsia="Calibri"/>
          <w:bCs/>
          <w:kern w:val="20"/>
          <w:sz w:val="16"/>
          <w:szCs w:val="16"/>
          <w:highlight w:val="yellow"/>
        </w:rPr>
      </w:pPr>
    </w:p>
    <w:p w:rsidR="009752D1" w:rsidRPr="009752D1" w:rsidRDefault="009752D1" w:rsidP="009752D1">
      <w:pPr>
        <w:shd w:val="clear" w:color="auto" w:fill="FFFFFF"/>
        <w:ind w:left="284"/>
        <w:rPr>
          <w:rFonts w:eastAsia="Calibri"/>
          <w:b/>
          <w:bCs/>
          <w:kern w:val="20"/>
          <w:highlight w:val="yellow"/>
        </w:rPr>
      </w:pPr>
      <w:r w:rsidRPr="009752D1">
        <w:rPr>
          <w:rFonts w:eastAsia="Calibri"/>
          <w:b/>
          <w:bCs/>
          <w:kern w:val="20"/>
        </w:rPr>
        <w:t xml:space="preserve">Н. О. </w:t>
      </w:r>
      <w:proofErr w:type="spellStart"/>
      <w:r w:rsidRPr="009752D1">
        <w:rPr>
          <w:rFonts w:eastAsia="Calibri"/>
          <w:b/>
          <w:bCs/>
          <w:kern w:val="20"/>
        </w:rPr>
        <w:t>Николов</w:t>
      </w:r>
      <w:proofErr w:type="spellEnd"/>
    </w:p>
    <w:p w:rsidR="009752D1" w:rsidRPr="009752D1" w:rsidRDefault="009752D1" w:rsidP="009752D1">
      <w:pPr>
        <w:shd w:val="clear" w:color="auto" w:fill="FFFFFF"/>
        <w:ind w:left="284"/>
        <w:rPr>
          <w:rFonts w:eastAsia="Calibri"/>
          <w:bCs/>
          <w:kern w:val="20"/>
        </w:rPr>
      </w:pPr>
      <w:r w:rsidRPr="009752D1">
        <w:rPr>
          <w:rFonts w:eastAsia="Calibri"/>
          <w:bCs/>
          <w:kern w:val="20"/>
          <w:lang w:val="en-US"/>
        </w:rPr>
        <w:t>https</w:t>
      </w:r>
      <w:r w:rsidRPr="009752D1">
        <w:rPr>
          <w:rFonts w:eastAsia="Calibri"/>
          <w:bCs/>
          <w:kern w:val="20"/>
        </w:rPr>
        <w:t>://</w:t>
      </w:r>
      <w:proofErr w:type="spellStart"/>
      <w:r w:rsidRPr="009752D1">
        <w:rPr>
          <w:rFonts w:eastAsia="Calibri"/>
          <w:bCs/>
          <w:kern w:val="20"/>
          <w:lang w:val="en-US"/>
        </w:rPr>
        <w:t>orcid</w:t>
      </w:r>
      <w:proofErr w:type="spellEnd"/>
      <w:r w:rsidRPr="009752D1">
        <w:rPr>
          <w:rFonts w:eastAsia="Calibri"/>
          <w:bCs/>
          <w:kern w:val="20"/>
        </w:rPr>
        <w:t>.</w:t>
      </w:r>
      <w:r w:rsidRPr="009752D1">
        <w:rPr>
          <w:rFonts w:eastAsia="Calibri"/>
          <w:bCs/>
          <w:kern w:val="20"/>
          <w:lang w:val="en-US"/>
        </w:rPr>
        <w:t>org</w:t>
      </w:r>
      <w:r w:rsidRPr="009752D1">
        <w:rPr>
          <w:rFonts w:eastAsia="Calibri"/>
          <w:bCs/>
          <w:kern w:val="20"/>
        </w:rPr>
        <w:t>/</w:t>
      </w:r>
      <w:r w:rsidRPr="009752D1">
        <w:rPr>
          <w:rFonts w:eastAsia="Calibri"/>
          <w:sz w:val="22"/>
          <w:szCs w:val="22"/>
        </w:rPr>
        <w:t xml:space="preserve"> </w:t>
      </w:r>
      <w:r w:rsidRPr="009752D1">
        <w:rPr>
          <w:rFonts w:eastAsia="Calibri"/>
          <w:bCs/>
          <w:kern w:val="20"/>
        </w:rPr>
        <w:t>0000-0001-6597-1834</w:t>
      </w:r>
    </w:p>
    <w:p w:rsidR="009752D1" w:rsidRPr="009752D1" w:rsidRDefault="009752D1" w:rsidP="009752D1">
      <w:pPr>
        <w:shd w:val="clear" w:color="auto" w:fill="FFFFFF"/>
        <w:ind w:left="284"/>
        <w:rPr>
          <w:rFonts w:eastAsia="Calibri"/>
          <w:bCs/>
          <w:kern w:val="20"/>
        </w:rPr>
      </w:pPr>
      <w:proofErr w:type="spellStart"/>
      <w:r w:rsidRPr="009752D1">
        <w:rPr>
          <w:rFonts w:eastAsia="Calibri"/>
          <w:bCs/>
          <w:kern w:val="20"/>
          <w:lang w:val="en-US"/>
        </w:rPr>
        <w:t>nikolov</w:t>
      </w:r>
      <w:proofErr w:type="spellEnd"/>
      <w:r w:rsidRPr="009752D1">
        <w:rPr>
          <w:rFonts w:eastAsia="Calibri"/>
          <w:bCs/>
          <w:kern w:val="20"/>
        </w:rPr>
        <w:t>_1989@</w:t>
      </w:r>
      <w:r w:rsidRPr="009752D1">
        <w:rPr>
          <w:rFonts w:eastAsia="Calibri"/>
          <w:bCs/>
          <w:kern w:val="20"/>
          <w:lang w:val="en-US"/>
        </w:rPr>
        <w:t>mail</w:t>
      </w:r>
      <w:r w:rsidRPr="009752D1">
        <w:rPr>
          <w:rFonts w:eastAsia="Calibri"/>
          <w:bCs/>
          <w:kern w:val="20"/>
        </w:rPr>
        <w:t>.</w:t>
      </w:r>
      <w:proofErr w:type="spellStart"/>
      <w:r w:rsidRPr="009752D1">
        <w:rPr>
          <w:rFonts w:eastAsia="Calibri"/>
          <w:bCs/>
          <w:kern w:val="20"/>
          <w:lang w:val="en-US"/>
        </w:rPr>
        <w:t>ru</w:t>
      </w:r>
      <w:proofErr w:type="spellEnd"/>
    </w:p>
    <w:p w:rsidR="009752D1" w:rsidRPr="009752D1" w:rsidRDefault="009752D1" w:rsidP="009752D1">
      <w:pPr>
        <w:shd w:val="clear" w:color="auto" w:fill="FFFFFF"/>
        <w:ind w:left="284"/>
        <w:rPr>
          <w:rFonts w:eastAsia="Calibri"/>
          <w:b/>
          <w:kern w:val="20"/>
          <w:highlight w:val="yellow"/>
        </w:rPr>
      </w:pPr>
    </w:p>
    <w:p w:rsidR="009752D1" w:rsidRPr="009752D1" w:rsidRDefault="009752D1" w:rsidP="009752D1">
      <w:pPr>
        <w:ind w:left="284"/>
        <w:rPr>
          <w:rFonts w:eastAsia="Calibri"/>
          <w:b/>
          <w:kern w:val="20"/>
          <w:sz w:val="32"/>
          <w:szCs w:val="32"/>
          <w:lang w:val="en-US"/>
        </w:rPr>
      </w:pPr>
      <w:r w:rsidRPr="009752D1">
        <w:rPr>
          <w:rFonts w:eastAsia="Calibri"/>
          <w:b/>
          <w:kern w:val="20"/>
          <w:sz w:val="32"/>
          <w:szCs w:val="32"/>
          <w:lang w:val="en-US"/>
        </w:rPr>
        <w:t xml:space="preserve">Scientific school as a promising level of development </w:t>
      </w:r>
    </w:p>
    <w:p w:rsidR="009752D1" w:rsidRPr="009752D1" w:rsidRDefault="009752D1" w:rsidP="009752D1">
      <w:pPr>
        <w:ind w:left="284"/>
        <w:rPr>
          <w:rFonts w:eastAsia="Calibri"/>
          <w:b/>
          <w:kern w:val="20"/>
          <w:sz w:val="32"/>
          <w:szCs w:val="32"/>
          <w:lang w:val="en-US"/>
        </w:rPr>
      </w:pPr>
      <w:proofErr w:type="gramStart"/>
      <w:r w:rsidRPr="009752D1">
        <w:rPr>
          <w:rFonts w:eastAsia="Calibri"/>
          <w:b/>
          <w:kern w:val="20"/>
          <w:sz w:val="32"/>
          <w:szCs w:val="32"/>
          <w:lang w:val="en-US"/>
        </w:rPr>
        <w:t>of</w:t>
      </w:r>
      <w:proofErr w:type="gramEnd"/>
      <w:r w:rsidRPr="009752D1">
        <w:rPr>
          <w:rFonts w:eastAsia="Calibri"/>
          <w:b/>
          <w:kern w:val="20"/>
          <w:sz w:val="32"/>
          <w:szCs w:val="32"/>
          <w:lang w:val="en-US"/>
        </w:rPr>
        <w:t xml:space="preserve"> the research team</w:t>
      </w:r>
    </w:p>
    <w:p w:rsidR="009752D1" w:rsidRPr="009752D1" w:rsidRDefault="009752D1" w:rsidP="009752D1">
      <w:pPr>
        <w:shd w:val="clear" w:color="auto" w:fill="FFFFFF"/>
        <w:ind w:left="284"/>
        <w:rPr>
          <w:rFonts w:eastAsia="Calibri"/>
          <w:b/>
          <w:kern w:val="20"/>
          <w:sz w:val="16"/>
          <w:szCs w:val="32"/>
          <w:highlight w:val="yellow"/>
          <w:lang w:val="en-US"/>
        </w:rPr>
      </w:pPr>
    </w:p>
    <w:p w:rsidR="009752D1" w:rsidRPr="009752D1" w:rsidRDefault="009752D1" w:rsidP="009752D1">
      <w:pPr>
        <w:ind w:left="284"/>
        <w:rPr>
          <w:rFonts w:eastAsia="Calibri"/>
          <w:b/>
          <w:bCs/>
          <w:kern w:val="20"/>
          <w:highlight w:val="yellow"/>
          <w:lang w:val="en-US"/>
        </w:rPr>
      </w:pPr>
      <w:r w:rsidRPr="009752D1">
        <w:rPr>
          <w:rFonts w:eastAsia="Calibri"/>
          <w:b/>
          <w:bCs/>
          <w:kern w:val="20"/>
          <w:lang w:val="en-US"/>
        </w:rPr>
        <w:t xml:space="preserve">N. O. </w:t>
      </w:r>
      <w:proofErr w:type="spellStart"/>
      <w:r w:rsidRPr="009752D1">
        <w:rPr>
          <w:rFonts w:eastAsia="Calibri"/>
          <w:b/>
          <w:bCs/>
          <w:kern w:val="20"/>
          <w:lang w:val="en-US"/>
        </w:rPr>
        <w:t>Nikolov</w:t>
      </w:r>
      <w:proofErr w:type="spellEnd"/>
      <w:r w:rsidRPr="009752D1">
        <w:rPr>
          <w:rFonts w:eastAsia="Calibri"/>
          <w:b/>
          <w:bCs/>
          <w:kern w:val="20"/>
          <w:lang w:val="en-US"/>
        </w:rPr>
        <w:t xml:space="preserve"> </w:t>
      </w:r>
    </w:p>
    <w:p w:rsidR="009752D1" w:rsidRDefault="009752D1" w:rsidP="009752D1">
      <w:pPr>
        <w:ind w:firstLine="284"/>
        <w:jc w:val="both"/>
        <w:rPr>
          <w:rFonts w:eastAsia="Calibri"/>
          <w:b/>
          <w:kern w:val="20"/>
        </w:rPr>
      </w:pPr>
    </w:p>
    <w:p w:rsidR="009752D1" w:rsidRPr="009752D1" w:rsidRDefault="009752D1" w:rsidP="009752D1">
      <w:pPr>
        <w:ind w:firstLine="284"/>
        <w:jc w:val="both"/>
        <w:rPr>
          <w:rFonts w:eastAsia="Calibri"/>
          <w:b/>
          <w:kern w:val="20"/>
          <w:sz w:val="22"/>
          <w:szCs w:val="22"/>
        </w:rPr>
      </w:pPr>
      <w:r w:rsidRPr="009752D1">
        <w:rPr>
          <w:rFonts w:eastAsia="Calibri"/>
          <w:b/>
          <w:kern w:val="20"/>
          <w:sz w:val="22"/>
          <w:szCs w:val="22"/>
        </w:rPr>
        <w:t>Аннотация</w:t>
      </w:r>
    </w:p>
    <w:p w:rsidR="009752D1" w:rsidRPr="009752D1" w:rsidRDefault="009752D1" w:rsidP="009752D1">
      <w:pPr>
        <w:ind w:firstLine="284"/>
        <w:jc w:val="both"/>
        <w:rPr>
          <w:rFonts w:eastAsia="Calibri"/>
          <w:i/>
          <w:sz w:val="22"/>
          <w:szCs w:val="22"/>
          <w:lang w:eastAsia="en-US"/>
        </w:rPr>
      </w:pPr>
      <w:r w:rsidRPr="009752D1">
        <w:rPr>
          <w:rFonts w:eastAsia="Calibri"/>
          <w:b/>
          <w:i/>
          <w:sz w:val="22"/>
          <w:szCs w:val="22"/>
          <w:lang w:eastAsia="en-US"/>
        </w:rPr>
        <w:t xml:space="preserve">Постановка проблемы. </w:t>
      </w:r>
      <w:r w:rsidRPr="009752D1">
        <w:rPr>
          <w:rFonts w:eastAsia="Calibri"/>
          <w:i/>
          <w:sz w:val="22"/>
          <w:szCs w:val="22"/>
          <w:lang w:eastAsia="en-US"/>
        </w:rPr>
        <w:t xml:space="preserve">Научная школа по своему определению является многоуровневым социальным явлением. С одной стороны, она является организованной общественной системой с многоярусным перечнем научных ценностей. С другой стороны, под научной школой зачастую понимают только устойчивую систему научных взглядов и ценностей. В рамках текущего исследования было принято решение не разрывать системные связи между социальными объединениями и их когнитивными установками. Одним из актуальных вопросов является выявление условий, обстоятельств и особенностей внешней среды, благодаря которым развивается научная школа. В первую очередь в рамках текущего исследования будет затронута тема онтогенеза научной школы. Предполагается, что временные научно-исследовательские коллективы являются благотворной средой по формированию и развитию научной школы. Ранее было установлено, что участие в деятельности научно-исследовательских коллективов способствует развитию научного стиля мышления у его членов. На данном этапе возникает необходимость проверить верность утверждения о том, что научно-исследовательский коллектив является эффективной средой по становлению той или иной научной школы с присущими ей атрибутивными признаками. Под атрибутивными признаками понимается традиции, научные ценности, модели поведения и единый научный стиль мышления его членов. Вместе с тем разумно отметить, что не каждый научно-исследовательский коллектив обладает потенциалом превращения в научную школу. В этой связи сформулируем </w:t>
      </w:r>
      <w:r w:rsidRPr="009752D1">
        <w:rPr>
          <w:rFonts w:eastAsia="Calibri"/>
          <w:b/>
          <w:i/>
          <w:sz w:val="22"/>
          <w:szCs w:val="22"/>
          <w:lang w:eastAsia="en-US"/>
        </w:rPr>
        <w:t>цель исследования</w:t>
      </w:r>
      <w:r w:rsidRPr="009752D1">
        <w:rPr>
          <w:rFonts w:eastAsia="Calibri"/>
          <w:i/>
          <w:sz w:val="22"/>
          <w:szCs w:val="22"/>
          <w:lang w:eastAsia="en-US"/>
        </w:rPr>
        <w:t xml:space="preserve">: установить взаимосвязь между высшей стадией развития научно-исследовательского коллектива и формированием такого социального феномена, как научная школа. Для ее решения необходимо установить характеристики, присущие научной школе и сравнить с характеристиками высокоразвитой научно-исследовательской группы. </w:t>
      </w:r>
      <w:r w:rsidRPr="009752D1">
        <w:rPr>
          <w:rFonts w:eastAsia="Calibri"/>
          <w:b/>
          <w:i/>
          <w:sz w:val="22"/>
          <w:szCs w:val="22"/>
          <w:lang w:eastAsia="en-US"/>
        </w:rPr>
        <w:t xml:space="preserve">Методология (материалы и методы). </w:t>
      </w:r>
      <w:r w:rsidRPr="009752D1">
        <w:rPr>
          <w:rFonts w:eastAsia="Calibri"/>
          <w:i/>
          <w:sz w:val="22"/>
          <w:szCs w:val="22"/>
          <w:lang w:eastAsia="en-US"/>
        </w:rPr>
        <w:t>В качестве руководящей идеи укажем, что успешность развития интеллектуальной составляющей личности зависит от степени совершенства ее эмоциональной (аффективной) культуры. По мнению автора, понятие когнитивного поля указывает на то, что механизм поддерживающего развития эмоций и интеллектуальных процессов распространяется не только на единичную личность, но и на общественные системы в целом. Сформулируем более предметно свою методологическую позицию: научно-исследо</w:t>
      </w:r>
      <w:r w:rsidRPr="009752D1">
        <w:rPr>
          <w:rFonts w:eastAsia="Calibri"/>
          <w:i/>
          <w:sz w:val="22"/>
          <w:szCs w:val="22"/>
          <w:lang w:eastAsia="en-US"/>
        </w:rPr>
        <w:softHyphen/>
        <w:t>вательский коллектив, в рамках которого сформирован единый научный стиль мышления, а также высокая эмоциональная (</w:t>
      </w:r>
      <w:proofErr w:type="gramStart"/>
      <w:r w:rsidRPr="009752D1">
        <w:rPr>
          <w:rFonts w:eastAsia="Calibri"/>
          <w:i/>
          <w:sz w:val="22"/>
          <w:szCs w:val="22"/>
          <w:lang w:eastAsia="en-US"/>
        </w:rPr>
        <w:t xml:space="preserve">аффективная) </w:t>
      </w:r>
      <w:proofErr w:type="gramEnd"/>
      <w:r w:rsidRPr="009752D1">
        <w:rPr>
          <w:rFonts w:eastAsia="Calibri"/>
          <w:i/>
          <w:sz w:val="22"/>
          <w:szCs w:val="22"/>
          <w:lang w:eastAsia="en-US"/>
        </w:rPr>
        <w:t xml:space="preserve">культура может стать центром притяжения инициативной группы лиц, разделяющих систему принятых в нем научных убеждений. При этом аффективная составляющая временного научно-исследовательского коллектива может послужить основанием для сохранения рациональных идей и ценностей на протяжении длительного времени. </w:t>
      </w:r>
      <w:r w:rsidRPr="009752D1">
        <w:rPr>
          <w:rFonts w:eastAsia="Calibri"/>
          <w:i/>
          <w:sz w:val="22"/>
          <w:szCs w:val="22"/>
          <w:lang w:eastAsia="en-US"/>
        </w:rPr>
        <w:lastRenderedPageBreak/>
        <w:t>Сохранность когнитивных и психоэмоциональных связей между группой лиц, а также системный обмен знаниями между его представителями является одним из признаков формирования научной школы.</w:t>
      </w:r>
    </w:p>
    <w:p w:rsidR="009752D1" w:rsidRPr="009752D1" w:rsidRDefault="009752D1" w:rsidP="009752D1">
      <w:pPr>
        <w:ind w:firstLine="284"/>
        <w:jc w:val="both"/>
        <w:rPr>
          <w:rFonts w:eastAsia="Calibri"/>
          <w:i/>
          <w:sz w:val="22"/>
          <w:szCs w:val="22"/>
          <w:lang w:eastAsia="en-US"/>
        </w:rPr>
      </w:pPr>
      <w:r w:rsidRPr="009752D1">
        <w:rPr>
          <w:rFonts w:eastAsia="Calibri"/>
          <w:i/>
          <w:sz w:val="22"/>
          <w:szCs w:val="22"/>
          <w:lang w:eastAsia="en-US"/>
        </w:rPr>
        <w:t>Основным инструментом исследования стал метод включенного наблюдения, контент-анализ, а также анализ научной литературы. Благодаря непосредственному наблюдению развития различных показателей научного стиля мышления у членов научной школы Д. Ф. Ильясова были сделаны интересные выводы, которые будут представлены в разделе описания результатов научного исследования. Благодаря анализу научной литературы и включенному наблюдению удалось установить тождественность статусов между высокоуровневой стадией развития научно-исследовательского коллектива и научной школой. Иными словами, научно-исследовательский коллектив был признан в качестве перспективного и подающего надежды организационного условия для становления такого социального явления, как научная школа.</w:t>
      </w:r>
    </w:p>
    <w:p w:rsidR="009752D1" w:rsidRPr="009752D1" w:rsidRDefault="009752D1" w:rsidP="009752D1">
      <w:pPr>
        <w:ind w:firstLine="284"/>
        <w:jc w:val="both"/>
        <w:rPr>
          <w:rFonts w:eastAsia="Calibri"/>
          <w:i/>
          <w:sz w:val="22"/>
          <w:szCs w:val="22"/>
          <w:lang w:eastAsia="en-US"/>
        </w:rPr>
      </w:pPr>
      <w:r w:rsidRPr="009752D1">
        <w:rPr>
          <w:rFonts w:eastAsia="Calibri"/>
          <w:b/>
          <w:i/>
          <w:spacing w:val="4"/>
          <w:sz w:val="22"/>
          <w:szCs w:val="22"/>
          <w:lang w:eastAsia="en-US"/>
        </w:rPr>
        <w:t xml:space="preserve">Результаты. </w:t>
      </w:r>
      <w:r w:rsidRPr="009752D1">
        <w:rPr>
          <w:rFonts w:eastAsia="Calibri"/>
          <w:i/>
          <w:spacing w:val="4"/>
          <w:sz w:val="22"/>
          <w:szCs w:val="22"/>
          <w:lang w:eastAsia="en-US"/>
        </w:rPr>
        <w:t>Было выявлено, что научная школа не является стихийным образованием и начинает образовываться на базе временных</w:t>
      </w:r>
      <w:r w:rsidRPr="009752D1">
        <w:rPr>
          <w:rFonts w:eastAsia="Calibri"/>
          <w:i/>
          <w:sz w:val="22"/>
          <w:szCs w:val="22"/>
          <w:lang w:eastAsia="en-US"/>
        </w:rPr>
        <w:t xml:space="preserve"> научно-исследовательских коллективов. Устойчивость межличностных связей научной школы обретается при соблюдении ряда внешних и внутренних условий. Иными словами, были выявлены следующие особые условия, способствующие формированию научной школы на базе научно-исследовательского коллектива: </w:t>
      </w:r>
      <w:proofErr w:type="gramStart"/>
      <w:r w:rsidRPr="009752D1">
        <w:rPr>
          <w:rFonts w:eastAsia="Calibri"/>
          <w:i/>
          <w:sz w:val="22"/>
          <w:szCs w:val="22"/>
          <w:lang w:eastAsia="en-US"/>
        </w:rPr>
        <w:t xml:space="preserve">1) </w:t>
      </w:r>
      <w:proofErr w:type="gramEnd"/>
      <w:r w:rsidRPr="009752D1">
        <w:rPr>
          <w:rFonts w:eastAsia="Calibri"/>
          <w:i/>
          <w:sz w:val="22"/>
          <w:szCs w:val="22"/>
          <w:lang w:eastAsia="en-US"/>
        </w:rPr>
        <w:t>лидер коллектива демонстрирует оригинальный научный стиль мышления; 2) лидер обладает такими идеями, которые можно охарактеризовать, как эмоционально насыщенные и аффективно-увлекающие</w:t>
      </w:r>
      <w:r w:rsidRPr="009752D1">
        <w:rPr>
          <w:rFonts w:eastAsia="Calibri"/>
          <w:i/>
          <w:spacing w:val="4"/>
          <w:sz w:val="22"/>
          <w:szCs w:val="22"/>
          <w:lang w:eastAsia="en-US"/>
        </w:rPr>
        <w:t>; 3) наличие возможностей и желания у членов коллектива активно опираться в своих исследованиях на ценности, которые приняты в нем. Также было уточнено, что поскольку научная школа является вершиной развития</w:t>
      </w:r>
      <w:r w:rsidRPr="009752D1">
        <w:rPr>
          <w:rFonts w:eastAsia="Calibri"/>
          <w:i/>
          <w:sz w:val="22"/>
          <w:szCs w:val="22"/>
          <w:lang w:eastAsia="en-US"/>
        </w:rPr>
        <w:t xml:space="preserve"> научно-исследовательских коллективов, то совершенно очевидно, что у его резидентов, у его постоянных участников формируется единый научный стиль мышления. Вместе с тем было предложено учитывать одну важную парадоксальную закономерность, механизм которой был заимствован из витаминологии. Подразумевается, что глубину, качество и масштабность деятельности научной школы определяет не ее лидер, а один из менее подготовленных членов коллектива. Именно поэтому очень важно, чтобы все участники научной школы проходили стандартизированные стадии самосовершенствования – защиту научно-исследовательских работ. </w:t>
      </w:r>
    </w:p>
    <w:p w:rsidR="009752D1" w:rsidRPr="009752D1" w:rsidRDefault="009752D1" w:rsidP="009752D1">
      <w:pPr>
        <w:ind w:firstLine="284"/>
        <w:jc w:val="both"/>
        <w:rPr>
          <w:rFonts w:eastAsia="Calibri"/>
          <w:i/>
          <w:sz w:val="22"/>
          <w:szCs w:val="22"/>
          <w:lang w:eastAsia="en-US"/>
        </w:rPr>
      </w:pPr>
      <w:r w:rsidRPr="009752D1">
        <w:rPr>
          <w:rFonts w:eastAsia="Calibri"/>
          <w:i/>
          <w:spacing w:val="-4"/>
          <w:sz w:val="22"/>
          <w:szCs w:val="22"/>
          <w:lang w:eastAsia="en-US"/>
        </w:rPr>
        <w:t>Были установлены следующие характеристики научной школы: 1) социальные связи в рамках научного коллектива не прерываются на протяжении нескольких лет (от 3 до 10 лет);</w:t>
      </w:r>
      <w:r w:rsidRPr="009752D1">
        <w:rPr>
          <w:rFonts w:eastAsia="Calibri"/>
          <w:i/>
          <w:sz w:val="22"/>
          <w:szCs w:val="22"/>
          <w:lang w:eastAsia="en-US"/>
        </w:rPr>
        <w:t xml:space="preserve"> </w:t>
      </w:r>
      <w:proofErr w:type="gramStart"/>
      <w:r w:rsidRPr="009752D1">
        <w:rPr>
          <w:rFonts w:eastAsia="Calibri"/>
          <w:i/>
          <w:sz w:val="22"/>
          <w:szCs w:val="22"/>
          <w:lang w:eastAsia="en-US"/>
        </w:rPr>
        <w:t xml:space="preserve">2) </w:t>
      </w:r>
      <w:proofErr w:type="gramEnd"/>
      <w:r w:rsidRPr="009752D1">
        <w:rPr>
          <w:rFonts w:eastAsia="Calibri"/>
          <w:i/>
          <w:sz w:val="22"/>
          <w:szCs w:val="22"/>
          <w:lang w:eastAsia="en-US"/>
        </w:rPr>
        <w:t>все члены обладают единым узнаваемым научным стилем мышления; 3) у всех участников школы в равной степени развиты интеллектуальные способности, а также эмоциональная (аффективная) культура. Указанные признаки также были характерны и для представителей устойчивых научно-исследовательских коллективов, что означало верность гипотетического предположения автора исследования.</w:t>
      </w:r>
    </w:p>
    <w:p w:rsidR="009752D1" w:rsidRPr="009752D1" w:rsidRDefault="009752D1" w:rsidP="009752D1">
      <w:pPr>
        <w:ind w:firstLine="284"/>
        <w:jc w:val="both"/>
        <w:rPr>
          <w:rFonts w:eastAsia="Calibri"/>
          <w:i/>
          <w:sz w:val="22"/>
          <w:szCs w:val="22"/>
          <w:lang w:eastAsia="en-US"/>
        </w:rPr>
      </w:pPr>
      <w:r w:rsidRPr="009752D1">
        <w:rPr>
          <w:rFonts w:eastAsia="Calibri"/>
          <w:i/>
          <w:sz w:val="22"/>
          <w:szCs w:val="22"/>
          <w:lang w:eastAsia="en-US"/>
        </w:rPr>
        <w:t>Также было выявлено, что развитая эмо</w:t>
      </w:r>
      <w:r w:rsidRPr="009752D1">
        <w:rPr>
          <w:rFonts w:eastAsia="Calibri"/>
          <w:i/>
          <w:sz w:val="22"/>
          <w:szCs w:val="22"/>
          <w:lang w:eastAsia="en-US"/>
        </w:rPr>
        <w:softHyphen/>
        <w:t xml:space="preserve">циональная культура членов коллектива является внесистемным фактором сохранности единого когнитивного поля научной школы. </w:t>
      </w:r>
      <w:proofErr w:type="spellStart"/>
      <w:r w:rsidRPr="009752D1">
        <w:rPr>
          <w:rFonts w:eastAsia="Calibri"/>
          <w:i/>
          <w:spacing w:val="2"/>
          <w:sz w:val="22"/>
          <w:szCs w:val="22"/>
          <w:lang w:eastAsia="en-US"/>
        </w:rPr>
        <w:t>Внесистемность</w:t>
      </w:r>
      <w:proofErr w:type="spellEnd"/>
      <w:r w:rsidRPr="009752D1">
        <w:rPr>
          <w:rFonts w:eastAsia="Calibri"/>
          <w:i/>
          <w:spacing w:val="2"/>
          <w:sz w:val="22"/>
          <w:szCs w:val="22"/>
          <w:lang w:eastAsia="en-US"/>
        </w:rPr>
        <w:t xml:space="preserve"> означает, что достаточно сложно отследить количественные показатели актов эмоционально-чувственных переживаний, а также состав успешных моментов их позитивного влияния на укрепление межличностных связей. Иными словами, аффективные и иррациональные основания сплоченности коллектива будут пониматься, как бесструктурные факторы коллективного единства.</w:t>
      </w:r>
      <w:r w:rsidRPr="009752D1">
        <w:rPr>
          <w:rFonts w:eastAsia="Calibri"/>
          <w:i/>
          <w:sz w:val="22"/>
          <w:szCs w:val="22"/>
          <w:lang w:eastAsia="en-US"/>
        </w:rPr>
        <w:t xml:space="preserve"> Понятие бесструктурных психолого-педагогических факторов будет составлять отдельную позицию в рамках презентации научной новизны работы.</w:t>
      </w:r>
    </w:p>
    <w:p w:rsidR="009752D1" w:rsidRPr="009752D1" w:rsidRDefault="009752D1" w:rsidP="009752D1">
      <w:pPr>
        <w:ind w:firstLine="284"/>
        <w:jc w:val="both"/>
        <w:rPr>
          <w:rFonts w:eastAsia="Calibri"/>
          <w:i/>
          <w:sz w:val="22"/>
          <w:szCs w:val="22"/>
          <w:lang w:val="en-US" w:eastAsia="en-US"/>
        </w:rPr>
      </w:pPr>
      <w:r w:rsidRPr="009752D1">
        <w:rPr>
          <w:rFonts w:eastAsia="Calibri"/>
          <w:b/>
          <w:sz w:val="22"/>
          <w:szCs w:val="22"/>
          <w:lang w:val="en-US" w:eastAsia="en-US"/>
        </w:rPr>
        <w:t>Abstract</w:t>
      </w:r>
    </w:p>
    <w:p w:rsidR="009752D1" w:rsidRPr="009752D1" w:rsidRDefault="009752D1" w:rsidP="009752D1">
      <w:pPr>
        <w:ind w:firstLine="284"/>
        <w:jc w:val="both"/>
        <w:rPr>
          <w:rFonts w:eastAsia="Calibri"/>
          <w:b/>
          <w:i/>
          <w:sz w:val="22"/>
          <w:szCs w:val="22"/>
          <w:lang w:val="en-US" w:eastAsia="en-US"/>
        </w:rPr>
      </w:pPr>
      <w:proofErr w:type="gramStart"/>
      <w:r w:rsidRPr="009752D1">
        <w:rPr>
          <w:rFonts w:eastAsia="Calibri"/>
          <w:b/>
          <w:i/>
          <w:sz w:val="22"/>
          <w:szCs w:val="22"/>
          <w:lang w:val="en-US" w:eastAsia="en-US"/>
        </w:rPr>
        <w:t>The research problem and the rationale for its relevance.</w:t>
      </w:r>
      <w:proofErr w:type="gramEnd"/>
      <w:r w:rsidRPr="009752D1">
        <w:rPr>
          <w:rFonts w:eastAsia="Calibri"/>
          <w:b/>
          <w:i/>
          <w:sz w:val="22"/>
          <w:szCs w:val="22"/>
          <w:lang w:val="en-US" w:eastAsia="en-US"/>
        </w:rPr>
        <w:t xml:space="preserve"> </w:t>
      </w:r>
      <w:r w:rsidRPr="009752D1">
        <w:rPr>
          <w:rFonts w:eastAsia="Calibri"/>
          <w:i/>
          <w:sz w:val="22"/>
          <w:szCs w:val="22"/>
          <w:lang w:val="en-US" w:eastAsia="en-US"/>
        </w:rPr>
        <w:t>The scientific school is a multilevel social phenomenon. On the one hand, it is an organized social system with a multilayered list of scientific values. On the other hand, a scientific school is often understood only as a stable system of scientific attitudes and values.</w:t>
      </w:r>
      <w:r w:rsidRPr="009752D1">
        <w:rPr>
          <w:rFonts w:ascii="Calibri" w:eastAsia="Calibri" w:hAnsi="Calibri"/>
          <w:i/>
          <w:sz w:val="22"/>
          <w:szCs w:val="22"/>
          <w:lang w:val="en-US" w:eastAsia="en-US"/>
        </w:rPr>
        <w:t xml:space="preserve"> </w:t>
      </w:r>
      <w:r w:rsidRPr="009752D1">
        <w:rPr>
          <w:rFonts w:eastAsia="Calibri"/>
          <w:i/>
          <w:sz w:val="22"/>
          <w:szCs w:val="22"/>
          <w:lang w:val="en-US" w:eastAsia="en-US"/>
        </w:rPr>
        <w:t xml:space="preserve">The current study decided not to sever the systemic connections between social </w:t>
      </w:r>
      <w:r w:rsidRPr="009752D1">
        <w:rPr>
          <w:rFonts w:eastAsia="Calibri"/>
          <w:i/>
          <w:sz w:val="22"/>
          <w:szCs w:val="22"/>
          <w:lang w:val="en-US" w:eastAsia="en-US"/>
        </w:rPr>
        <w:lastRenderedPageBreak/>
        <w:t>associations and their cognitive attitudes. One of the relevant questions is the identification of the conditions, circumstances, and features of the external environment through which a scientific school develops.</w:t>
      </w:r>
      <w:r w:rsidRPr="009752D1">
        <w:rPr>
          <w:rFonts w:ascii="Calibri" w:eastAsia="Calibri" w:hAnsi="Calibri"/>
          <w:i/>
          <w:sz w:val="22"/>
          <w:szCs w:val="22"/>
          <w:lang w:val="en-US" w:eastAsia="en-US"/>
        </w:rPr>
        <w:t xml:space="preserve"> </w:t>
      </w:r>
      <w:r w:rsidRPr="009752D1">
        <w:rPr>
          <w:rFonts w:eastAsia="Calibri"/>
          <w:i/>
          <w:sz w:val="22"/>
          <w:szCs w:val="22"/>
          <w:lang w:val="en-US" w:eastAsia="en-US"/>
        </w:rPr>
        <w:t>First of all, the current study will address the topic of the ontogenesis of the scientific school. It is assumed that temporary research teams are a beneficial environment for the formation and development of a scientific school. It has been previously found that participation in the activities of research teams contributes to the development of the scientific style of thinking of its members.</w:t>
      </w:r>
      <w:r w:rsidRPr="009752D1">
        <w:rPr>
          <w:rFonts w:ascii="Calibri" w:eastAsia="Calibri" w:hAnsi="Calibri"/>
          <w:i/>
          <w:sz w:val="22"/>
          <w:szCs w:val="22"/>
          <w:lang w:val="en-US" w:eastAsia="en-US"/>
        </w:rPr>
        <w:t xml:space="preserve"> </w:t>
      </w:r>
      <w:r w:rsidRPr="009752D1">
        <w:rPr>
          <w:rFonts w:eastAsia="Calibri"/>
          <w:i/>
          <w:sz w:val="22"/>
          <w:szCs w:val="22"/>
          <w:lang w:val="en-US" w:eastAsia="en-US"/>
        </w:rPr>
        <w:t>During this stage, there is a need to check the validity of the statement that the research team is an effective environment for the formation of a particular scientific school with its inherent attributes. The attributive attributes refer to traditions, scientific values, patterns of behavior, and a common scientific style of thinking of its members.</w:t>
      </w:r>
      <w:r w:rsidRPr="009752D1">
        <w:rPr>
          <w:rFonts w:ascii="Calibri" w:eastAsia="Calibri" w:hAnsi="Calibri"/>
          <w:i/>
          <w:sz w:val="22"/>
          <w:szCs w:val="22"/>
          <w:lang w:val="en-US" w:eastAsia="en-US"/>
        </w:rPr>
        <w:t xml:space="preserve"> </w:t>
      </w:r>
      <w:r w:rsidRPr="009752D1">
        <w:rPr>
          <w:rFonts w:eastAsia="Calibri"/>
          <w:i/>
          <w:sz w:val="22"/>
          <w:szCs w:val="22"/>
          <w:lang w:val="en-US" w:eastAsia="en-US"/>
        </w:rPr>
        <w:t xml:space="preserve">However, it is reasonable to note that not every research team has the potential to become a scientific school. Therefore, we formulate </w:t>
      </w:r>
      <w:r w:rsidRPr="009752D1">
        <w:rPr>
          <w:rFonts w:eastAsia="Calibri"/>
          <w:b/>
          <w:i/>
          <w:sz w:val="22"/>
          <w:szCs w:val="22"/>
          <w:lang w:val="en-US" w:eastAsia="en-US"/>
        </w:rPr>
        <w:t>the goal of the study</w:t>
      </w:r>
      <w:r w:rsidRPr="009752D1">
        <w:rPr>
          <w:rFonts w:eastAsia="Calibri"/>
          <w:i/>
          <w:sz w:val="22"/>
          <w:szCs w:val="22"/>
          <w:lang w:val="en-US" w:eastAsia="en-US"/>
        </w:rPr>
        <w:t>: to establish the relationship between the highest stage of development of a research team and the formation of such a social phenomenon as a scientific school.</w:t>
      </w:r>
      <w:r w:rsidRPr="009752D1">
        <w:rPr>
          <w:rFonts w:ascii="Calibri" w:eastAsia="Calibri" w:hAnsi="Calibri"/>
          <w:i/>
          <w:sz w:val="22"/>
          <w:szCs w:val="22"/>
          <w:lang w:val="en-US" w:eastAsia="en-US"/>
        </w:rPr>
        <w:t xml:space="preserve"> </w:t>
      </w:r>
      <w:r w:rsidRPr="009752D1">
        <w:rPr>
          <w:rFonts w:eastAsia="Calibri"/>
          <w:i/>
          <w:sz w:val="22"/>
          <w:szCs w:val="22"/>
          <w:lang w:val="en-US" w:eastAsia="en-US"/>
        </w:rPr>
        <w:t>For its solution we need to establish the characteristics inherent in the scientific school and compare them with the characteristics of a highly developed research group.</w:t>
      </w:r>
    </w:p>
    <w:p w:rsidR="009752D1" w:rsidRPr="009752D1" w:rsidRDefault="009752D1" w:rsidP="009752D1">
      <w:pPr>
        <w:ind w:firstLine="284"/>
        <w:jc w:val="both"/>
        <w:rPr>
          <w:rFonts w:ascii="Calibri" w:eastAsia="Calibri" w:hAnsi="Calibri"/>
          <w:i/>
          <w:sz w:val="22"/>
          <w:szCs w:val="22"/>
          <w:lang w:val="en-US" w:eastAsia="en-US"/>
        </w:rPr>
      </w:pPr>
      <w:proofErr w:type="gramStart"/>
      <w:r w:rsidRPr="009752D1">
        <w:rPr>
          <w:rFonts w:eastAsia="Calibri"/>
          <w:b/>
          <w:i/>
          <w:sz w:val="22"/>
          <w:szCs w:val="22"/>
          <w:lang w:val="en-US" w:eastAsia="en-US"/>
        </w:rPr>
        <w:t>Methodology.</w:t>
      </w:r>
      <w:proofErr w:type="gramEnd"/>
      <w:r w:rsidRPr="009752D1">
        <w:rPr>
          <w:rFonts w:eastAsia="Calibri"/>
          <w:b/>
          <w:i/>
          <w:sz w:val="22"/>
          <w:szCs w:val="22"/>
          <w:lang w:val="en-US" w:eastAsia="en-US"/>
        </w:rPr>
        <w:t xml:space="preserve"> </w:t>
      </w:r>
      <w:r w:rsidRPr="009752D1">
        <w:rPr>
          <w:rFonts w:eastAsia="Calibri"/>
          <w:i/>
          <w:sz w:val="22"/>
          <w:szCs w:val="22"/>
          <w:lang w:val="en-US" w:eastAsia="en-US"/>
        </w:rPr>
        <w:t>We will point out as a guiding idea that the success of the development of the intellectual component of a personality depends on the degree of perfection of its emotional (affective) culture. According to the author, the concept of the cognitive field indicates that the mechanism of supportive development of emotions and intellectual processes extends not only to the individual personality, but also to social systems.</w:t>
      </w:r>
      <w:r w:rsidRPr="009752D1">
        <w:rPr>
          <w:rFonts w:eastAsia="Calibri"/>
          <w:b/>
          <w:i/>
          <w:sz w:val="22"/>
          <w:szCs w:val="22"/>
          <w:lang w:val="en-US" w:eastAsia="en-US"/>
        </w:rPr>
        <w:t xml:space="preserve"> </w:t>
      </w:r>
      <w:r w:rsidRPr="009752D1">
        <w:rPr>
          <w:rFonts w:eastAsia="Calibri"/>
          <w:i/>
          <w:sz w:val="22"/>
          <w:szCs w:val="22"/>
          <w:lang w:val="en-US" w:eastAsia="en-US"/>
        </w:rPr>
        <w:t>Here we will formulate our methodological position more objectively: the research team, within which a unified scientific style of thinking is formed, as well as a high emotional (affective) culture can become a center of attraction for an initiative group of persons who share the system of scientific beliefs accepted in it.</w:t>
      </w:r>
      <w:r w:rsidRPr="009752D1">
        <w:rPr>
          <w:rFonts w:ascii="Calibri" w:eastAsia="Calibri" w:hAnsi="Calibri"/>
          <w:i/>
          <w:sz w:val="22"/>
          <w:szCs w:val="22"/>
          <w:lang w:val="en-US" w:eastAsia="en-US"/>
        </w:rPr>
        <w:t xml:space="preserve"> </w:t>
      </w:r>
      <w:r w:rsidRPr="009752D1">
        <w:rPr>
          <w:rFonts w:eastAsia="Calibri"/>
          <w:i/>
          <w:sz w:val="22"/>
          <w:szCs w:val="22"/>
          <w:lang w:val="en-US" w:eastAsia="en-US"/>
        </w:rPr>
        <w:t>However, the affective component of a temporary research team can serve as the basis for the preservation of rational ideas and values over a long period of time. The preservation of cognitive and psycho-emotional links between a group of individuals, as well as the systematic exchange of knowledge between its representatives, is one of the signs of the formation of the scientific school.</w:t>
      </w:r>
      <w:r w:rsidRPr="009752D1">
        <w:rPr>
          <w:rFonts w:ascii="Calibri" w:eastAsia="Calibri" w:hAnsi="Calibri"/>
          <w:i/>
          <w:sz w:val="22"/>
          <w:szCs w:val="22"/>
          <w:lang w:val="en-US" w:eastAsia="en-US"/>
        </w:rPr>
        <w:t xml:space="preserve"> </w:t>
      </w:r>
    </w:p>
    <w:p w:rsidR="009752D1" w:rsidRPr="009752D1" w:rsidRDefault="009752D1" w:rsidP="009752D1">
      <w:pPr>
        <w:ind w:firstLine="284"/>
        <w:jc w:val="both"/>
        <w:rPr>
          <w:rFonts w:eastAsia="Calibri"/>
          <w:i/>
          <w:sz w:val="22"/>
          <w:szCs w:val="22"/>
          <w:lang w:val="en-US" w:eastAsia="en-US"/>
        </w:rPr>
      </w:pPr>
      <w:r w:rsidRPr="009752D1">
        <w:rPr>
          <w:rFonts w:eastAsia="Calibri"/>
          <w:i/>
          <w:sz w:val="22"/>
          <w:szCs w:val="22"/>
          <w:lang w:val="en-US" w:eastAsia="en-US"/>
        </w:rPr>
        <w:t xml:space="preserve">The main research tool was the method of participant observation, content analysis, as well as the analysis of scientific literature. Due to the direct observation of the development of various indicators of the scientific style of thinking in the members of D.F. </w:t>
      </w:r>
      <w:proofErr w:type="spellStart"/>
      <w:r w:rsidRPr="009752D1">
        <w:rPr>
          <w:rFonts w:eastAsia="Calibri"/>
          <w:i/>
          <w:sz w:val="22"/>
          <w:szCs w:val="22"/>
          <w:lang w:val="en-US" w:eastAsia="en-US"/>
        </w:rPr>
        <w:t>Ilyasov's</w:t>
      </w:r>
      <w:proofErr w:type="spellEnd"/>
      <w:r w:rsidRPr="009752D1">
        <w:rPr>
          <w:rFonts w:eastAsia="Calibri"/>
          <w:i/>
          <w:sz w:val="22"/>
          <w:szCs w:val="22"/>
          <w:lang w:val="en-US" w:eastAsia="en-US"/>
        </w:rPr>
        <w:t xml:space="preserve"> scientific school, interesting conclusions were made, which will be presented in the description section of the results of scientific research.</w:t>
      </w:r>
      <w:r w:rsidRPr="009752D1">
        <w:rPr>
          <w:rFonts w:ascii="Calibri" w:eastAsia="Calibri" w:hAnsi="Calibri"/>
          <w:i/>
          <w:sz w:val="22"/>
          <w:szCs w:val="22"/>
          <w:lang w:val="en-US" w:eastAsia="en-US"/>
        </w:rPr>
        <w:t xml:space="preserve"> </w:t>
      </w:r>
      <w:r w:rsidRPr="009752D1">
        <w:rPr>
          <w:rFonts w:eastAsia="Calibri"/>
          <w:i/>
          <w:sz w:val="22"/>
          <w:szCs w:val="22"/>
          <w:lang w:val="en-US" w:eastAsia="en-US"/>
        </w:rPr>
        <w:t>The identity of status between the high-level stage of development of the research team and the research school was established through analysis of the scientific literature and participant observation. The research team was recognized as a promising and hopeful organizational condition for the formation of such a social phenomenon as the scientific school.</w:t>
      </w:r>
    </w:p>
    <w:p w:rsidR="009752D1" w:rsidRPr="009752D1" w:rsidRDefault="009752D1" w:rsidP="009752D1">
      <w:pPr>
        <w:ind w:firstLine="284"/>
        <w:jc w:val="both"/>
        <w:rPr>
          <w:rFonts w:eastAsia="Calibri"/>
          <w:b/>
          <w:i/>
          <w:sz w:val="22"/>
          <w:szCs w:val="22"/>
          <w:lang w:val="en-US" w:eastAsia="en-US"/>
        </w:rPr>
      </w:pPr>
      <w:proofErr w:type="gramStart"/>
      <w:r w:rsidRPr="009752D1">
        <w:rPr>
          <w:rFonts w:eastAsia="Calibri"/>
          <w:b/>
          <w:i/>
          <w:sz w:val="22"/>
          <w:szCs w:val="22"/>
          <w:lang w:val="en-US" w:eastAsia="en-US"/>
        </w:rPr>
        <w:t>Results.</w:t>
      </w:r>
      <w:proofErr w:type="gramEnd"/>
      <w:r w:rsidRPr="009752D1">
        <w:rPr>
          <w:rFonts w:ascii="Calibri" w:eastAsia="Calibri" w:hAnsi="Calibri"/>
          <w:i/>
          <w:sz w:val="22"/>
          <w:szCs w:val="22"/>
          <w:lang w:val="en-US" w:eastAsia="en-US"/>
        </w:rPr>
        <w:t xml:space="preserve"> </w:t>
      </w:r>
      <w:r w:rsidRPr="009752D1">
        <w:rPr>
          <w:rFonts w:eastAsia="Calibri"/>
          <w:i/>
          <w:sz w:val="22"/>
          <w:szCs w:val="22"/>
          <w:lang w:val="en-US" w:eastAsia="en-US"/>
        </w:rPr>
        <w:t>It was found that a scientific school is not a spontaneous formation and begins to form on the basis of temporary research teams. The stability of the interpersonal relations of a scientific school is obtained when a number of external and internal conditions are met.</w:t>
      </w:r>
      <w:r w:rsidRPr="009752D1">
        <w:rPr>
          <w:rFonts w:ascii="Calibri" w:eastAsia="Calibri" w:hAnsi="Calibri"/>
          <w:i/>
          <w:sz w:val="22"/>
          <w:szCs w:val="22"/>
          <w:lang w:val="en-US" w:eastAsia="en-US"/>
        </w:rPr>
        <w:t xml:space="preserve"> </w:t>
      </w:r>
      <w:r w:rsidRPr="009752D1">
        <w:rPr>
          <w:rFonts w:eastAsia="Calibri"/>
          <w:i/>
          <w:sz w:val="22"/>
          <w:szCs w:val="22"/>
          <w:lang w:val="en-US" w:eastAsia="en-US"/>
        </w:rPr>
        <w:t>The following special conditions have been identified that contribute to the formation of a scientific school on the basis of the research team: 1) the leader of the team demonstrates an original scientific style of thinking; 2) the leader has ideas that can be characterized as emotionally intense and affective-involving; 3) the presence of opportunities and desire of team members to actively base their research on the values that are accepted in the team.</w:t>
      </w:r>
      <w:r w:rsidRPr="009752D1">
        <w:rPr>
          <w:rFonts w:ascii="Calibri" w:eastAsia="Calibri" w:hAnsi="Calibri"/>
          <w:i/>
          <w:sz w:val="22"/>
          <w:szCs w:val="22"/>
          <w:lang w:val="en-US" w:eastAsia="en-US"/>
        </w:rPr>
        <w:t xml:space="preserve"> </w:t>
      </w:r>
      <w:r w:rsidRPr="009752D1">
        <w:rPr>
          <w:rFonts w:eastAsia="Calibri"/>
          <w:i/>
          <w:sz w:val="22"/>
          <w:szCs w:val="22"/>
          <w:lang w:val="en-US" w:eastAsia="en-US"/>
        </w:rPr>
        <w:t xml:space="preserve">It was also clarified that, since a scientific school is the pinnacle of the development of research teams, it is quite obvious that its residents form a unified scientific style of thinking. However, it was proposed to take into account one important paradoxical pattern, the mechanism of which was borrowed from </w:t>
      </w:r>
      <w:proofErr w:type="spellStart"/>
      <w:r w:rsidRPr="009752D1">
        <w:rPr>
          <w:rFonts w:eastAsia="Calibri"/>
          <w:i/>
          <w:sz w:val="22"/>
          <w:szCs w:val="22"/>
          <w:lang w:val="en-US" w:eastAsia="en-US"/>
        </w:rPr>
        <w:t>vitaminology</w:t>
      </w:r>
      <w:proofErr w:type="spellEnd"/>
      <w:r w:rsidRPr="009752D1">
        <w:rPr>
          <w:rFonts w:eastAsia="Calibri"/>
          <w:i/>
          <w:sz w:val="22"/>
          <w:szCs w:val="22"/>
          <w:lang w:val="en-US" w:eastAsia="en-US"/>
        </w:rPr>
        <w:t>.</w:t>
      </w:r>
      <w:r w:rsidRPr="009752D1">
        <w:rPr>
          <w:rFonts w:ascii="Calibri" w:eastAsia="Calibri" w:hAnsi="Calibri"/>
          <w:i/>
          <w:sz w:val="22"/>
          <w:szCs w:val="22"/>
          <w:lang w:val="en-US" w:eastAsia="en-US"/>
        </w:rPr>
        <w:t xml:space="preserve"> </w:t>
      </w:r>
      <w:r w:rsidRPr="009752D1">
        <w:rPr>
          <w:rFonts w:eastAsia="Calibri"/>
          <w:i/>
          <w:sz w:val="22"/>
          <w:szCs w:val="22"/>
          <w:lang w:val="en-US" w:eastAsia="en-US"/>
        </w:rPr>
        <w:t>The quality and scope of a scientific school's activity is determined not by its leader, but by one of the less trained members of the team. That is why it is very important that all participants of a scientific school undergo standardized stages of self-improvement – the defense of research papers.</w:t>
      </w:r>
    </w:p>
    <w:p w:rsidR="009752D1" w:rsidRPr="009752D1" w:rsidRDefault="009752D1" w:rsidP="009752D1">
      <w:pPr>
        <w:ind w:firstLine="284"/>
        <w:jc w:val="both"/>
        <w:rPr>
          <w:rFonts w:eastAsia="Calibri"/>
          <w:i/>
          <w:sz w:val="22"/>
          <w:szCs w:val="22"/>
          <w:lang w:val="en-US" w:eastAsia="en-US"/>
        </w:rPr>
      </w:pPr>
      <w:r w:rsidRPr="009752D1">
        <w:rPr>
          <w:rFonts w:eastAsia="Calibri"/>
          <w:i/>
          <w:sz w:val="22"/>
          <w:szCs w:val="22"/>
          <w:lang w:val="en-US" w:eastAsia="en-US"/>
        </w:rPr>
        <w:t xml:space="preserve">The following characteristics of a research school were established: 1) social links within the research team have not been interrupted for several years (from 3 to 10 years); 2) all members have a single </w:t>
      </w:r>
      <w:r w:rsidRPr="009752D1">
        <w:rPr>
          <w:rFonts w:eastAsia="Calibri"/>
          <w:i/>
          <w:sz w:val="22"/>
          <w:szCs w:val="22"/>
          <w:lang w:val="en-US" w:eastAsia="en-US"/>
        </w:rPr>
        <w:lastRenderedPageBreak/>
        <w:t xml:space="preserve">recognizable scientific style of thinking; 3) all school participants have equally developed intellectual abilities as well as emotional (affective) culture. The above features were also characteristic of the representatives of stable research teams, which meant that the hypothetical assumption of the author of the study was correct. It was also revealed that the developed emotional culture of team members is a non-systemic factor of preservation of the unified cognitive field of the scientific school. Fragmentation means that it is quite difficult to trace quantitative indicators of the acts of emotional-feeling experiences, as well as the composition of the successful moments of their positive influence on the strengthening of interpersonal relations. The affective and irrational bases of team cohesion will be understood as nonstructural factors of collective unity. The notion of </w:t>
      </w:r>
      <w:proofErr w:type="spellStart"/>
      <w:r w:rsidRPr="009752D1">
        <w:rPr>
          <w:rFonts w:eastAsia="Calibri"/>
          <w:i/>
          <w:sz w:val="22"/>
          <w:szCs w:val="22"/>
          <w:lang w:val="en-US" w:eastAsia="en-US"/>
        </w:rPr>
        <w:t>unstructural</w:t>
      </w:r>
      <w:proofErr w:type="spellEnd"/>
      <w:r w:rsidRPr="009752D1">
        <w:rPr>
          <w:rFonts w:eastAsia="Calibri"/>
          <w:i/>
          <w:sz w:val="22"/>
          <w:szCs w:val="22"/>
          <w:lang w:val="en-US" w:eastAsia="en-US"/>
        </w:rPr>
        <w:t xml:space="preserve"> psychological and pedagogical factors will constitute a separate position within the presentation of the scientific novelty of the work.</w:t>
      </w:r>
    </w:p>
    <w:p w:rsidR="009752D1" w:rsidRPr="009752D1" w:rsidRDefault="009752D1" w:rsidP="009752D1">
      <w:pPr>
        <w:ind w:firstLine="284"/>
        <w:jc w:val="both"/>
        <w:rPr>
          <w:rFonts w:eastAsia="Calibri"/>
          <w:i/>
          <w:spacing w:val="4"/>
          <w:sz w:val="22"/>
          <w:szCs w:val="22"/>
          <w:lang w:eastAsia="en-US"/>
        </w:rPr>
      </w:pPr>
      <w:r w:rsidRPr="009752D1">
        <w:rPr>
          <w:rFonts w:eastAsia="Calibri"/>
          <w:b/>
          <w:i/>
          <w:sz w:val="22"/>
          <w:szCs w:val="22"/>
          <w:lang w:eastAsia="en-US"/>
        </w:rPr>
        <w:t xml:space="preserve">Ключевые слова: </w:t>
      </w:r>
      <w:r w:rsidRPr="009752D1">
        <w:rPr>
          <w:rFonts w:eastAsia="Calibri"/>
          <w:i/>
          <w:sz w:val="22"/>
          <w:szCs w:val="22"/>
          <w:lang w:eastAsia="en-US"/>
        </w:rPr>
        <w:t>научная школа, научно-</w:t>
      </w:r>
      <w:r w:rsidRPr="009752D1">
        <w:rPr>
          <w:rFonts w:eastAsia="Calibri"/>
          <w:i/>
          <w:spacing w:val="4"/>
          <w:sz w:val="22"/>
          <w:szCs w:val="22"/>
          <w:lang w:eastAsia="en-US"/>
        </w:rPr>
        <w:t>исследовательские коллективы, развитие научного стиля мышления, специалисты системы дополнительного профессионального образования.</w:t>
      </w:r>
    </w:p>
    <w:p w:rsidR="009752D1" w:rsidRPr="009752D1" w:rsidRDefault="009752D1" w:rsidP="009752D1">
      <w:pPr>
        <w:ind w:firstLine="284"/>
        <w:jc w:val="both"/>
        <w:rPr>
          <w:rFonts w:eastAsia="Calibri"/>
          <w:i/>
          <w:sz w:val="22"/>
          <w:szCs w:val="22"/>
          <w:lang w:val="en-US" w:eastAsia="en-US"/>
        </w:rPr>
      </w:pPr>
      <w:r w:rsidRPr="009752D1">
        <w:rPr>
          <w:rFonts w:eastAsia="Calibri"/>
          <w:b/>
          <w:i/>
          <w:sz w:val="22"/>
          <w:szCs w:val="22"/>
          <w:lang w:val="en-US" w:eastAsia="en-US"/>
        </w:rPr>
        <w:t xml:space="preserve">Keywords: </w:t>
      </w:r>
      <w:r w:rsidRPr="009752D1">
        <w:rPr>
          <w:rFonts w:eastAsia="Calibri"/>
          <w:i/>
          <w:sz w:val="22"/>
          <w:szCs w:val="22"/>
          <w:lang w:val="en-US" w:eastAsia="en-US"/>
        </w:rPr>
        <w:t>scientific school, research teams, development of scientific style of thinking, specialists of the system of additional professional education.</w:t>
      </w:r>
    </w:p>
    <w:p w:rsidR="009752D1" w:rsidRDefault="009752D1">
      <w:pPr>
        <w:spacing w:after="200" w:line="276" w:lineRule="auto"/>
        <w:rPr>
          <w:b/>
          <w:bCs/>
        </w:rPr>
      </w:pPr>
      <w:r>
        <w:rPr>
          <w:b/>
          <w:bCs/>
        </w:rPr>
        <w:br w:type="page"/>
      </w:r>
    </w:p>
    <w:p w:rsidR="00EB5296" w:rsidRPr="00071FB3" w:rsidRDefault="00EB5296" w:rsidP="00EB5296">
      <w:pPr>
        <w:tabs>
          <w:tab w:val="left" w:pos="720"/>
        </w:tabs>
        <w:jc w:val="center"/>
        <w:outlineLvl w:val="0"/>
        <w:rPr>
          <w:b/>
          <w:bCs/>
          <w:kern w:val="20"/>
          <w:sz w:val="44"/>
          <w:szCs w:val="44"/>
        </w:rPr>
      </w:pPr>
      <w:r w:rsidRPr="00071FB3">
        <w:rPr>
          <w:b/>
          <w:bCs/>
          <w:kern w:val="20"/>
          <w:sz w:val="44"/>
          <w:szCs w:val="44"/>
        </w:rPr>
        <w:lastRenderedPageBreak/>
        <w:t>Современная школа</w:t>
      </w:r>
    </w:p>
    <w:p w:rsidR="00EB5296" w:rsidRPr="00071FB3" w:rsidRDefault="00EB5296" w:rsidP="00EB5296">
      <w:pPr>
        <w:tabs>
          <w:tab w:val="left" w:pos="720"/>
        </w:tabs>
        <w:jc w:val="center"/>
        <w:outlineLvl w:val="0"/>
        <w:rPr>
          <w:b/>
          <w:bCs/>
          <w:kern w:val="20"/>
        </w:rPr>
      </w:pPr>
    </w:p>
    <w:p w:rsidR="00EB5296" w:rsidRPr="00071FB3" w:rsidRDefault="00EB5296" w:rsidP="00EB5296">
      <w:pPr>
        <w:tabs>
          <w:tab w:val="left" w:pos="720"/>
        </w:tabs>
        <w:jc w:val="center"/>
        <w:outlineLvl w:val="0"/>
        <w:rPr>
          <w:b/>
          <w:bCs/>
          <w:kern w:val="20"/>
          <w:highlight w:val="yellow"/>
        </w:rPr>
      </w:pPr>
    </w:p>
    <w:p w:rsidR="009752D1" w:rsidRPr="009752D1" w:rsidRDefault="009752D1" w:rsidP="009752D1">
      <w:pPr>
        <w:ind w:firstLine="284"/>
        <w:rPr>
          <w:rFonts w:eastAsia="Calibri"/>
        </w:rPr>
      </w:pPr>
      <w:r w:rsidRPr="009752D1">
        <w:rPr>
          <w:rFonts w:eastAsia="Calibri"/>
        </w:rPr>
        <w:t>УДК 378.091.398+371.322.2</w:t>
      </w:r>
    </w:p>
    <w:p w:rsidR="009752D1" w:rsidRPr="009752D1" w:rsidRDefault="009752D1" w:rsidP="009752D1">
      <w:pPr>
        <w:ind w:left="284"/>
        <w:rPr>
          <w:rFonts w:eastAsia="Calibri"/>
          <w:kern w:val="20"/>
          <w:sz w:val="20"/>
          <w:szCs w:val="20"/>
          <w:highlight w:val="yellow"/>
        </w:rPr>
      </w:pPr>
    </w:p>
    <w:p w:rsidR="009752D1" w:rsidRPr="009752D1" w:rsidRDefault="009752D1" w:rsidP="009752D1">
      <w:pPr>
        <w:shd w:val="clear" w:color="auto" w:fill="FFFFFF"/>
        <w:ind w:left="284"/>
        <w:rPr>
          <w:rFonts w:eastAsia="Calibri"/>
          <w:b/>
          <w:bCs/>
          <w:spacing w:val="-6"/>
          <w:kern w:val="20"/>
          <w:sz w:val="32"/>
          <w:szCs w:val="32"/>
        </w:rPr>
      </w:pPr>
      <w:r w:rsidRPr="009752D1">
        <w:rPr>
          <w:rFonts w:eastAsia="Calibri"/>
          <w:b/>
          <w:bCs/>
          <w:spacing w:val="-6"/>
          <w:kern w:val="20"/>
          <w:sz w:val="32"/>
          <w:szCs w:val="32"/>
        </w:rPr>
        <w:t xml:space="preserve">Система подготовки учителей </w:t>
      </w:r>
    </w:p>
    <w:p w:rsidR="009752D1" w:rsidRPr="009752D1" w:rsidRDefault="009752D1" w:rsidP="009752D1">
      <w:pPr>
        <w:shd w:val="clear" w:color="auto" w:fill="FFFFFF"/>
        <w:ind w:left="284"/>
        <w:rPr>
          <w:rFonts w:eastAsia="Calibri"/>
          <w:b/>
          <w:bCs/>
          <w:spacing w:val="-6"/>
          <w:kern w:val="20"/>
          <w:sz w:val="32"/>
          <w:szCs w:val="32"/>
        </w:rPr>
      </w:pPr>
      <w:r w:rsidRPr="009752D1">
        <w:rPr>
          <w:rFonts w:eastAsia="Calibri"/>
          <w:b/>
          <w:bCs/>
          <w:spacing w:val="-6"/>
          <w:kern w:val="20"/>
          <w:sz w:val="32"/>
          <w:szCs w:val="32"/>
        </w:rPr>
        <w:t xml:space="preserve">к руководству индивидуальными итоговыми проектами </w:t>
      </w:r>
    </w:p>
    <w:p w:rsidR="009752D1" w:rsidRPr="009752D1" w:rsidRDefault="009752D1" w:rsidP="009752D1">
      <w:pPr>
        <w:shd w:val="clear" w:color="auto" w:fill="FFFFFF"/>
        <w:ind w:left="284"/>
        <w:rPr>
          <w:rFonts w:eastAsia="Calibri"/>
          <w:b/>
          <w:bCs/>
          <w:kern w:val="20"/>
          <w:sz w:val="32"/>
          <w:szCs w:val="32"/>
        </w:rPr>
      </w:pPr>
      <w:r w:rsidRPr="009752D1">
        <w:rPr>
          <w:rFonts w:eastAsia="Calibri"/>
          <w:b/>
          <w:bCs/>
          <w:spacing w:val="-6"/>
          <w:kern w:val="20"/>
          <w:sz w:val="32"/>
          <w:szCs w:val="32"/>
        </w:rPr>
        <w:t>в старших классах</w:t>
      </w:r>
    </w:p>
    <w:p w:rsidR="009752D1" w:rsidRPr="009752D1" w:rsidRDefault="009752D1" w:rsidP="009752D1">
      <w:pPr>
        <w:shd w:val="clear" w:color="auto" w:fill="FFFFFF"/>
        <w:ind w:left="284"/>
        <w:rPr>
          <w:rFonts w:eastAsia="Calibri"/>
          <w:bCs/>
          <w:kern w:val="20"/>
          <w:sz w:val="16"/>
          <w:szCs w:val="16"/>
          <w:highlight w:val="yellow"/>
        </w:rPr>
      </w:pPr>
    </w:p>
    <w:p w:rsidR="009752D1" w:rsidRPr="009752D1" w:rsidRDefault="009752D1" w:rsidP="009752D1">
      <w:pPr>
        <w:ind w:firstLine="284"/>
        <w:jc w:val="both"/>
        <w:rPr>
          <w:rFonts w:eastAsia="Calibri"/>
          <w:b/>
          <w:szCs w:val="22"/>
          <w:lang w:eastAsia="en-US"/>
        </w:rPr>
      </w:pPr>
      <w:r w:rsidRPr="009752D1">
        <w:rPr>
          <w:rFonts w:eastAsia="Calibri"/>
          <w:b/>
          <w:szCs w:val="22"/>
          <w:lang w:eastAsia="en-US"/>
        </w:rPr>
        <w:t xml:space="preserve">М. Б. Лебедева </w:t>
      </w:r>
    </w:p>
    <w:p w:rsidR="009752D1" w:rsidRPr="009752D1" w:rsidRDefault="009752D1" w:rsidP="009752D1">
      <w:pPr>
        <w:ind w:firstLine="284"/>
        <w:jc w:val="both"/>
        <w:rPr>
          <w:rFonts w:eastAsia="Calibri"/>
          <w:szCs w:val="22"/>
          <w:lang w:eastAsia="en-US"/>
        </w:rPr>
      </w:pPr>
      <w:hyperlink r:id="rId12" w:history="1">
        <w:r w:rsidRPr="009752D1">
          <w:rPr>
            <w:rFonts w:eastAsia="Calibri"/>
            <w:szCs w:val="22"/>
            <w:lang w:eastAsia="en-US"/>
          </w:rPr>
          <w:t>https://orcid.org/0000-0003-4805-8642</w:t>
        </w:r>
      </w:hyperlink>
    </w:p>
    <w:p w:rsidR="009752D1" w:rsidRPr="009752D1" w:rsidRDefault="009752D1" w:rsidP="009752D1">
      <w:pPr>
        <w:ind w:firstLine="284"/>
        <w:jc w:val="both"/>
        <w:rPr>
          <w:rFonts w:eastAsia="Calibri"/>
          <w:szCs w:val="22"/>
          <w:lang w:eastAsia="en-US"/>
        </w:rPr>
      </w:pPr>
      <w:r w:rsidRPr="009752D1">
        <w:rPr>
          <w:rFonts w:eastAsia="Calibri"/>
          <w:szCs w:val="22"/>
          <w:lang w:eastAsia="en-US"/>
        </w:rPr>
        <w:t>margospb56@gmail.com</w:t>
      </w:r>
    </w:p>
    <w:p w:rsidR="009752D1" w:rsidRPr="009752D1" w:rsidRDefault="009752D1" w:rsidP="009752D1">
      <w:pPr>
        <w:ind w:firstLine="284"/>
        <w:jc w:val="both"/>
        <w:rPr>
          <w:rFonts w:eastAsia="Calibri"/>
          <w:sz w:val="16"/>
          <w:szCs w:val="22"/>
          <w:lang w:eastAsia="en-US"/>
        </w:rPr>
      </w:pPr>
    </w:p>
    <w:p w:rsidR="009752D1" w:rsidRPr="009752D1" w:rsidRDefault="009752D1" w:rsidP="009752D1">
      <w:pPr>
        <w:ind w:firstLine="284"/>
        <w:jc w:val="both"/>
        <w:rPr>
          <w:rFonts w:eastAsia="Calibri"/>
          <w:b/>
          <w:szCs w:val="22"/>
          <w:lang w:eastAsia="en-US"/>
        </w:rPr>
      </w:pPr>
      <w:r w:rsidRPr="009752D1">
        <w:rPr>
          <w:rFonts w:eastAsia="Calibri"/>
          <w:b/>
          <w:szCs w:val="22"/>
          <w:lang w:eastAsia="en-US"/>
        </w:rPr>
        <w:t xml:space="preserve">Е. А. Соколова </w:t>
      </w:r>
    </w:p>
    <w:p w:rsidR="009752D1" w:rsidRPr="009752D1" w:rsidRDefault="009752D1" w:rsidP="009752D1">
      <w:pPr>
        <w:ind w:firstLine="284"/>
        <w:jc w:val="both"/>
        <w:rPr>
          <w:rFonts w:eastAsia="Calibri"/>
          <w:szCs w:val="22"/>
          <w:lang w:eastAsia="en-US"/>
        </w:rPr>
      </w:pPr>
      <w:hyperlink r:id="rId13" w:history="1">
        <w:r w:rsidRPr="009752D1">
          <w:rPr>
            <w:rFonts w:eastAsia="Calibri"/>
            <w:szCs w:val="22"/>
            <w:lang w:eastAsia="en-US"/>
          </w:rPr>
          <w:t>https://orcid.org/0000-0002-3374-6779</w:t>
        </w:r>
      </w:hyperlink>
      <w:r w:rsidRPr="009752D1">
        <w:rPr>
          <w:rFonts w:eastAsia="Calibri"/>
          <w:szCs w:val="22"/>
          <w:lang w:eastAsia="en-US"/>
        </w:rPr>
        <w:t xml:space="preserve"> </w:t>
      </w:r>
    </w:p>
    <w:p w:rsidR="009752D1" w:rsidRPr="009752D1" w:rsidRDefault="009752D1" w:rsidP="009752D1">
      <w:pPr>
        <w:ind w:firstLine="284"/>
        <w:jc w:val="both"/>
        <w:rPr>
          <w:rFonts w:eastAsia="Calibri"/>
          <w:szCs w:val="22"/>
          <w:lang w:eastAsia="en-US"/>
        </w:rPr>
      </w:pPr>
      <w:proofErr w:type="spellStart"/>
      <w:r w:rsidRPr="009752D1">
        <w:rPr>
          <w:rFonts w:eastAsia="Calibri"/>
          <w:szCs w:val="22"/>
          <w:lang w:val="en-US" w:eastAsia="en-US"/>
        </w:rPr>
        <w:t>sokolovapr</w:t>
      </w:r>
      <w:proofErr w:type="spellEnd"/>
      <w:r w:rsidRPr="009752D1">
        <w:rPr>
          <w:rFonts w:eastAsia="Calibri"/>
          <w:szCs w:val="22"/>
          <w:lang w:eastAsia="en-US"/>
        </w:rPr>
        <w:t>@</w:t>
      </w:r>
      <w:proofErr w:type="spellStart"/>
      <w:r w:rsidRPr="009752D1">
        <w:rPr>
          <w:rFonts w:eastAsia="Calibri"/>
          <w:szCs w:val="22"/>
          <w:lang w:val="en-US" w:eastAsia="en-US"/>
        </w:rPr>
        <w:t>yandex</w:t>
      </w:r>
      <w:proofErr w:type="spellEnd"/>
      <w:r w:rsidRPr="009752D1">
        <w:rPr>
          <w:rFonts w:eastAsia="Calibri"/>
          <w:szCs w:val="22"/>
          <w:lang w:eastAsia="en-US"/>
        </w:rPr>
        <w:t>.</w:t>
      </w:r>
      <w:proofErr w:type="spellStart"/>
      <w:r w:rsidRPr="009752D1">
        <w:rPr>
          <w:rFonts w:eastAsia="Calibri"/>
          <w:szCs w:val="22"/>
          <w:lang w:val="en-US" w:eastAsia="en-US"/>
        </w:rPr>
        <w:t>ru</w:t>
      </w:r>
      <w:proofErr w:type="spellEnd"/>
      <w:r w:rsidRPr="009752D1">
        <w:rPr>
          <w:rFonts w:eastAsia="Calibri"/>
          <w:szCs w:val="22"/>
          <w:lang w:eastAsia="en-US"/>
        </w:rPr>
        <w:t xml:space="preserve"> </w:t>
      </w:r>
    </w:p>
    <w:p w:rsidR="009752D1" w:rsidRPr="009752D1" w:rsidRDefault="009752D1" w:rsidP="009752D1">
      <w:pPr>
        <w:ind w:left="284"/>
        <w:rPr>
          <w:rFonts w:eastAsia="Calibri"/>
          <w:bCs/>
          <w:kern w:val="20"/>
          <w:sz w:val="28"/>
          <w:szCs w:val="28"/>
        </w:rPr>
      </w:pPr>
    </w:p>
    <w:p w:rsidR="009752D1" w:rsidRPr="009752D1" w:rsidRDefault="009752D1" w:rsidP="009752D1">
      <w:pPr>
        <w:shd w:val="clear" w:color="auto" w:fill="FFFFFF"/>
        <w:ind w:left="284"/>
        <w:rPr>
          <w:rFonts w:eastAsia="Calibri"/>
          <w:b/>
          <w:bCs/>
          <w:iCs/>
          <w:sz w:val="32"/>
          <w:szCs w:val="22"/>
          <w:lang w:val="en-US"/>
        </w:rPr>
      </w:pPr>
      <w:r w:rsidRPr="009752D1">
        <w:rPr>
          <w:rFonts w:eastAsia="Calibri"/>
          <w:b/>
          <w:bCs/>
          <w:iCs/>
          <w:sz w:val="32"/>
          <w:szCs w:val="22"/>
          <w:lang w:val="en-US"/>
        </w:rPr>
        <w:t xml:space="preserve">The system of teacher training for managing individual final </w:t>
      </w:r>
    </w:p>
    <w:p w:rsidR="009752D1" w:rsidRPr="009752D1" w:rsidRDefault="009752D1" w:rsidP="009752D1">
      <w:pPr>
        <w:shd w:val="clear" w:color="auto" w:fill="FFFFFF"/>
        <w:ind w:left="284"/>
        <w:rPr>
          <w:rFonts w:eastAsia="Calibri"/>
          <w:b/>
          <w:bCs/>
          <w:iCs/>
          <w:sz w:val="32"/>
          <w:szCs w:val="22"/>
          <w:lang w:val="en-US"/>
        </w:rPr>
      </w:pPr>
      <w:proofErr w:type="gramStart"/>
      <w:r w:rsidRPr="009752D1">
        <w:rPr>
          <w:rFonts w:eastAsia="Calibri"/>
          <w:b/>
          <w:bCs/>
          <w:iCs/>
          <w:sz w:val="32"/>
          <w:szCs w:val="22"/>
          <w:lang w:val="en-US"/>
        </w:rPr>
        <w:t>projects</w:t>
      </w:r>
      <w:proofErr w:type="gramEnd"/>
      <w:r w:rsidRPr="009752D1">
        <w:rPr>
          <w:rFonts w:eastAsia="Calibri"/>
          <w:b/>
          <w:bCs/>
          <w:iCs/>
          <w:sz w:val="32"/>
          <w:szCs w:val="22"/>
          <w:lang w:val="en-US"/>
        </w:rPr>
        <w:t xml:space="preserve"> in the senior school</w:t>
      </w:r>
    </w:p>
    <w:p w:rsidR="009752D1" w:rsidRPr="009752D1" w:rsidRDefault="009752D1" w:rsidP="009752D1">
      <w:pPr>
        <w:shd w:val="clear" w:color="auto" w:fill="FFFFFF"/>
        <w:ind w:left="284"/>
        <w:rPr>
          <w:rFonts w:eastAsia="Calibri"/>
          <w:b/>
          <w:kern w:val="20"/>
          <w:sz w:val="16"/>
          <w:szCs w:val="16"/>
          <w:highlight w:val="yellow"/>
          <w:lang w:val="en-US"/>
        </w:rPr>
      </w:pPr>
    </w:p>
    <w:p w:rsidR="009752D1" w:rsidRPr="009752D1" w:rsidRDefault="009752D1" w:rsidP="009752D1">
      <w:pPr>
        <w:ind w:firstLine="284"/>
        <w:jc w:val="both"/>
        <w:rPr>
          <w:rFonts w:eastAsia="Calibri"/>
          <w:b/>
          <w:szCs w:val="22"/>
          <w:lang w:val="en-US" w:eastAsia="en-US"/>
        </w:rPr>
      </w:pPr>
      <w:r w:rsidRPr="009752D1">
        <w:rPr>
          <w:rFonts w:eastAsia="Calibri"/>
          <w:b/>
          <w:szCs w:val="22"/>
          <w:lang w:val="en-US" w:eastAsia="en-US"/>
        </w:rPr>
        <w:t xml:space="preserve">M. B. </w:t>
      </w:r>
      <w:proofErr w:type="spellStart"/>
      <w:r w:rsidRPr="009752D1">
        <w:rPr>
          <w:rFonts w:eastAsia="Calibri"/>
          <w:b/>
          <w:szCs w:val="22"/>
          <w:lang w:val="en-US" w:eastAsia="en-US"/>
        </w:rPr>
        <w:t>Lebedeva</w:t>
      </w:r>
      <w:proofErr w:type="spellEnd"/>
    </w:p>
    <w:p w:rsidR="009752D1" w:rsidRPr="009752D1" w:rsidRDefault="009752D1" w:rsidP="009752D1">
      <w:pPr>
        <w:ind w:firstLine="284"/>
        <w:jc w:val="both"/>
        <w:rPr>
          <w:rFonts w:eastAsia="Calibri"/>
          <w:b/>
          <w:szCs w:val="22"/>
          <w:lang w:val="en-US" w:eastAsia="en-US"/>
        </w:rPr>
      </w:pPr>
      <w:r w:rsidRPr="009752D1">
        <w:rPr>
          <w:rFonts w:eastAsia="Calibri"/>
          <w:b/>
          <w:szCs w:val="22"/>
          <w:lang w:val="en-US" w:eastAsia="en-US"/>
        </w:rPr>
        <w:t xml:space="preserve">E. A. </w:t>
      </w:r>
      <w:proofErr w:type="spellStart"/>
      <w:r w:rsidRPr="009752D1">
        <w:rPr>
          <w:rFonts w:eastAsia="Calibri"/>
          <w:b/>
          <w:szCs w:val="22"/>
          <w:lang w:val="en-US" w:eastAsia="en-US"/>
        </w:rPr>
        <w:t>Sokolova</w:t>
      </w:r>
      <w:proofErr w:type="spellEnd"/>
    </w:p>
    <w:p w:rsidR="009752D1" w:rsidRDefault="009752D1" w:rsidP="009752D1">
      <w:pPr>
        <w:ind w:firstLine="284"/>
        <w:jc w:val="both"/>
        <w:rPr>
          <w:rFonts w:eastAsia="Calibri"/>
          <w:b/>
          <w:kern w:val="20"/>
          <w:sz w:val="28"/>
          <w:szCs w:val="28"/>
        </w:rPr>
      </w:pPr>
    </w:p>
    <w:p w:rsidR="009752D1" w:rsidRPr="009752D1" w:rsidRDefault="009752D1" w:rsidP="009752D1">
      <w:pPr>
        <w:ind w:firstLine="284"/>
        <w:jc w:val="both"/>
        <w:rPr>
          <w:rFonts w:eastAsia="Calibri"/>
          <w:b/>
          <w:kern w:val="20"/>
          <w:sz w:val="22"/>
          <w:szCs w:val="22"/>
        </w:rPr>
      </w:pPr>
      <w:r w:rsidRPr="009752D1">
        <w:rPr>
          <w:rFonts w:eastAsia="Calibri"/>
          <w:b/>
          <w:kern w:val="20"/>
          <w:sz w:val="22"/>
          <w:szCs w:val="22"/>
        </w:rPr>
        <w:t>Аннотация</w:t>
      </w:r>
    </w:p>
    <w:p w:rsidR="009752D1" w:rsidRPr="009752D1" w:rsidRDefault="009752D1" w:rsidP="009752D1">
      <w:pPr>
        <w:ind w:firstLine="284"/>
        <w:jc w:val="both"/>
        <w:rPr>
          <w:i/>
          <w:sz w:val="22"/>
          <w:szCs w:val="22"/>
        </w:rPr>
      </w:pPr>
      <w:r w:rsidRPr="009752D1">
        <w:rPr>
          <w:b/>
          <w:i/>
          <w:sz w:val="22"/>
          <w:szCs w:val="22"/>
        </w:rPr>
        <w:t xml:space="preserve">Проблема исследования. </w:t>
      </w:r>
      <w:r w:rsidRPr="009752D1">
        <w:rPr>
          <w:i/>
          <w:sz w:val="22"/>
          <w:szCs w:val="22"/>
        </w:rPr>
        <w:t>Как подготовить учителя к результативному руководству индивидуальными итоговыми проектами (ИИП) в старших классах? Руководство ИИП в старших классах – новый вид профессиональной деятельности учителей (с 2020/21 учебного года), который на данный момент недостаточно исследован в литературе, учителями пока не накоплен существенный опыт в этой сфере, это подтверждает важность и актуальность проведенного исследования. Статья ориентирована на педагогов системы дополнительного профессионального образова</w:t>
      </w:r>
      <w:r w:rsidRPr="009752D1">
        <w:rPr>
          <w:i/>
          <w:sz w:val="22"/>
          <w:szCs w:val="22"/>
        </w:rPr>
        <w:softHyphen/>
        <w:t>ния и профессорско-преподавательский состав педагогических вузов, т. е. специалистов, которые занимаются подготовкой и повышением их квалификации.</w:t>
      </w:r>
    </w:p>
    <w:p w:rsidR="009752D1" w:rsidRPr="009752D1" w:rsidRDefault="009752D1" w:rsidP="009752D1">
      <w:pPr>
        <w:ind w:firstLine="284"/>
        <w:jc w:val="both"/>
        <w:rPr>
          <w:i/>
          <w:spacing w:val="4"/>
          <w:sz w:val="22"/>
          <w:szCs w:val="22"/>
        </w:rPr>
      </w:pPr>
      <w:r w:rsidRPr="009752D1">
        <w:rPr>
          <w:b/>
          <w:i/>
          <w:spacing w:val="4"/>
          <w:sz w:val="22"/>
          <w:szCs w:val="22"/>
        </w:rPr>
        <w:t>Целью исследования</w:t>
      </w:r>
      <w:r w:rsidRPr="009752D1">
        <w:rPr>
          <w:i/>
          <w:spacing w:val="4"/>
          <w:sz w:val="22"/>
          <w:szCs w:val="22"/>
        </w:rPr>
        <w:t xml:space="preserve"> было выявление профессиональных дефицитов учителей, ставших руководителями индивидуальными итоговыми проектами в старшей школе, и поиск методов и способов преодоления данных дефицитов.</w:t>
      </w:r>
    </w:p>
    <w:p w:rsidR="009752D1" w:rsidRPr="009752D1" w:rsidRDefault="009752D1" w:rsidP="009752D1">
      <w:pPr>
        <w:ind w:firstLine="284"/>
        <w:jc w:val="both"/>
        <w:rPr>
          <w:i/>
          <w:sz w:val="22"/>
          <w:szCs w:val="22"/>
        </w:rPr>
      </w:pPr>
      <w:r w:rsidRPr="009752D1">
        <w:rPr>
          <w:b/>
          <w:i/>
          <w:sz w:val="22"/>
          <w:szCs w:val="22"/>
        </w:rPr>
        <w:t>Методология (материалы и методы).</w:t>
      </w:r>
      <w:r w:rsidRPr="009752D1">
        <w:rPr>
          <w:i/>
          <w:sz w:val="22"/>
          <w:szCs w:val="22"/>
        </w:rPr>
        <w:t xml:space="preserve"> При проведении исследования проводилось анкетирование и интервьюирование учителей, изучение опыта реализации ИИП, анализ опыта подготовки учителей в системе повышения квалификации к осуществлению проектной деятельности. В статье описаны особенности индивидуальных итоговых проектов и, исходя из этого, показана специфика деятельности учителя по руководству проектами. </w:t>
      </w:r>
      <w:r w:rsidRPr="009752D1">
        <w:rPr>
          <w:b/>
          <w:i/>
          <w:sz w:val="22"/>
          <w:szCs w:val="22"/>
        </w:rPr>
        <w:t xml:space="preserve">Результаты исследования. </w:t>
      </w:r>
      <w:r w:rsidRPr="009752D1">
        <w:rPr>
          <w:i/>
          <w:sz w:val="22"/>
          <w:szCs w:val="22"/>
        </w:rPr>
        <w:t xml:space="preserve">С разных позиций проанализирована актуальная литература по проблематике исследования. Проблема рассмотрена с позиций подготовки учителя в системе повышения квалификации к новому виду профессиональной деятельности. Выявлены компоненты в системе подготовки учителей с учетом требований современной цифровой образовательной среды. Предложена система подготовки учителей старших классов к руководству индивидуальными итоговыми проектами, включающая содержание обучения, способы подготовки, методы </w:t>
      </w:r>
      <w:r w:rsidRPr="009752D1">
        <w:rPr>
          <w:i/>
          <w:sz w:val="22"/>
          <w:szCs w:val="22"/>
        </w:rPr>
        <w:lastRenderedPageBreak/>
        <w:t xml:space="preserve">поддержки после повышения квалификации. Сформулированы условия успешного руководства учителями выполнения ИИП. Особое внимание обращено на такую форму работы с учителями, как методологические потоковые лекции. </w:t>
      </w:r>
    </w:p>
    <w:p w:rsidR="009752D1" w:rsidRPr="009752D1" w:rsidRDefault="009752D1" w:rsidP="009752D1">
      <w:pPr>
        <w:ind w:firstLine="284"/>
        <w:jc w:val="both"/>
        <w:rPr>
          <w:b/>
          <w:sz w:val="22"/>
          <w:szCs w:val="22"/>
          <w:lang w:val="en-US"/>
        </w:rPr>
      </w:pPr>
      <w:r w:rsidRPr="009752D1">
        <w:rPr>
          <w:b/>
          <w:sz w:val="22"/>
          <w:szCs w:val="22"/>
          <w:lang w:val="en-US"/>
        </w:rPr>
        <w:t xml:space="preserve">Abstract </w:t>
      </w:r>
    </w:p>
    <w:p w:rsidR="009752D1" w:rsidRPr="009752D1" w:rsidRDefault="009752D1" w:rsidP="009752D1">
      <w:pPr>
        <w:ind w:firstLine="284"/>
        <w:jc w:val="both"/>
        <w:rPr>
          <w:i/>
          <w:sz w:val="22"/>
          <w:szCs w:val="22"/>
          <w:lang w:val="en-US"/>
        </w:rPr>
      </w:pPr>
      <w:proofErr w:type="gramStart"/>
      <w:r w:rsidRPr="009752D1">
        <w:rPr>
          <w:rFonts w:ascii="Times New Roman CYR" w:eastAsia="Arial" w:hAnsi="Times New Roman CYR" w:cs="Times New Roman CYR"/>
          <w:b/>
          <w:bCs/>
          <w:i/>
          <w:iCs/>
          <w:sz w:val="22"/>
          <w:szCs w:val="22"/>
          <w:lang w:val="en-US"/>
        </w:rPr>
        <w:t>The research problem and the rationale for its relevance.</w:t>
      </w:r>
      <w:proofErr w:type="gramEnd"/>
      <w:r w:rsidRPr="009752D1">
        <w:rPr>
          <w:rFonts w:ascii="Times New Roman CYR" w:eastAsia="Arial" w:hAnsi="Times New Roman CYR" w:cs="Times New Roman CYR"/>
          <w:b/>
          <w:bCs/>
          <w:i/>
          <w:iCs/>
          <w:sz w:val="22"/>
          <w:szCs w:val="22"/>
          <w:lang w:val="en-US"/>
        </w:rPr>
        <w:t xml:space="preserve"> </w:t>
      </w:r>
      <w:r w:rsidRPr="009752D1">
        <w:rPr>
          <w:i/>
          <w:sz w:val="22"/>
          <w:szCs w:val="22"/>
          <w:lang w:val="en-US"/>
        </w:rPr>
        <w:t>What are the ways to train teachers for effective management of Individual Final Projects (IFPs) in senior school? Managing individual final projects in senior school is a new type of professional activity for teachers (from the 2020/21 academic year), which has not yet been sufficiently studied in the literature. Teachers have not yet accumulated significant experience in this area. These facts confirm the importance and the relevance of the research. The article is aimed at lecturers of the system of additional professional education and the teaching staff of pedagogical universities, i.e. specialists who are engaged in teacher training and teacher development.</w:t>
      </w:r>
    </w:p>
    <w:p w:rsidR="009752D1" w:rsidRPr="009752D1" w:rsidRDefault="009752D1" w:rsidP="009752D1">
      <w:pPr>
        <w:ind w:firstLine="284"/>
        <w:jc w:val="both"/>
        <w:rPr>
          <w:i/>
          <w:spacing w:val="-4"/>
          <w:sz w:val="22"/>
          <w:szCs w:val="22"/>
          <w:lang w:val="en-US"/>
        </w:rPr>
      </w:pPr>
      <w:r w:rsidRPr="009752D1">
        <w:rPr>
          <w:b/>
          <w:i/>
          <w:spacing w:val="-4"/>
          <w:sz w:val="22"/>
          <w:szCs w:val="22"/>
          <w:lang w:val="en-US"/>
        </w:rPr>
        <w:t xml:space="preserve">The goal of research </w:t>
      </w:r>
      <w:r w:rsidRPr="009752D1">
        <w:rPr>
          <w:i/>
          <w:spacing w:val="-4"/>
          <w:sz w:val="22"/>
          <w:szCs w:val="22"/>
          <w:lang w:val="en-US"/>
        </w:rPr>
        <w:t>was to identify the professional deficits of teachers who started managing individual final projects in senior school, and to search for methods and ways to overcome these deficits.</w:t>
      </w:r>
    </w:p>
    <w:p w:rsidR="009752D1" w:rsidRPr="009752D1" w:rsidRDefault="009752D1" w:rsidP="009752D1">
      <w:pPr>
        <w:ind w:firstLine="284"/>
        <w:jc w:val="both"/>
        <w:rPr>
          <w:i/>
          <w:sz w:val="22"/>
          <w:szCs w:val="22"/>
          <w:lang w:val="en-US"/>
        </w:rPr>
      </w:pPr>
      <w:proofErr w:type="gramStart"/>
      <w:r w:rsidRPr="009752D1">
        <w:rPr>
          <w:b/>
          <w:i/>
          <w:sz w:val="22"/>
          <w:szCs w:val="22"/>
          <w:lang w:val="en-US"/>
        </w:rPr>
        <w:t>Methodology.</w:t>
      </w:r>
      <w:proofErr w:type="gramEnd"/>
      <w:r w:rsidRPr="009752D1">
        <w:rPr>
          <w:i/>
          <w:sz w:val="22"/>
          <w:szCs w:val="22"/>
          <w:lang w:val="en-US"/>
        </w:rPr>
        <w:t xml:space="preserve"> In the course of the study teachers were questioned and interviewed, the experience of implementing the IFP was studied, and the experience of training teachers in the system of advanced training for the implementation of project activities was analyzed. </w:t>
      </w:r>
    </w:p>
    <w:p w:rsidR="009752D1" w:rsidRPr="009752D1" w:rsidRDefault="009752D1" w:rsidP="009752D1">
      <w:pPr>
        <w:ind w:firstLine="284"/>
        <w:jc w:val="both"/>
        <w:rPr>
          <w:i/>
          <w:spacing w:val="-4"/>
          <w:sz w:val="22"/>
          <w:szCs w:val="22"/>
          <w:lang w:val="en-US"/>
        </w:rPr>
      </w:pPr>
      <w:r w:rsidRPr="009752D1">
        <w:rPr>
          <w:i/>
          <w:spacing w:val="-4"/>
          <w:sz w:val="22"/>
          <w:szCs w:val="22"/>
          <w:lang w:val="en-US"/>
        </w:rPr>
        <w:t xml:space="preserve">The article describes the features of individual final projects and, based on this, shows the specifics of the teacher's activities in project management. </w:t>
      </w:r>
    </w:p>
    <w:p w:rsidR="009752D1" w:rsidRPr="009752D1" w:rsidRDefault="009752D1" w:rsidP="009752D1">
      <w:pPr>
        <w:ind w:firstLine="284"/>
        <w:jc w:val="both"/>
        <w:rPr>
          <w:i/>
          <w:sz w:val="22"/>
          <w:szCs w:val="22"/>
          <w:lang w:val="en-US"/>
        </w:rPr>
      </w:pPr>
      <w:proofErr w:type="gramStart"/>
      <w:r w:rsidRPr="009752D1">
        <w:rPr>
          <w:b/>
          <w:i/>
          <w:sz w:val="22"/>
          <w:szCs w:val="22"/>
          <w:lang w:val="en-US"/>
        </w:rPr>
        <w:t>Research results.</w:t>
      </w:r>
      <w:proofErr w:type="gramEnd"/>
      <w:r w:rsidRPr="009752D1">
        <w:rPr>
          <w:i/>
          <w:sz w:val="22"/>
          <w:szCs w:val="22"/>
          <w:lang w:val="en-US"/>
        </w:rPr>
        <w:t xml:space="preserve"> The current literature on the research problem is analyzed from different positions. The problem is considered from the standpoint of teacher training in the system of advanced training for a new type of professional activity. The components of the teacher training system are identified, considering the requirements of the modern digital educational environment. The system of training teachers for the management of individual final projects in senior school including the content of training, methods of training, and methods of support after advanced training is proposed. The conditions for the successful management of IFP by teachers are formulated. Particular attention is paid to such a form of teacher training as methodological course lectures.</w:t>
      </w:r>
    </w:p>
    <w:p w:rsidR="009752D1" w:rsidRPr="009752D1" w:rsidRDefault="009752D1" w:rsidP="009752D1">
      <w:pPr>
        <w:ind w:firstLine="284"/>
        <w:jc w:val="both"/>
        <w:rPr>
          <w:i/>
          <w:sz w:val="22"/>
          <w:szCs w:val="22"/>
        </w:rPr>
      </w:pPr>
      <w:r w:rsidRPr="009752D1">
        <w:rPr>
          <w:b/>
          <w:i/>
          <w:sz w:val="22"/>
          <w:szCs w:val="22"/>
        </w:rPr>
        <w:t>Ключевые слова:</w:t>
      </w:r>
      <w:r w:rsidRPr="009752D1">
        <w:rPr>
          <w:i/>
          <w:sz w:val="22"/>
          <w:szCs w:val="22"/>
        </w:rPr>
        <w:t xml:space="preserve"> индивидуальный итоговый проект, руководство проектной деятельностью учащегося, аппарат проекта, </w:t>
      </w:r>
      <w:proofErr w:type="spellStart"/>
      <w:r w:rsidRPr="009752D1">
        <w:rPr>
          <w:i/>
          <w:sz w:val="22"/>
          <w:szCs w:val="22"/>
        </w:rPr>
        <w:t>межпредметные</w:t>
      </w:r>
      <w:proofErr w:type="spellEnd"/>
      <w:r w:rsidRPr="009752D1">
        <w:rPr>
          <w:i/>
          <w:sz w:val="22"/>
          <w:szCs w:val="22"/>
        </w:rPr>
        <w:t xml:space="preserve"> и </w:t>
      </w:r>
      <w:proofErr w:type="spellStart"/>
      <w:r w:rsidRPr="009752D1">
        <w:rPr>
          <w:i/>
          <w:sz w:val="22"/>
          <w:szCs w:val="22"/>
        </w:rPr>
        <w:t>метапредметные</w:t>
      </w:r>
      <w:proofErr w:type="spellEnd"/>
      <w:r w:rsidRPr="009752D1">
        <w:rPr>
          <w:i/>
          <w:sz w:val="22"/>
          <w:szCs w:val="22"/>
        </w:rPr>
        <w:t xml:space="preserve"> достижения старшеклассников, продукт исследовательской деятельности, методическое сопровождение учителей-руководителей проекта.</w:t>
      </w:r>
    </w:p>
    <w:p w:rsidR="009752D1" w:rsidRPr="009752D1" w:rsidRDefault="009752D1" w:rsidP="009752D1">
      <w:pPr>
        <w:ind w:firstLine="284"/>
        <w:jc w:val="both"/>
        <w:rPr>
          <w:i/>
          <w:sz w:val="22"/>
          <w:szCs w:val="22"/>
          <w:lang w:val="en-US"/>
        </w:rPr>
      </w:pPr>
      <w:r w:rsidRPr="009752D1">
        <w:rPr>
          <w:b/>
          <w:i/>
          <w:sz w:val="22"/>
          <w:szCs w:val="22"/>
          <w:lang w:val="en-US"/>
        </w:rPr>
        <w:t>Keywords:</w:t>
      </w:r>
      <w:r w:rsidRPr="009752D1">
        <w:rPr>
          <w:i/>
          <w:sz w:val="22"/>
          <w:szCs w:val="22"/>
          <w:lang w:val="en-US"/>
        </w:rPr>
        <w:t xml:space="preserve"> individual final project, project management, project concepts, interdisciplinary and metacognitive achievements of senior school students, product of research activities, methodological support of teachers managing projects.</w:t>
      </w:r>
    </w:p>
    <w:p w:rsidR="009752D1" w:rsidRDefault="009752D1">
      <w:pPr>
        <w:spacing w:after="200" w:line="276" w:lineRule="auto"/>
        <w:rPr>
          <w:b/>
          <w:bCs/>
          <w:lang w:val="en-US"/>
        </w:rPr>
      </w:pPr>
      <w:r>
        <w:rPr>
          <w:b/>
          <w:bCs/>
          <w:lang w:val="en-US"/>
        </w:rPr>
        <w:br w:type="page"/>
      </w:r>
    </w:p>
    <w:p w:rsidR="009752D1" w:rsidRPr="009752D1" w:rsidRDefault="009752D1" w:rsidP="009752D1">
      <w:pPr>
        <w:ind w:firstLine="284"/>
        <w:rPr>
          <w:rFonts w:eastAsia="Calibri"/>
        </w:rPr>
      </w:pPr>
      <w:r w:rsidRPr="009752D1">
        <w:rPr>
          <w:rFonts w:eastAsia="Calibri"/>
        </w:rPr>
        <w:lastRenderedPageBreak/>
        <w:t>УДК 378.091.398 + 376.3</w:t>
      </w:r>
    </w:p>
    <w:p w:rsidR="009752D1" w:rsidRPr="009752D1" w:rsidRDefault="009752D1" w:rsidP="009752D1">
      <w:pPr>
        <w:ind w:left="284"/>
        <w:rPr>
          <w:rFonts w:eastAsia="Calibri"/>
          <w:kern w:val="20"/>
          <w:sz w:val="20"/>
          <w:szCs w:val="20"/>
          <w:highlight w:val="yellow"/>
        </w:rPr>
      </w:pPr>
    </w:p>
    <w:p w:rsidR="009752D1" w:rsidRPr="009752D1" w:rsidRDefault="009752D1" w:rsidP="009752D1">
      <w:pPr>
        <w:shd w:val="clear" w:color="auto" w:fill="FFFFFF"/>
        <w:ind w:left="284"/>
        <w:rPr>
          <w:rFonts w:ascii="Times New Roman Полужирный" w:eastAsia="Calibri" w:hAnsi="Times New Roman Полужирный"/>
          <w:b/>
          <w:bCs/>
          <w:spacing w:val="-4"/>
          <w:kern w:val="20"/>
          <w:sz w:val="32"/>
          <w:szCs w:val="32"/>
        </w:rPr>
      </w:pPr>
      <w:r w:rsidRPr="009752D1">
        <w:rPr>
          <w:rFonts w:ascii="Times New Roman Полужирный" w:eastAsia="Calibri" w:hAnsi="Times New Roman Полужирный"/>
          <w:b/>
          <w:bCs/>
          <w:spacing w:val="-4"/>
          <w:kern w:val="20"/>
          <w:sz w:val="32"/>
          <w:szCs w:val="32"/>
        </w:rPr>
        <w:t>Повышение эффективности подготовки учителей</w:t>
      </w:r>
      <w:r w:rsidRPr="009752D1">
        <w:rPr>
          <w:rFonts w:ascii="Times New Roman Полужирный" w:eastAsia="Calibri" w:hAnsi="Times New Roman Полужирный"/>
          <w:b/>
          <w:bCs/>
          <w:spacing w:val="-4"/>
          <w:kern w:val="20"/>
          <w:sz w:val="32"/>
          <w:szCs w:val="32"/>
        </w:rPr>
        <w:br/>
        <w:t xml:space="preserve">к осуществлению индивидуализации образовательной среды </w:t>
      </w:r>
    </w:p>
    <w:p w:rsidR="009752D1" w:rsidRPr="009752D1" w:rsidRDefault="009752D1" w:rsidP="009752D1">
      <w:pPr>
        <w:shd w:val="clear" w:color="auto" w:fill="FFFFFF"/>
        <w:ind w:left="284"/>
        <w:rPr>
          <w:rFonts w:eastAsia="Calibri"/>
          <w:b/>
          <w:bCs/>
          <w:kern w:val="20"/>
          <w:sz w:val="32"/>
          <w:szCs w:val="32"/>
        </w:rPr>
      </w:pPr>
      <w:r w:rsidRPr="009752D1">
        <w:rPr>
          <w:rFonts w:ascii="Times New Roman Полужирный" w:eastAsia="Calibri" w:hAnsi="Times New Roman Полужирный"/>
          <w:b/>
          <w:bCs/>
          <w:spacing w:val="-4"/>
          <w:kern w:val="20"/>
          <w:sz w:val="32"/>
          <w:szCs w:val="32"/>
        </w:rPr>
        <w:t>в условиях инклюзивного образования</w:t>
      </w:r>
    </w:p>
    <w:p w:rsidR="009752D1" w:rsidRPr="009752D1" w:rsidRDefault="009752D1" w:rsidP="009752D1">
      <w:pPr>
        <w:shd w:val="clear" w:color="auto" w:fill="FFFFFF"/>
        <w:ind w:left="284"/>
        <w:rPr>
          <w:rFonts w:eastAsia="Calibri"/>
          <w:bCs/>
          <w:kern w:val="20"/>
          <w:sz w:val="16"/>
          <w:szCs w:val="16"/>
          <w:highlight w:val="yellow"/>
        </w:rPr>
      </w:pPr>
    </w:p>
    <w:p w:rsidR="009752D1" w:rsidRPr="009752D1" w:rsidRDefault="009752D1" w:rsidP="009752D1">
      <w:pPr>
        <w:ind w:firstLine="284"/>
        <w:jc w:val="both"/>
        <w:rPr>
          <w:rFonts w:eastAsia="Calibri"/>
          <w:b/>
          <w:szCs w:val="22"/>
          <w:lang w:eastAsia="en-US"/>
        </w:rPr>
      </w:pPr>
      <w:r w:rsidRPr="009752D1">
        <w:rPr>
          <w:rFonts w:eastAsia="Calibri"/>
          <w:b/>
          <w:szCs w:val="22"/>
          <w:lang w:eastAsia="en-US"/>
        </w:rPr>
        <w:t xml:space="preserve">Т. В. Кузьмичева </w:t>
      </w:r>
    </w:p>
    <w:p w:rsidR="009752D1" w:rsidRPr="009752D1" w:rsidRDefault="009752D1" w:rsidP="009752D1">
      <w:pPr>
        <w:ind w:firstLine="284"/>
        <w:jc w:val="both"/>
        <w:rPr>
          <w:rFonts w:eastAsia="Calibri"/>
          <w:szCs w:val="22"/>
          <w:lang w:eastAsia="en-US"/>
        </w:rPr>
      </w:pPr>
      <w:hyperlink r:id="rId14" w:history="1">
        <w:r w:rsidRPr="009752D1">
          <w:rPr>
            <w:rFonts w:eastAsia="Calibri"/>
            <w:szCs w:val="22"/>
            <w:lang w:eastAsia="en-US"/>
          </w:rPr>
          <w:t xml:space="preserve">https://orcid.org/0000-0003-0210-798X </w:t>
        </w:r>
      </w:hyperlink>
    </w:p>
    <w:p w:rsidR="009752D1" w:rsidRPr="009752D1" w:rsidRDefault="009752D1" w:rsidP="009752D1">
      <w:pPr>
        <w:ind w:firstLine="284"/>
        <w:jc w:val="both"/>
        <w:rPr>
          <w:rFonts w:eastAsia="Calibri"/>
          <w:szCs w:val="22"/>
          <w:lang w:eastAsia="en-US"/>
        </w:rPr>
      </w:pPr>
      <w:r w:rsidRPr="009752D1">
        <w:rPr>
          <w:rFonts w:eastAsia="Calibri"/>
          <w:szCs w:val="22"/>
          <w:lang w:eastAsia="en-US"/>
        </w:rPr>
        <w:t>tvkuzmicheva@gmail.com</w:t>
      </w:r>
    </w:p>
    <w:p w:rsidR="009752D1" w:rsidRPr="009752D1" w:rsidRDefault="009752D1" w:rsidP="009752D1">
      <w:pPr>
        <w:ind w:firstLine="284"/>
        <w:jc w:val="both"/>
        <w:rPr>
          <w:rFonts w:eastAsia="Calibri"/>
          <w:sz w:val="16"/>
          <w:szCs w:val="22"/>
          <w:lang w:eastAsia="en-US"/>
        </w:rPr>
      </w:pPr>
    </w:p>
    <w:p w:rsidR="009752D1" w:rsidRPr="009752D1" w:rsidRDefault="009752D1" w:rsidP="009752D1">
      <w:pPr>
        <w:ind w:firstLine="284"/>
        <w:jc w:val="both"/>
        <w:rPr>
          <w:rFonts w:eastAsia="Calibri"/>
          <w:b/>
          <w:szCs w:val="22"/>
          <w:lang w:eastAsia="en-US"/>
        </w:rPr>
      </w:pPr>
      <w:r w:rsidRPr="009752D1">
        <w:rPr>
          <w:rFonts w:eastAsia="Calibri"/>
          <w:b/>
          <w:szCs w:val="22"/>
          <w:lang w:eastAsia="en-US"/>
        </w:rPr>
        <w:t xml:space="preserve">Ю. А. </w:t>
      </w:r>
      <w:proofErr w:type="spellStart"/>
      <w:r w:rsidRPr="009752D1">
        <w:rPr>
          <w:rFonts w:eastAsia="Calibri"/>
          <w:b/>
          <w:szCs w:val="22"/>
          <w:lang w:eastAsia="en-US"/>
        </w:rPr>
        <w:t>Афонькина</w:t>
      </w:r>
      <w:proofErr w:type="spellEnd"/>
      <w:r w:rsidRPr="009752D1">
        <w:rPr>
          <w:rFonts w:eastAsia="Calibri"/>
          <w:b/>
          <w:szCs w:val="22"/>
          <w:lang w:eastAsia="en-US"/>
        </w:rPr>
        <w:t xml:space="preserve"> </w:t>
      </w:r>
    </w:p>
    <w:p w:rsidR="009752D1" w:rsidRPr="009752D1" w:rsidRDefault="009752D1" w:rsidP="009752D1">
      <w:pPr>
        <w:ind w:firstLine="284"/>
        <w:jc w:val="both"/>
        <w:rPr>
          <w:rFonts w:eastAsia="Calibri"/>
          <w:szCs w:val="22"/>
          <w:lang w:eastAsia="en-US"/>
        </w:rPr>
      </w:pPr>
      <w:hyperlink r:id="rId15" w:history="1">
        <w:r w:rsidRPr="009752D1">
          <w:rPr>
            <w:rFonts w:eastAsia="Calibri"/>
            <w:szCs w:val="22"/>
            <w:lang w:eastAsia="en-US"/>
          </w:rPr>
          <w:t>https://orcid.org/0000-0003-4201-7495</w:t>
        </w:r>
      </w:hyperlink>
      <w:r w:rsidRPr="009752D1">
        <w:rPr>
          <w:rFonts w:eastAsia="Calibri"/>
          <w:szCs w:val="22"/>
          <w:lang w:eastAsia="en-US"/>
        </w:rPr>
        <w:t xml:space="preserve"> </w:t>
      </w:r>
    </w:p>
    <w:p w:rsidR="009752D1" w:rsidRPr="009752D1" w:rsidRDefault="009752D1" w:rsidP="009752D1">
      <w:pPr>
        <w:ind w:firstLine="284"/>
        <w:jc w:val="both"/>
        <w:rPr>
          <w:rFonts w:eastAsia="Calibri"/>
          <w:szCs w:val="22"/>
          <w:lang w:val="en-US" w:eastAsia="en-US"/>
        </w:rPr>
      </w:pPr>
      <w:r w:rsidRPr="009752D1">
        <w:rPr>
          <w:rFonts w:eastAsia="Calibri"/>
          <w:szCs w:val="22"/>
          <w:lang w:val="en-US" w:eastAsia="en-US"/>
        </w:rPr>
        <w:t xml:space="preserve">julia3141@rambler.ru </w:t>
      </w:r>
    </w:p>
    <w:p w:rsidR="009752D1" w:rsidRPr="009752D1" w:rsidRDefault="009752D1" w:rsidP="009752D1">
      <w:pPr>
        <w:ind w:left="284"/>
        <w:rPr>
          <w:rFonts w:eastAsia="Calibri"/>
          <w:bCs/>
          <w:kern w:val="20"/>
          <w:sz w:val="28"/>
          <w:szCs w:val="28"/>
          <w:lang w:val="en-US"/>
        </w:rPr>
      </w:pPr>
    </w:p>
    <w:p w:rsidR="009752D1" w:rsidRPr="009752D1" w:rsidRDefault="009752D1" w:rsidP="009752D1">
      <w:pPr>
        <w:shd w:val="clear" w:color="auto" w:fill="FFFFFF"/>
        <w:ind w:left="284"/>
        <w:rPr>
          <w:rFonts w:eastAsia="Calibri"/>
          <w:b/>
          <w:bCs/>
          <w:iCs/>
          <w:sz w:val="32"/>
          <w:szCs w:val="22"/>
          <w:lang w:val="en-US"/>
        </w:rPr>
      </w:pPr>
      <w:r w:rsidRPr="009752D1">
        <w:rPr>
          <w:rFonts w:eastAsia="Calibri"/>
          <w:b/>
          <w:bCs/>
          <w:iCs/>
          <w:sz w:val="32"/>
          <w:szCs w:val="22"/>
          <w:lang w:val="en-US"/>
        </w:rPr>
        <w:t xml:space="preserve">Improving the effectiveness of teacher training </w:t>
      </w:r>
    </w:p>
    <w:p w:rsidR="009752D1" w:rsidRPr="009752D1" w:rsidRDefault="009752D1" w:rsidP="009752D1">
      <w:pPr>
        <w:shd w:val="clear" w:color="auto" w:fill="FFFFFF"/>
        <w:ind w:left="284"/>
        <w:rPr>
          <w:rFonts w:eastAsia="Calibri"/>
          <w:b/>
          <w:bCs/>
          <w:iCs/>
          <w:sz w:val="32"/>
          <w:szCs w:val="22"/>
          <w:lang w:val="en-US"/>
        </w:rPr>
      </w:pPr>
      <w:proofErr w:type="gramStart"/>
      <w:r w:rsidRPr="009752D1">
        <w:rPr>
          <w:rFonts w:eastAsia="Calibri"/>
          <w:b/>
          <w:bCs/>
          <w:iCs/>
          <w:sz w:val="32"/>
          <w:szCs w:val="22"/>
          <w:lang w:val="en-US"/>
        </w:rPr>
        <w:t>for</w:t>
      </w:r>
      <w:proofErr w:type="gramEnd"/>
      <w:r w:rsidRPr="009752D1">
        <w:rPr>
          <w:rFonts w:eastAsia="Calibri"/>
          <w:b/>
          <w:bCs/>
          <w:iCs/>
          <w:sz w:val="32"/>
          <w:szCs w:val="22"/>
          <w:lang w:val="en-US"/>
        </w:rPr>
        <w:t xml:space="preserve"> the implementation of individualization of the educational </w:t>
      </w:r>
    </w:p>
    <w:p w:rsidR="009752D1" w:rsidRPr="009752D1" w:rsidRDefault="009752D1" w:rsidP="009752D1">
      <w:pPr>
        <w:shd w:val="clear" w:color="auto" w:fill="FFFFFF"/>
        <w:ind w:left="284"/>
        <w:rPr>
          <w:rFonts w:eastAsia="Calibri"/>
          <w:b/>
          <w:bCs/>
          <w:iCs/>
          <w:sz w:val="32"/>
          <w:szCs w:val="22"/>
          <w:lang w:val="en-US"/>
        </w:rPr>
      </w:pPr>
      <w:proofErr w:type="gramStart"/>
      <w:r w:rsidRPr="009752D1">
        <w:rPr>
          <w:rFonts w:eastAsia="Calibri"/>
          <w:b/>
          <w:bCs/>
          <w:iCs/>
          <w:sz w:val="32"/>
          <w:szCs w:val="22"/>
          <w:lang w:val="en-US"/>
        </w:rPr>
        <w:t>environment</w:t>
      </w:r>
      <w:proofErr w:type="gramEnd"/>
      <w:r w:rsidRPr="009752D1">
        <w:rPr>
          <w:rFonts w:eastAsia="Calibri"/>
          <w:b/>
          <w:bCs/>
          <w:iCs/>
          <w:sz w:val="32"/>
          <w:szCs w:val="22"/>
          <w:lang w:val="en-US"/>
        </w:rPr>
        <w:t xml:space="preserve"> in the context of inclusive education</w:t>
      </w:r>
    </w:p>
    <w:p w:rsidR="009752D1" w:rsidRPr="009752D1" w:rsidRDefault="009752D1" w:rsidP="009752D1">
      <w:pPr>
        <w:shd w:val="clear" w:color="auto" w:fill="FFFFFF"/>
        <w:ind w:left="284"/>
        <w:rPr>
          <w:rFonts w:eastAsia="Calibri"/>
          <w:b/>
          <w:kern w:val="20"/>
          <w:sz w:val="16"/>
          <w:szCs w:val="16"/>
          <w:highlight w:val="yellow"/>
          <w:lang w:val="en-US"/>
        </w:rPr>
      </w:pPr>
    </w:p>
    <w:p w:rsidR="009752D1" w:rsidRPr="009752D1" w:rsidRDefault="009752D1" w:rsidP="009752D1">
      <w:pPr>
        <w:ind w:firstLine="284"/>
        <w:jc w:val="both"/>
        <w:rPr>
          <w:rFonts w:eastAsia="Calibri"/>
          <w:b/>
          <w:szCs w:val="22"/>
          <w:lang w:val="en-US" w:eastAsia="en-US"/>
        </w:rPr>
      </w:pPr>
      <w:r w:rsidRPr="009752D1">
        <w:rPr>
          <w:rFonts w:eastAsia="Calibri"/>
          <w:b/>
          <w:szCs w:val="22"/>
          <w:lang w:val="en-US" w:eastAsia="en-US"/>
        </w:rPr>
        <w:t xml:space="preserve">T. V. </w:t>
      </w:r>
      <w:proofErr w:type="spellStart"/>
      <w:r w:rsidRPr="009752D1">
        <w:rPr>
          <w:rFonts w:eastAsia="Calibri"/>
          <w:b/>
          <w:szCs w:val="22"/>
          <w:lang w:val="en-US" w:eastAsia="en-US"/>
        </w:rPr>
        <w:t>Kuzmicheva</w:t>
      </w:r>
      <w:proofErr w:type="spellEnd"/>
    </w:p>
    <w:p w:rsidR="009752D1" w:rsidRPr="009752D1" w:rsidRDefault="009752D1" w:rsidP="009752D1">
      <w:pPr>
        <w:ind w:firstLine="284"/>
        <w:jc w:val="both"/>
        <w:rPr>
          <w:rFonts w:eastAsia="Calibri"/>
          <w:b/>
          <w:szCs w:val="22"/>
          <w:lang w:val="en-US" w:eastAsia="en-US"/>
        </w:rPr>
      </w:pPr>
      <w:proofErr w:type="gramStart"/>
      <w:r w:rsidRPr="009752D1">
        <w:rPr>
          <w:rFonts w:eastAsia="Calibri"/>
          <w:b/>
          <w:szCs w:val="22"/>
          <w:lang w:val="en-US" w:eastAsia="en-US"/>
        </w:rPr>
        <w:t>Yu.</w:t>
      </w:r>
      <w:proofErr w:type="gramEnd"/>
      <w:r w:rsidRPr="009752D1">
        <w:rPr>
          <w:rFonts w:eastAsia="Calibri"/>
          <w:b/>
          <w:szCs w:val="22"/>
          <w:lang w:val="en-US" w:eastAsia="en-US"/>
        </w:rPr>
        <w:t xml:space="preserve"> A. </w:t>
      </w:r>
      <w:proofErr w:type="spellStart"/>
      <w:r w:rsidRPr="009752D1">
        <w:rPr>
          <w:rFonts w:eastAsia="Calibri"/>
          <w:b/>
          <w:szCs w:val="22"/>
          <w:lang w:val="en-US" w:eastAsia="en-US"/>
        </w:rPr>
        <w:t>Afonkina</w:t>
      </w:r>
      <w:proofErr w:type="spellEnd"/>
    </w:p>
    <w:p w:rsidR="009752D1" w:rsidRPr="009752D1" w:rsidRDefault="009752D1" w:rsidP="009752D1">
      <w:pPr>
        <w:ind w:left="284"/>
        <w:rPr>
          <w:rFonts w:eastAsia="Calibri"/>
          <w:b/>
          <w:kern w:val="20"/>
          <w:sz w:val="26"/>
          <w:szCs w:val="26"/>
          <w:highlight w:val="yellow"/>
          <w:lang w:val="en-US"/>
        </w:rPr>
      </w:pPr>
    </w:p>
    <w:p w:rsidR="009752D1" w:rsidRPr="009752D1" w:rsidRDefault="009752D1" w:rsidP="009752D1">
      <w:pPr>
        <w:ind w:firstLine="284"/>
        <w:jc w:val="both"/>
        <w:rPr>
          <w:rFonts w:eastAsia="Calibri"/>
          <w:b/>
          <w:kern w:val="20"/>
          <w:sz w:val="22"/>
          <w:szCs w:val="22"/>
        </w:rPr>
      </w:pPr>
      <w:r w:rsidRPr="009752D1">
        <w:rPr>
          <w:rFonts w:eastAsia="Calibri"/>
          <w:b/>
          <w:kern w:val="20"/>
          <w:sz w:val="22"/>
          <w:szCs w:val="22"/>
        </w:rPr>
        <w:t>Аннотация</w:t>
      </w:r>
    </w:p>
    <w:p w:rsidR="009752D1" w:rsidRPr="009752D1" w:rsidRDefault="009752D1" w:rsidP="009752D1">
      <w:pPr>
        <w:ind w:firstLine="284"/>
        <w:jc w:val="both"/>
        <w:rPr>
          <w:i/>
          <w:sz w:val="22"/>
          <w:szCs w:val="22"/>
        </w:rPr>
      </w:pPr>
      <w:r w:rsidRPr="009752D1">
        <w:rPr>
          <w:b/>
          <w:i/>
          <w:sz w:val="22"/>
          <w:szCs w:val="22"/>
        </w:rPr>
        <w:t>Проблема представленного в статье исследования</w:t>
      </w:r>
      <w:r w:rsidRPr="009752D1">
        <w:rPr>
          <w:b/>
          <w:i/>
          <w:sz w:val="22"/>
          <w:szCs w:val="22"/>
          <w:vertAlign w:val="superscript"/>
        </w:rPr>
        <w:footnoteReference w:id="1"/>
      </w:r>
      <w:r w:rsidRPr="009752D1">
        <w:rPr>
          <w:b/>
          <w:i/>
          <w:sz w:val="22"/>
          <w:szCs w:val="22"/>
        </w:rPr>
        <w:t xml:space="preserve"> </w:t>
      </w:r>
      <w:r w:rsidRPr="009752D1">
        <w:rPr>
          <w:i/>
          <w:sz w:val="22"/>
          <w:szCs w:val="22"/>
        </w:rPr>
        <w:t>определяется противоречием между необходимостью обеспечения качества инклюзивного образования обучающихся с ограниченными возможностями здоровья и недостаточной готовностью педагогов к осуществлению профессиональной деятельности в условиях разнообразия образовательных потребностей конкретных обучающихся. Ее актуальность определяется современными приоритетами развития образования, которые предполагают создание инклюзивной образовательной среды.</w:t>
      </w:r>
    </w:p>
    <w:p w:rsidR="009752D1" w:rsidRPr="009752D1" w:rsidRDefault="009752D1" w:rsidP="009752D1">
      <w:pPr>
        <w:ind w:firstLine="284"/>
        <w:jc w:val="both"/>
        <w:rPr>
          <w:rFonts w:eastAsia="Calibri"/>
          <w:i/>
          <w:sz w:val="22"/>
          <w:szCs w:val="22"/>
          <w:lang w:eastAsia="en-US"/>
        </w:rPr>
      </w:pPr>
      <w:r w:rsidRPr="009752D1">
        <w:rPr>
          <w:rFonts w:eastAsia="Calibri"/>
          <w:b/>
          <w:i/>
          <w:sz w:val="22"/>
          <w:szCs w:val="22"/>
          <w:lang w:eastAsia="en-US"/>
        </w:rPr>
        <w:t>Целями исследования</w:t>
      </w:r>
      <w:r w:rsidRPr="009752D1">
        <w:rPr>
          <w:rFonts w:eastAsia="Calibri"/>
          <w:i/>
          <w:sz w:val="22"/>
          <w:szCs w:val="22"/>
          <w:lang w:eastAsia="en-US"/>
        </w:rPr>
        <w:t xml:space="preserve"> выступает разработка теоретических принципов, создающих новую парадигму повышения квалификации педагогов разного профиля на основе </w:t>
      </w:r>
      <w:proofErr w:type="spellStart"/>
      <w:r w:rsidRPr="009752D1">
        <w:rPr>
          <w:rFonts w:eastAsia="Calibri"/>
          <w:i/>
          <w:sz w:val="22"/>
          <w:szCs w:val="22"/>
          <w:lang w:eastAsia="en-US"/>
        </w:rPr>
        <w:t>междисциплинарности</w:t>
      </w:r>
      <w:proofErr w:type="spellEnd"/>
      <w:r w:rsidRPr="009752D1">
        <w:rPr>
          <w:rFonts w:eastAsia="Calibri"/>
          <w:i/>
          <w:sz w:val="22"/>
          <w:szCs w:val="22"/>
          <w:lang w:eastAsia="en-US"/>
        </w:rPr>
        <w:t xml:space="preserve"> и командного взаимодействия; создание модели повышения квалификации педагогов на основе интеграции знаний, предполагающих развитие у них компетенций по выстраиванию и реализации индивидуальных образовательных траекторий обучающихся с ОВЗ в инклюзивном образовании. </w:t>
      </w:r>
    </w:p>
    <w:p w:rsidR="009752D1" w:rsidRPr="009752D1" w:rsidRDefault="009752D1" w:rsidP="009752D1">
      <w:pPr>
        <w:ind w:firstLine="284"/>
        <w:jc w:val="both"/>
        <w:rPr>
          <w:rFonts w:eastAsia="Calibri"/>
          <w:i/>
          <w:sz w:val="22"/>
          <w:szCs w:val="22"/>
          <w:lang w:eastAsia="en-US"/>
        </w:rPr>
      </w:pPr>
      <w:r w:rsidRPr="009752D1">
        <w:rPr>
          <w:rFonts w:eastAsia="Calibri"/>
          <w:i/>
          <w:sz w:val="22"/>
          <w:szCs w:val="22"/>
          <w:lang w:eastAsia="en-US"/>
        </w:rPr>
        <w:t xml:space="preserve">Предложены </w:t>
      </w:r>
      <w:proofErr w:type="gramStart"/>
      <w:r w:rsidRPr="009752D1">
        <w:rPr>
          <w:rFonts w:eastAsia="Calibri"/>
          <w:i/>
          <w:sz w:val="22"/>
          <w:szCs w:val="22"/>
          <w:lang w:eastAsia="en-US"/>
        </w:rPr>
        <w:t>теоретическая</w:t>
      </w:r>
      <w:proofErr w:type="gramEnd"/>
      <w:r w:rsidRPr="009752D1">
        <w:rPr>
          <w:rFonts w:eastAsia="Calibri"/>
          <w:i/>
          <w:sz w:val="22"/>
          <w:szCs w:val="22"/>
          <w:lang w:eastAsia="en-US"/>
        </w:rPr>
        <w:t xml:space="preserve"> и </w:t>
      </w:r>
      <w:proofErr w:type="spellStart"/>
      <w:r w:rsidRPr="009752D1">
        <w:rPr>
          <w:rFonts w:eastAsia="Calibri"/>
          <w:i/>
          <w:sz w:val="22"/>
          <w:szCs w:val="22"/>
          <w:lang w:eastAsia="en-US"/>
        </w:rPr>
        <w:t>операциональная</w:t>
      </w:r>
      <w:proofErr w:type="spellEnd"/>
      <w:r w:rsidRPr="009752D1">
        <w:rPr>
          <w:rFonts w:eastAsia="Calibri"/>
          <w:i/>
          <w:sz w:val="22"/>
          <w:szCs w:val="22"/>
          <w:lang w:eastAsia="en-US"/>
        </w:rPr>
        <w:t xml:space="preserve"> составляющие компетентности педагога в сфере создания индивидуализированной образовательной среды как значимый компонент его профессиональной готовности к деятельности в условиях разнообразия образовательных потребностей обучающихся. </w:t>
      </w:r>
    </w:p>
    <w:p w:rsidR="009752D1" w:rsidRPr="009752D1" w:rsidRDefault="009752D1" w:rsidP="009752D1">
      <w:pPr>
        <w:ind w:firstLine="284"/>
        <w:jc w:val="both"/>
        <w:rPr>
          <w:rFonts w:eastAsia="Calibri"/>
          <w:i/>
          <w:sz w:val="22"/>
          <w:szCs w:val="22"/>
          <w:lang w:eastAsia="en-US"/>
        </w:rPr>
      </w:pPr>
      <w:r w:rsidRPr="009752D1">
        <w:rPr>
          <w:rFonts w:eastAsia="Calibri"/>
          <w:i/>
          <w:sz w:val="22"/>
          <w:szCs w:val="22"/>
          <w:lang w:eastAsia="en-US"/>
        </w:rPr>
        <w:t>Разработаны авторские принципы, составляющие методологию исследования: концептуального единства содержания повышения квалификации педагогов разного профиля; целесообразного единства теоретических знаний как таковых и способов их практического использования педагогами разного профиля</w:t>
      </w:r>
      <w:r w:rsidRPr="009752D1">
        <w:rPr>
          <w:rFonts w:eastAsia="Calibri"/>
          <w:i/>
          <w:iCs/>
          <w:sz w:val="22"/>
          <w:szCs w:val="22"/>
          <w:lang w:eastAsia="en-US"/>
        </w:rPr>
        <w:t>;</w:t>
      </w:r>
      <w:r w:rsidRPr="009752D1">
        <w:rPr>
          <w:rFonts w:eastAsia="Calibri"/>
          <w:i/>
          <w:sz w:val="22"/>
          <w:szCs w:val="22"/>
          <w:lang w:eastAsia="en-US"/>
        </w:rPr>
        <w:t xml:space="preserve"> единства и </w:t>
      </w:r>
      <w:proofErr w:type="spellStart"/>
      <w:r w:rsidRPr="009752D1">
        <w:rPr>
          <w:rFonts w:eastAsia="Calibri"/>
          <w:i/>
          <w:sz w:val="22"/>
          <w:szCs w:val="22"/>
          <w:lang w:eastAsia="en-US"/>
        </w:rPr>
        <w:t>дифференцированности</w:t>
      </w:r>
      <w:proofErr w:type="spellEnd"/>
      <w:r w:rsidRPr="009752D1">
        <w:rPr>
          <w:rFonts w:eastAsia="Calibri"/>
          <w:i/>
          <w:sz w:val="22"/>
          <w:szCs w:val="22"/>
          <w:lang w:eastAsia="en-US"/>
        </w:rPr>
        <w:t xml:space="preserve"> теоретического </w:t>
      </w:r>
      <w:r w:rsidRPr="009752D1">
        <w:rPr>
          <w:rFonts w:eastAsia="Calibri"/>
          <w:i/>
          <w:sz w:val="22"/>
          <w:szCs w:val="22"/>
          <w:lang w:eastAsia="en-US"/>
        </w:rPr>
        <w:lastRenderedPageBreak/>
        <w:t>и </w:t>
      </w:r>
      <w:proofErr w:type="spellStart"/>
      <w:r w:rsidRPr="009752D1">
        <w:rPr>
          <w:rFonts w:eastAsia="Calibri"/>
          <w:i/>
          <w:sz w:val="22"/>
          <w:szCs w:val="22"/>
          <w:lang w:eastAsia="en-US"/>
        </w:rPr>
        <w:t>операционального</w:t>
      </w:r>
      <w:proofErr w:type="spellEnd"/>
      <w:r w:rsidRPr="009752D1">
        <w:rPr>
          <w:rFonts w:eastAsia="Calibri"/>
          <w:i/>
          <w:sz w:val="22"/>
          <w:szCs w:val="22"/>
          <w:lang w:eastAsia="en-US"/>
        </w:rPr>
        <w:t xml:space="preserve"> компонентов программ повышения квалификации, раскрывающих особенности индивидуализации образования обучающегося с ОВЗ. </w:t>
      </w:r>
    </w:p>
    <w:p w:rsidR="009752D1" w:rsidRPr="009752D1" w:rsidRDefault="009752D1" w:rsidP="009752D1">
      <w:pPr>
        <w:ind w:firstLine="284"/>
        <w:jc w:val="both"/>
        <w:rPr>
          <w:rFonts w:eastAsia="Calibri"/>
          <w:i/>
          <w:sz w:val="22"/>
          <w:szCs w:val="22"/>
          <w:lang w:eastAsia="en-US"/>
        </w:rPr>
      </w:pPr>
      <w:r w:rsidRPr="009752D1">
        <w:rPr>
          <w:rFonts w:eastAsia="Calibri"/>
          <w:i/>
          <w:sz w:val="22"/>
          <w:szCs w:val="22"/>
          <w:lang w:eastAsia="en-US"/>
        </w:rPr>
        <w:t>Разработаны программы повышения квалификации по исследуемой проблематике для учителей, учителей-дефектологов, учителей-логопедов, педагогов-психологов и социальных педагогов, включающих интегрированный и дифференцированный блоки.</w:t>
      </w:r>
    </w:p>
    <w:p w:rsidR="009752D1" w:rsidRPr="009752D1" w:rsidRDefault="009752D1" w:rsidP="009752D1">
      <w:pPr>
        <w:ind w:firstLine="284"/>
        <w:jc w:val="both"/>
        <w:rPr>
          <w:rFonts w:eastAsia="Calibri"/>
          <w:i/>
          <w:sz w:val="22"/>
          <w:szCs w:val="22"/>
          <w:lang w:eastAsia="en-US"/>
        </w:rPr>
      </w:pPr>
      <w:r w:rsidRPr="009752D1">
        <w:rPr>
          <w:rFonts w:eastAsia="Calibri"/>
          <w:i/>
          <w:sz w:val="22"/>
          <w:szCs w:val="22"/>
          <w:lang w:eastAsia="en-US"/>
        </w:rPr>
        <w:t xml:space="preserve">Научная новизна представленного исследования определяется разработкой авторской парадигмы повышения квалификации педагогов с позиции </w:t>
      </w:r>
      <w:proofErr w:type="spellStart"/>
      <w:r w:rsidRPr="009752D1">
        <w:rPr>
          <w:rFonts w:eastAsia="Calibri"/>
          <w:i/>
          <w:sz w:val="22"/>
          <w:szCs w:val="22"/>
          <w:lang w:eastAsia="en-US"/>
        </w:rPr>
        <w:t>междисциплинарности</w:t>
      </w:r>
      <w:proofErr w:type="spellEnd"/>
      <w:r w:rsidRPr="009752D1">
        <w:rPr>
          <w:rFonts w:eastAsia="Calibri"/>
          <w:i/>
          <w:sz w:val="22"/>
          <w:szCs w:val="22"/>
          <w:lang w:eastAsia="en-US"/>
        </w:rPr>
        <w:t xml:space="preserve"> и командного взаимодействия в процессе создания инклюзивной образовательной среды.</w:t>
      </w:r>
    </w:p>
    <w:p w:rsidR="009752D1" w:rsidRPr="009752D1" w:rsidRDefault="009752D1" w:rsidP="009752D1">
      <w:pPr>
        <w:ind w:firstLine="284"/>
        <w:jc w:val="both"/>
        <w:rPr>
          <w:rFonts w:eastAsia="Calibri"/>
          <w:i/>
          <w:sz w:val="22"/>
          <w:szCs w:val="22"/>
          <w:lang w:eastAsia="en-US"/>
        </w:rPr>
      </w:pPr>
      <w:r w:rsidRPr="009752D1">
        <w:rPr>
          <w:rFonts w:eastAsia="Calibri"/>
          <w:b/>
          <w:i/>
          <w:sz w:val="22"/>
          <w:szCs w:val="22"/>
          <w:lang w:eastAsia="en-US"/>
        </w:rPr>
        <w:t>Методология (материалы и методы) исследования</w:t>
      </w:r>
      <w:r w:rsidRPr="009752D1">
        <w:rPr>
          <w:rFonts w:eastAsia="Calibri"/>
          <w:i/>
          <w:sz w:val="22"/>
          <w:szCs w:val="22"/>
          <w:lang w:eastAsia="en-US"/>
        </w:rPr>
        <w:t xml:space="preserve"> определяется принципами концептуального </w:t>
      </w:r>
      <w:proofErr w:type="gramStart"/>
      <w:r w:rsidRPr="009752D1">
        <w:rPr>
          <w:rFonts w:eastAsia="Calibri"/>
          <w:i/>
          <w:sz w:val="22"/>
          <w:szCs w:val="22"/>
          <w:lang w:eastAsia="en-US"/>
        </w:rPr>
        <w:t>единства содержания повышения квалификации педагогов разного</w:t>
      </w:r>
      <w:proofErr w:type="gramEnd"/>
      <w:r w:rsidRPr="009752D1">
        <w:rPr>
          <w:rFonts w:eastAsia="Calibri"/>
          <w:i/>
          <w:sz w:val="22"/>
          <w:szCs w:val="22"/>
          <w:lang w:eastAsia="en-US"/>
        </w:rPr>
        <w:t xml:space="preserve"> профиля, единства теоретических знаний и способов их практического использования, что отражено в </w:t>
      </w:r>
      <w:proofErr w:type="spellStart"/>
      <w:r w:rsidRPr="009752D1">
        <w:rPr>
          <w:rFonts w:eastAsia="Calibri"/>
          <w:i/>
          <w:sz w:val="22"/>
          <w:szCs w:val="22"/>
          <w:lang w:eastAsia="en-US"/>
        </w:rPr>
        <w:t>знаниевых</w:t>
      </w:r>
      <w:proofErr w:type="spellEnd"/>
      <w:r w:rsidRPr="009752D1">
        <w:rPr>
          <w:rFonts w:eastAsia="Calibri"/>
          <w:i/>
          <w:sz w:val="22"/>
          <w:szCs w:val="22"/>
          <w:lang w:eastAsia="en-US"/>
        </w:rPr>
        <w:t xml:space="preserve"> и </w:t>
      </w:r>
      <w:proofErr w:type="spellStart"/>
      <w:r w:rsidRPr="009752D1">
        <w:rPr>
          <w:rFonts w:eastAsia="Calibri"/>
          <w:i/>
          <w:sz w:val="22"/>
          <w:szCs w:val="22"/>
          <w:lang w:eastAsia="en-US"/>
        </w:rPr>
        <w:t>операциональных</w:t>
      </w:r>
      <w:proofErr w:type="spellEnd"/>
      <w:r w:rsidRPr="009752D1">
        <w:rPr>
          <w:rFonts w:eastAsia="Calibri"/>
          <w:i/>
          <w:sz w:val="22"/>
          <w:szCs w:val="22"/>
          <w:lang w:eastAsia="en-US"/>
        </w:rPr>
        <w:t xml:space="preserve"> составляющих программ повышения квалификации, раскрывающих особенности индивидуализации образования обучающегося с ОВЗ в коллегиальной деятельности педагогов.</w:t>
      </w:r>
    </w:p>
    <w:p w:rsidR="009752D1" w:rsidRPr="009752D1" w:rsidRDefault="009752D1" w:rsidP="009752D1">
      <w:pPr>
        <w:ind w:firstLine="284"/>
        <w:jc w:val="both"/>
        <w:rPr>
          <w:rFonts w:eastAsia="Calibri"/>
          <w:i/>
          <w:spacing w:val="4"/>
          <w:sz w:val="22"/>
          <w:szCs w:val="22"/>
          <w:lang w:eastAsia="en-US"/>
        </w:rPr>
      </w:pPr>
      <w:r w:rsidRPr="009752D1">
        <w:rPr>
          <w:rFonts w:eastAsia="Calibri"/>
          <w:b/>
          <w:i/>
          <w:spacing w:val="4"/>
          <w:sz w:val="22"/>
          <w:szCs w:val="22"/>
          <w:lang w:eastAsia="en-US"/>
        </w:rPr>
        <w:t>Результаты</w:t>
      </w:r>
      <w:r w:rsidRPr="009752D1">
        <w:rPr>
          <w:rFonts w:eastAsia="Calibri"/>
          <w:i/>
          <w:spacing w:val="4"/>
          <w:sz w:val="22"/>
          <w:szCs w:val="22"/>
          <w:lang w:eastAsia="en-US"/>
        </w:rPr>
        <w:t xml:space="preserve"> характеризуются новизной как на теоретическом уровне в аспекте обозначенных выше принципов, так и в практическом – с точки зрения </w:t>
      </w:r>
      <w:proofErr w:type="spellStart"/>
      <w:r w:rsidRPr="009752D1">
        <w:rPr>
          <w:rFonts w:eastAsia="Calibri"/>
          <w:i/>
          <w:spacing w:val="4"/>
          <w:sz w:val="22"/>
          <w:szCs w:val="22"/>
          <w:lang w:eastAsia="en-US"/>
        </w:rPr>
        <w:t>операционализации</w:t>
      </w:r>
      <w:proofErr w:type="spellEnd"/>
      <w:r w:rsidRPr="009752D1">
        <w:rPr>
          <w:rFonts w:eastAsia="Calibri"/>
          <w:i/>
          <w:spacing w:val="4"/>
          <w:sz w:val="22"/>
          <w:szCs w:val="22"/>
          <w:lang w:eastAsia="en-US"/>
        </w:rPr>
        <w:t xml:space="preserve"> осваиваемых педагогами умений по индивидуализации образовательной среды </w:t>
      </w:r>
      <w:proofErr w:type="gramStart"/>
      <w:r w:rsidRPr="009752D1">
        <w:rPr>
          <w:rFonts w:eastAsia="Calibri"/>
          <w:i/>
          <w:spacing w:val="4"/>
          <w:sz w:val="22"/>
          <w:szCs w:val="22"/>
          <w:lang w:eastAsia="en-US"/>
        </w:rPr>
        <w:t>для</w:t>
      </w:r>
      <w:proofErr w:type="gramEnd"/>
      <w:r w:rsidRPr="009752D1">
        <w:rPr>
          <w:rFonts w:eastAsia="Calibri"/>
          <w:i/>
          <w:spacing w:val="4"/>
          <w:sz w:val="22"/>
          <w:szCs w:val="22"/>
          <w:lang w:eastAsia="en-US"/>
        </w:rPr>
        <w:t xml:space="preserve"> обучающихся с ОВЗ. </w:t>
      </w:r>
    </w:p>
    <w:p w:rsidR="009752D1" w:rsidRPr="009752D1" w:rsidRDefault="009752D1" w:rsidP="009752D1">
      <w:pPr>
        <w:autoSpaceDE w:val="0"/>
        <w:autoSpaceDN w:val="0"/>
        <w:adjustRightInd w:val="0"/>
        <w:ind w:firstLine="284"/>
        <w:rPr>
          <w:rFonts w:eastAsia="Calibri"/>
          <w:sz w:val="22"/>
          <w:szCs w:val="22"/>
          <w:lang w:val="en-US" w:eastAsia="en-US"/>
        </w:rPr>
      </w:pPr>
      <w:r w:rsidRPr="009752D1">
        <w:rPr>
          <w:rFonts w:eastAsia="Calibri"/>
          <w:b/>
          <w:sz w:val="22"/>
          <w:szCs w:val="22"/>
          <w:lang w:val="en-US" w:eastAsia="en-US"/>
        </w:rPr>
        <w:t>Abstract</w:t>
      </w:r>
    </w:p>
    <w:p w:rsidR="009752D1" w:rsidRPr="009752D1" w:rsidRDefault="009752D1" w:rsidP="009752D1">
      <w:pPr>
        <w:autoSpaceDE w:val="0"/>
        <w:autoSpaceDN w:val="0"/>
        <w:adjustRightInd w:val="0"/>
        <w:ind w:firstLine="284"/>
        <w:jc w:val="both"/>
        <w:rPr>
          <w:rFonts w:eastAsia="Calibri"/>
          <w:i/>
          <w:sz w:val="22"/>
          <w:szCs w:val="22"/>
          <w:lang w:val="en-US" w:eastAsia="en-US"/>
        </w:rPr>
      </w:pPr>
      <w:r w:rsidRPr="009752D1">
        <w:rPr>
          <w:rFonts w:eastAsia="Calibri"/>
          <w:b/>
          <w:i/>
          <w:sz w:val="22"/>
          <w:szCs w:val="22"/>
          <w:lang w:val="en-US" w:eastAsia="en-US"/>
        </w:rPr>
        <w:t>The problem of the research</w:t>
      </w:r>
      <w:r w:rsidRPr="009752D1">
        <w:rPr>
          <w:rFonts w:eastAsia="Calibri"/>
          <w:i/>
          <w:sz w:val="22"/>
          <w:szCs w:val="22"/>
          <w:lang w:val="en-US" w:eastAsia="en-US"/>
        </w:rPr>
        <w:t xml:space="preserve"> is determined by the contradiction between the need to ensure the quality of inclusive education for schoolchildren with disabilities and insufficient readiness of teachers to carry out professional activities in   variety of educational needs of specific schoolchildren. Its relevance is determined by the current priorities of education development, which involves the creation of an inclusive educational environment.</w:t>
      </w:r>
    </w:p>
    <w:p w:rsidR="009752D1" w:rsidRPr="009752D1" w:rsidRDefault="009752D1" w:rsidP="009752D1">
      <w:pPr>
        <w:autoSpaceDE w:val="0"/>
        <w:autoSpaceDN w:val="0"/>
        <w:adjustRightInd w:val="0"/>
        <w:ind w:firstLine="284"/>
        <w:jc w:val="both"/>
        <w:rPr>
          <w:rFonts w:eastAsia="Calibri"/>
          <w:i/>
          <w:sz w:val="22"/>
          <w:szCs w:val="22"/>
          <w:lang w:val="en-US" w:eastAsia="en-US"/>
        </w:rPr>
      </w:pPr>
      <w:r w:rsidRPr="009752D1">
        <w:rPr>
          <w:rFonts w:eastAsia="Calibri"/>
          <w:b/>
          <w:i/>
          <w:sz w:val="22"/>
          <w:szCs w:val="22"/>
          <w:lang w:val="en-US" w:eastAsia="en-US"/>
        </w:rPr>
        <w:t>The goals of research</w:t>
      </w:r>
      <w:r w:rsidRPr="009752D1">
        <w:rPr>
          <w:rFonts w:eastAsia="Calibri"/>
          <w:i/>
          <w:sz w:val="22"/>
          <w:szCs w:val="22"/>
          <w:lang w:val="en-US" w:eastAsia="en-US"/>
        </w:rPr>
        <w:t xml:space="preserve"> are to develop theoretical principles that create a new paradigm of professional development of teachers of different profiles on the basis of </w:t>
      </w:r>
      <w:proofErr w:type="spellStart"/>
      <w:r w:rsidRPr="009752D1">
        <w:rPr>
          <w:rFonts w:eastAsia="Calibri"/>
          <w:i/>
          <w:sz w:val="22"/>
          <w:szCs w:val="22"/>
          <w:lang w:val="en-US" w:eastAsia="en-US"/>
        </w:rPr>
        <w:t>interdisciplinarity</w:t>
      </w:r>
      <w:proofErr w:type="spellEnd"/>
      <w:r w:rsidRPr="009752D1">
        <w:rPr>
          <w:rFonts w:eastAsia="Calibri"/>
          <w:i/>
          <w:sz w:val="22"/>
          <w:szCs w:val="22"/>
          <w:lang w:val="en-US" w:eastAsia="en-US"/>
        </w:rPr>
        <w:t xml:space="preserve"> and teamwork; to create a model of professional development of teachers on the basis of knowledge integration, involving the development of their competencies for building and implementing individual educational trajectories of schoolchildren with disabilities in inclusive education.</w:t>
      </w:r>
    </w:p>
    <w:p w:rsidR="009752D1" w:rsidRPr="009752D1" w:rsidRDefault="009752D1" w:rsidP="009752D1">
      <w:pPr>
        <w:autoSpaceDE w:val="0"/>
        <w:autoSpaceDN w:val="0"/>
        <w:adjustRightInd w:val="0"/>
        <w:ind w:firstLine="284"/>
        <w:jc w:val="both"/>
        <w:rPr>
          <w:rFonts w:eastAsia="Calibri"/>
          <w:i/>
          <w:sz w:val="22"/>
          <w:szCs w:val="22"/>
          <w:lang w:val="en-US" w:eastAsia="en-US"/>
        </w:rPr>
      </w:pPr>
      <w:r w:rsidRPr="009752D1">
        <w:rPr>
          <w:rFonts w:eastAsia="Calibri"/>
          <w:i/>
          <w:sz w:val="22"/>
          <w:szCs w:val="22"/>
          <w:lang w:val="en-US" w:eastAsia="en-US"/>
        </w:rPr>
        <w:t>Theoretical and operational components of a teacher's competence in the sphere of creating an individualized educational environment as a significant component of his/her professional readiness to act under conditions of diverse educational needs of schoolchildren is proposed.</w:t>
      </w:r>
    </w:p>
    <w:p w:rsidR="009752D1" w:rsidRPr="009752D1" w:rsidRDefault="009752D1" w:rsidP="009752D1">
      <w:pPr>
        <w:autoSpaceDE w:val="0"/>
        <w:autoSpaceDN w:val="0"/>
        <w:adjustRightInd w:val="0"/>
        <w:ind w:firstLine="284"/>
        <w:jc w:val="both"/>
        <w:rPr>
          <w:rFonts w:eastAsia="Calibri"/>
          <w:i/>
          <w:sz w:val="22"/>
          <w:szCs w:val="22"/>
          <w:lang w:val="en-US" w:eastAsia="en-US"/>
        </w:rPr>
      </w:pPr>
      <w:r w:rsidRPr="009752D1">
        <w:rPr>
          <w:rFonts w:eastAsia="Calibri"/>
          <w:i/>
          <w:sz w:val="22"/>
          <w:szCs w:val="22"/>
          <w:lang w:val="en-US" w:eastAsia="en-US"/>
        </w:rPr>
        <w:t>The author's principles that make up the methodology of the study: conceptual unity of the content of professional development for teachers of different profiles; expedient unity of theoretical knowledge as such and ways of their practical use by teachers of different profiles; unity and differentiation of theoretical and operational components of professional development programs that reveal the features of individualization of education for schoolchildren with disabilities.</w:t>
      </w:r>
    </w:p>
    <w:p w:rsidR="009752D1" w:rsidRPr="009752D1" w:rsidRDefault="009752D1" w:rsidP="009752D1">
      <w:pPr>
        <w:autoSpaceDE w:val="0"/>
        <w:autoSpaceDN w:val="0"/>
        <w:adjustRightInd w:val="0"/>
        <w:ind w:firstLine="284"/>
        <w:jc w:val="both"/>
        <w:rPr>
          <w:rFonts w:eastAsia="Calibri"/>
          <w:i/>
          <w:sz w:val="22"/>
          <w:szCs w:val="22"/>
          <w:lang w:val="en-US" w:eastAsia="en-US"/>
        </w:rPr>
      </w:pPr>
      <w:r w:rsidRPr="009752D1">
        <w:rPr>
          <w:rFonts w:eastAsia="Calibri"/>
          <w:i/>
          <w:sz w:val="22"/>
          <w:szCs w:val="22"/>
          <w:lang w:val="en-US" w:eastAsia="en-US"/>
        </w:rPr>
        <w:t xml:space="preserve">Scientific novelty of the presented study is determined by the development of the author's paradigm of advanced training of teachers from the position of </w:t>
      </w:r>
      <w:proofErr w:type="spellStart"/>
      <w:r w:rsidRPr="009752D1">
        <w:rPr>
          <w:rFonts w:eastAsia="Calibri"/>
          <w:i/>
          <w:sz w:val="22"/>
          <w:szCs w:val="22"/>
          <w:lang w:val="en-US" w:eastAsia="en-US"/>
        </w:rPr>
        <w:t>interdisciplinarity</w:t>
      </w:r>
      <w:proofErr w:type="spellEnd"/>
      <w:r w:rsidRPr="009752D1">
        <w:rPr>
          <w:rFonts w:eastAsia="Calibri"/>
          <w:i/>
          <w:sz w:val="22"/>
          <w:szCs w:val="22"/>
          <w:lang w:val="en-US" w:eastAsia="en-US"/>
        </w:rPr>
        <w:t xml:space="preserve"> and team interaction in the process of creating an inclusive educational environment.</w:t>
      </w:r>
    </w:p>
    <w:p w:rsidR="009752D1" w:rsidRPr="009752D1" w:rsidRDefault="009752D1" w:rsidP="009752D1">
      <w:pPr>
        <w:autoSpaceDE w:val="0"/>
        <w:autoSpaceDN w:val="0"/>
        <w:adjustRightInd w:val="0"/>
        <w:ind w:firstLine="284"/>
        <w:jc w:val="both"/>
        <w:rPr>
          <w:rFonts w:eastAsia="Calibri"/>
          <w:i/>
          <w:sz w:val="22"/>
          <w:szCs w:val="22"/>
          <w:lang w:val="en-US" w:eastAsia="en-US"/>
        </w:rPr>
      </w:pPr>
      <w:r w:rsidRPr="009752D1">
        <w:rPr>
          <w:rFonts w:eastAsia="Calibri"/>
          <w:b/>
          <w:i/>
          <w:sz w:val="22"/>
          <w:szCs w:val="22"/>
          <w:lang w:val="en-US" w:eastAsia="en-US"/>
        </w:rPr>
        <w:t>The methodology</w:t>
      </w:r>
      <w:r w:rsidRPr="009752D1">
        <w:rPr>
          <w:rFonts w:eastAsia="Calibri"/>
          <w:i/>
          <w:sz w:val="22"/>
          <w:szCs w:val="22"/>
          <w:lang w:val="en-US" w:eastAsia="en-US"/>
        </w:rPr>
        <w:t xml:space="preserve"> of the study is determined by the principles of conceptual unity of the content of advanced training for teachers of different profiles, the unity of theoretical knowledge and ways of their practical use. This is reflected in the knowledge and operational components of professional development programs, revealing the features of individualization of education of schoolchildren with disabilities in the collegial activity of teachers.</w:t>
      </w:r>
    </w:p>
    <w:p w:rsidR="009752D1" w:rsidRPr="009752D1" w:rsidRDefault="009752D1" w:rsidP="009752D1">
      <w:pPr>
        <w:autoSpaceDE w:val="0"/>
        <w:autoSpaceDN w:val="0"/>
        <w:adjustRightInd w:val="0"/>
        <w:ind w:firstLine="284"/>
        <w:jc w:val="both"/>
        <w:rPr>
          <w:rFonts w:eastAsia="Calibri"/>
          <w:i/>
          <w:sz w:val="22"/>
          <w:szCs w:val="22"/>
          <w:lang w:val="en-US" w:eastAsia="en-US"/>
        </w:rPr>
      </w:pPr>
      <w:r w:rsidRPr="009752D1">
        <w:rPr>
          <w:rFonts w:eastAsia="Calibri"/>
          <w:i/>
          <w:sz w:val="22"/>
          <w:szCs w:val="22"/>
          <w:lang w:val="en-US" w:eastAsia="en-US"/>
        </w:rPr>
        <w:t>Advanced training programs on the issues under study were developed for teachers, teacher-</w:t>
      </w:r>
      <w:proofErr w:type="spellStart"/>
      <w:r w:rsidRPr="009752D1">
        <w:rPr>
          <w:rFonts w:eastAsia="Calibri"/>
          <w:i/>
          <w:sz w:val="22"/>
          <w:szCs w:val="22"/>
          <w:lang w:val="en-US" w:eastAsia="en-US"/>
        </w:rPr>
        <w:t>logopedists</w:t>
      </w:r>
      <w:proofErr w:type="spellEnd"/>
      <w:r w:rsidRPr="009752D1">
        <w:rPr>
          <w:rFonts w:eastAsia="Calibri"/>
          <w:i/>
          <w:sz w:val="22"/>
          <w:szCs w:val="22"/>
          <w:lang w:val="en-US" w:eastAsia="en-US"/>
        </w:rPr>
        <w:t>, educational psychologists and social educators, including integrated and differentiated blocks.</w:t>
      </w:r>
    </w:p>
    <w:p w:rsidR="009752D1" w:rsidRPr="009752D1" w:rsidRDefault="009752D1" w:rsidP="009752D1">
      <w:pPr>
        <w:autoSpaceDE w:val="0"/>
        <w:autoSpaceDN w:val="0"/>
        <w:adjustRightInd w:val="0"/>
        <w:ind w:firstLine="284"/>
        <w:jc w:val="both"/>
        <w:rPr>
          <w:rFonts w:eastAsia="Calibri"/>
          <w:i/>
          <w:sz w:val="22"/>
          <w:szCs w:val="22"/>
          <w:lang w:val="en-US" w:eastAsia="en-US"/>
        </w:rPr>
      </w:pPr>
      <w:r w:rsidRPr="009752D1">
        <w:rPr>
          <w:rFonts w:eastAsia="Calibri"/>
          <w:b/>
          <w:i/>
          <w:sz w:val="22"/>
          <w:szCs w:val="22"/>
          <w:lang w:val="en-US" w:eastAsia="en-US"/>
        </w:rPr>
        <w:lastRenderedPageBreak/>
        <w:t>The results</w:t>
      </w:r>
      <w:r w:rsidRPr="009752D1">
        <w:rPr>
          <w:rFonts w:eastAsia="Calibri"/>
          <w:i/>
          <w:sz w:val="22"/>
          <w:szCs w:val="22"/>
          <w:lang w:val="en-US" w:eastAsia="en-US"/>
        </w:rPr>
        <w:t xml:space="preserve"> are characterized by novelty both at the theoretical level in the aspect of the principles outlined above, and at practice level – in terms of operationalization of mastered by teachers’ skills for the individualization of the educational environment for schoolchildren with disabilities.</w:t>
      </w:r>
    </w:p>
    <w:p w:rsidR="009752D1" w:rsidRPr="009752D1" w:rsidRDefault="009752D1" w:rsidP="009752D1">
      <w:pPr>
        <w:ind w:firstLine="284"/>
        <w:jc w:val="both"/>
        <w:rPr>
          <w:rFonts w:eastAsia="Calibri"/>
          <w:i/>
          <w:sz w:val="22"/>
          <w:szCs w:val="22"/>
          <w:lang w:eastAsia="en-US"/>
        </w:rPr>
      </w:pPr>
      <w:r w:rsidRPr="009752D1">
        <w:rPr>
          <w:rFonts w:eastAsia="Calibri"/>
          <w:b/>
          <w:i/>
          <w:sz w:val="22"/>
          <w:szCs w:val="22"/>
          <w:lang w:eastAsia="en-US"/>
        </w:rPr>
        <w:t xml:space="preserve">Ключевые слова: </w:t>
      </w:r>
      <w:r w:rsidRPr="009752D1">
        <w:rPr>
          <w:rFonts w:eastAsia="Calibri"/>
          <w:i/>
          <w:sz w:val="22"/>
          <w:szCs w:val="22"/>
          <w:lang w:eastAsia="en-US"/>
        </w:rPr>
        <w:t xml:space="preserve">обучающиеся с ОВЗ, инклюзивное образование, индивидуализация, </w:t>
      </w:r>
      <w:proofErr w:type="spellStart"/>
      <w:r w:rsidRPr="009752D1">
        <w:rPr>
          <w:rFonts w:eastAsia="Calibri"/>
          <w:i/>
          <w:sz w:val="22"/>
          <w:szCs w:val="22"/>
          <w:lang w:eastAsia="en-US"/>
        </w:rPr>
        <w:t>междисициплинарность</w:t>
      </w:r>
      <w:proofErr w:type="spellEnd"/>
      <w:r w:rsidRPr="009752D1">
        <w:rPr>
          <w:rFonts w:eastAsia="Calibri"/>
          <w:i/>
          <w:sz w:val="22"/>
          <w:szCs w:val="22"/>
          <w:lang w:eastAsia="en-US"/>
        </w:rPr>
        <w:t>, командное взаимодействие.</w:t>
      </w:r>
    </w:p>
    <w:p w:rsidR="009752D1" w:rsidRPr="009752D1" w:rsidRDefault="009752D1" w:rsidP="009752D1">
      <w:pPr>
        <w:ind w:firstLine="284"/>
        <w:jc w:val="both"/>
        <w:rPr>
          <w:rFonts w:eastAsia="Calibri"/>
          <w:i/>
          <w:sz w:val="22"/>
          <w:szCs w:val="22"/>
          <w:lang w:val="en-US" w:eastAsia="en-US"/>
        </w:rPr>
      </w:pPr>
      <w:r w:rsidRPr="009752D1">
        <w:rPr>
          <w:rFonts w:eastAsia="Calibri"/>
          <w:b/>
          <w:i/>
          <w:sz w:val="22"/>
          <w:szCs w:val="22"/>
          <w:lang w:val="en-US" w:eastAsia="en-US"/>
        </w:rPr>
        <w:t>Keywords:</w:t>
      </w:r>
      <w:r w:rsidRPr="009752D1">
        <w:rPr>
          <w:rFonts w:eastAsia="Calibri"/>
          <w:i/>
          <w:sz w:val="22"/>
          <w:szCs w:val="22"/>
          <w:lang w:val="en-US" w:eastAsia="en-US"/>
        </w:rPr>
        <w:t xml:space="preserve"> schoolchildren with disabilities, inclusive education, individualization, </w:t>
      </w:r>
      <w:proofErr w:type="spellStart"/>
      <w:r w:rsidRPr="009752D1">
        <w:rPr>
          <w:rFonts w:eastAsia="Calibri"/>
          <w:i/>
          <w:sz w:val="22"/>
          <w:szCs w:val="22"/>
          <w:lang w:val="en-US" w:eastAsia="en-US"/>
        </w:rPr>
        <w:t>interdisciplinarity</w:t>
      </w:r>
      <w:proofErr w:type="spellEnd"/>
      <w:r w:rsidRPr="009752D1">
        <w:rPr>
          <w:rFonts w:eastAsia="Calibri"/>
          <w:i/>
          <w:sz w:val="22"/>
          <w:szCs w:val="22"/>
          <w:lang w:val="en-US" w:eastAsia="en-US"/>
        </w:rPr>
        <w:t>, teamwork.</w:t>
      </w:r>
    </w:p>
    <w:p w:rsidR="009752D1" w:rsidRPr="009752D1" w:rsidRDefault="009752D1" w:rsidP="009752D1">
      <w:pPr>
        <w:ind w:firstLine="284"/>
        <w:jc w:val="both"/>
        <w:rPr>
          <w:rFonts w:eastAsia="Calibri"/>
          <w:i/>
          <w:sz w:val="22"/>
          <w:szCs w:val="22"/>
          <w:lang w:val="en-US" w:eastAsia="en-US"/>
        </w:rPr>
      </w:pPr>
    </w:p>
    <w:p w:rsidR="009752D1" w:rsidRDefault="009752D1">
      <w:pPr>
        <w:spacing w:after="200" w:line="276" w:lineRule="auto"/>
        <w:rPr>
          <w:b/>
          <w:bCs/>
        </w:rPr>
      </w:pPr>
      <w:bookmarkStart w:id="2" w:name="_GoBack"/>
      <w:bookmarkEnd w:id="2"/>
      <w:r>
        <w:rPr>
          <w:b/>
          <w:bCs/>
        </w:rPr>
        <w:br w:type="page"/>
      </w:r>
    </w:p>
    <w:p w:rsidR="009752D1" w:rsidRPr="009752D1" w:rsidRDefault="009752D1" w:rsidP="009752D1">
      <w:pPr>
        <w:ind w:firstLine="284"/>
        <w:rPr>
          <w:rFonts w:eastAsia="Calibri"/>
        </w:rPr>
      </w:pPr>
      <w:r w:rsidRPr="009752D1">
        <w:rPr>
          <w:rFonts w:eastAsia="Calibri"/>
        </w:rPr>
        <w:lastRenderedPageBreak/>
        <w:t>УДК 378.091.398+371.123</w:t>
      </w:r>
    </w:p>
    <w:p w:rsidR="009752D1" w:rsidRPr="009752D1" w:rsidRDefault="009752D1" w:rsidP="009752D1">
      <w:pPr>
        <w:ind w:left="284"/>
        <w:rPr>
          <w:rFonts w:eastAsia="Calibri"/>
          <w:kern w:val="20"/>
          <w:sz w:val="20"/>
          <w:szCs w:val="20"/>
          <w:highlight w:val="yellow"/>
        </w:rPr>
      </w:pPr>
    </w:p>
    <w:p w:rsidR="009752D1" w:rsidRPr="009752D1" w:rsidRDefault="009752D1" w:rsidP="009752D1">
      <w:pPr>
        <w:shd w:val="clear" w:color="auto" w:fill="FFFFFF"/>
        <w:ind w:left="284"/>
        <w:rPr>
          <w:rFonts w:ascii="Calibri" w:eastAsia="Calibri" w:hAnsi="Calibri"/>
          <w:b/>
          <w:bCs/>
          <w:kern w:val="20"/>
          <w:sz w:val="32"/>
          <w:szCs w:val="32"/>
        </w:rPr>
      </w:pPr>
      <w:r w:rsidRPr="009752D1">
        <w:rPr>
          <w:rFonts w:ascii="Times New Roman Полужирный" w:eastAsia="Calibri" w:hAnsi="Times New Roman Полужирный"/>
          <w:b/>
          <w:bCs/>
          <w:kern w:val="20"/>
          <w:sz w:val="32"/>
          <w:szCs w:val="32"/>
        </w:rPr>
        <w:t>Техники развития гибких навыков</w:t>
      </w:r>
    </w:p>
    <w:p w:rsidR="009752D1" w:rsidRPr="009752D1" w:rsidRDefault="009752D1" w:rsidP="009752D1">
      <w:pPr>
        <w:shd w:val="clear" w:color="auto" w:fill="FFFFFF"/>
        <w:ind w:left="284"/>
        <w:rPr>
          <w:rFonts w:ascii="Times New Roman Полужирный" w:eastAsia="Calibri" w:hAnsi="Times New Roman Полужирный"/>
          <w:b/>
          <w:bCs/>
          <w:kern w:val="20"/>
          <w:sz w:val="32"/>
          <w:szCs w:val="32"/>
        </w:rPr>
      </w:pPr>
      <w:r w:rsidRPr="009752D1">
        <w:rPr>
          <w:rFonts w:ascii="Times New Roman Полужирный" w:eastAsia="Calibri" w:hAnsi="Times New Roman Полужирный"/>
          <w:b/>
          <w:bCs/>
          <w:kern w:val="20"/>
          <w:sz w:val="32"/>
          <w:szCs w:val="32"/>
        </w:rPr>
        <w:t>у учителей начальной школы</w:t>
      </w:r>
    </w:p>
    <w:p w:rsidR="009752D1" w:rsidRPr="009752D1" w:rsidRDefault="009752D1" w:rsidP="009752D1">
      <w:pPr>
        <w:shd w:val="clear" w:color="auto" w:fill="FFFFFF"/>
        <w:ind w:left="284"/>
        <w:rPr>
          <w:rFonts w:eastAsia="Calibri"/>
          <w:bCs/>
          <w:kern w:val="20"/>
          <w:sz w:val="20"/>
          <w:szCs w:val="20"/>
          <w:highlight w:val="yellow"/>
        </w:rPr>
      </w:pPr>
    </w:p>
    <w:p w:rsidR="009752D1" w:rsidRPr="009752D1" w:rsidRDefault="009752D1" w:rsidP="009752D1">
      <w:pPr>
        <w:ind w:firstLine="284"/>
        <w:jc w:val="both"/>
        <w:rPr>
          <w:rFonts w:eastAsia="Calibri"/>
          <w:b/>
          <w:szCs w:val="22"/>
          <w:lang w:eastAsia="en-US"/>
        </w:rPr>
      </w:pPr>
      <w:r w:rsidRPr="009752D1">
        <w:rPr>
          <w:rFonts w:eastAsia="Calibri"/>
          <w:b/>
          <w:szCs w:val="22"/>
          <w:lang w:eastAsia="en-US"/>
        </w:rPr>
        <w:t xml:space="preserve">И. Е. Девятова </w:t>
      </w:r>
    </w:p>
    <w:p w:rsidR="009752D1" w:rsidRPr="009752D1" w:rsidRDefault="009752D1" w:rsidP="009752D1">
      <w:pPr>
        <w:ind w:firstLine="284"/>
        <w:jc w:val="both"/>
        <w:rPr>
          <w:rFonts w:eastAsia="Calibri"/>
          <w:szCs w:val="22"/>
          <w:lang w:eastAsia="en-US"/>
        </w:rPr>
      </w:pPr>
      <w:hyperlink r:id="rId16" w:history="1">
        <w:r w:rsidRPr="009752D1">
          <w:rPr>
            <w:rFonts w:eastAsia="Calibri"/>
            <w:szCs w:val="22"/>
            <w:lang w:eastAsia="en-US"/>
          </w:rPr>
          <w:t xml:space="preserve">https://orcid.org/0000-0002-8106-9397 </w:t>
        </w:r>
      </w:hyperlink>
    </w:p>
    <w:p w:rsidR="009752D1" w:rsidRPr="009752D1" w:rsidRDefault="009752D1" w:rsidP="009752D1">
      <w:pPr>
        <w:ind w:firstLine="284"/>
        <w:jc w:val="both"/>
        <w:rPr>
          <w:rFonts w:eastAsia="Calibri"/>
          <w:szCs w:val="22"/>
          <w:lang w:val="en-US" w:eastAsia="en-US"/>
        </w:rPr>
      </w:pPr>
      <w:r w:rsidRPr="009752D1">
        <w:rPr>
          <w:rFonts w:eastAsia="Calibri"/>
          <w:szCs w:val="22"/>
          <w:lang w:val="en-US" w:eastAsia="en-US"/>
        </w:rPr>
        <w:t>devytova74rus@mail.ru</w:t>
      </w:r>
    </w:p>
    <w:p w:rsidR="009752D1" w:rsidRPr="009752D1" w:rsidRDefault="009752D1" w:rsidP="009752D1">
      <w:pPr>
        <w:ind w:left="284"/>
        <w:rPr>
          <w:rFonts w:eastAsia="Calibri"/>
          <w:bCs/>
          <w:kern w:val="20"/>
          <w:sz w:val="32"/>
          <w:szCs w:val="32"/>
          <w:lang w:val="en-US"/>
        </w:rPr>
      </w:pPr>
    </w:p>
    <w:p w:rsidR="009752D1" w:rsidRPr="009752D1" w:rsidRDefault="009752D1" w:rsidP="009752D1">
      <w:pPr>
        <w:shd w:val="clear" w:color="auto" w:fill="FFFFFF"/>
        <w:ind w:left="284"/>
        <w:rPr>
          <w:rFonts w:eastAsia="Calibri"/>
          <w:b/>
          <w:bCs/>
          <w:iCs/>
          <w:sz w:val="32"/>
          <w:szCs w:val="22"/>
          <w:lang w:val="en-US"/>
        </w:rPr>
      </w:pPr>
      <w:r w:rsidRPr="009752D1">
        <w:rPr>
          <w:rFonts w:eastAsia="Calibri"/>
          <w:b/>
          <w:bCs/>
          <w:iCs/>
          <w:sz w:val="32"/>
          <w:szCs w:val="22"/>
          <w:lang w:val="en-US"/>
        </w:rPr>
        <w:t>Techniques for developing soft skills in primary school teachers</w:t>
      </w:r>
    </w:p>
    <w:p w:rsidR="009752D1" w:rsidRPr="009752D1" w:rsidRDefault="009752D1" w:rsidP="009752D1">
      <w:pPr>
        <w:shd w:val="clear" w:color="auto" w:fill="FFFFFF"/>
        <w:ind w:left="284"/>
        <w:rPr>
          <w:rFonts w:eastAsia="Calibri"/>
          <w:b/>
          <w:kern w:val="20"/>
          <w:sz w:val="16"/>
          <w:szCs w:val="16"/>
          <w:highlight w:val="yellow"/>
          <w:lang w:val="en-US"/>
        </w:rPr>
      </w:pPr>
    </w:p>
    <w:p w:rsidR="009752D1" w:rsidRDefault="009752D1" w:rsidP="009752D1">
      <w:pPr>
        <w:ind w:firstLine="284"/>
        <w:jc w:val="both"/>
        <w:rPr>
          <w:rFonts w:eastAsia="Calibri"/>
          <w:b/>
          <w:szCs w:val="22"/>
          <w:lang w:eastAsia="en-US"/>
        </w:rPr>
      </w:pPr>
      <w:r w:rsidRPr="009752D1">
        <w:rPr>
          <w:rFonts w:eastAsia="Calibri"/>
          <w:b/>
          <w:szCs w:val="22"/>
          <w:lang w:val="en-US" w:eastAsia="en-US"/>
        </w:rPr>
        <w:t>I</w:t>
      </w:r>
      <w:r w:rsidRPr="009752D1">
        <w:rPr>
          <w:rFonts w:eastAsia="Calibri"/>
          <w:b/>
          <w:szCs w:val="22"/>
          <w:lang w:eastAsia="en-US"/>
        </w:rPr>
        <w:t xml:space="preserve">. </w:t>
      </w:r>
      <w:r w:rsidRPr="009752D1">
        <w:rPr>
          <w:rFonts w:eastAsia="Calibri"/>
          <w:b/>
          <w:szCs w:val="22"/>
          <w:lang w:val="en-US" w:eastAsia="en-US"/>
        </w:rPr>
        <w:t>E</w:t>
      </w:r>
      <w:r w:rsidRPr="009752D1">
        <w:rPr>
          <w:rFonts w:eastAsia="Calibri"/>
          <w:b/>
          <w:szCs w:val="22"/>
          <w:lang w:eastAsia="en-US"/>
        </w:rPr>
        <w:t xml:space="preserve">. </w:t>
      </w:r>
      <w:proofErr w:type="spellStart"/>
      <w:r w:rsidRPr="009752D1">
        <w:rPr>
          <w:rFonts w:eastAsia="Calibri"/>
          <w:b/>
          <w:szCs w:val="22"/>
          <w:lang w:val="en-US" w:eastAsia="en-US"/>
        </w:rPr>
        <w:t>Devyatova</w:t>
      </w:r>
      <w:proofErr w:type="spellEnd"/>
    </w:p>
    <w:p w:rsidR="009752D1" w:rsidRPr="009752D1" w:rsidRDefault="009752D1" w:rsidP="009752D1">
      <w:pPr>
        <w:ind w:firstLine="284"/>
        <w:jc w:val="both"/>
        <w:rPr>
          <w:rFonts w:eastAsia="Calibri"/>
          <w:b/>
          <w:szCs w:val="22"/>
          <w:lang w:eastAsia="en-US"/>
        </w:rPr>
      </w:pPr>
    </w:p>
    <w:p w:rsidR="009752D1" w:rsidRPr="009752D1" w:rsidRDefault="009752D1" w:rsidP="009752D1">
      <w:pPr>
        <w:shd w:val="clear" w:color="auto" w:fill="FFFFFF"/>
        <w:ind w:firstLine="284"/>
        <w:jc w:val="both"/>
        <w:rPr>
          <w:b/>
          <w:sz w:val="22"/>
          <w:szCs w:val="22"/>
        </w:rPr>
      </w:pPr>
      <w:r w:rsidRPr="009752D1">
        <w:rPr>
          <w:b/>
          <w:sz w:val="22"/>
          <w:szCs w:val="22"/>
        </w:rPr>
        <w:t>Аннотация</w:t>
      </w:r>
    </w:p>
    <w:p w:rsidR="009752D1" w:rsidRPr="009752D1" w:rsidRDefault="009752D1" w:rsidP="009752D1">
      <w:pPr>
        <w:ind w:firstLine="284"/>
        <w:jc w:val="both"/>
        <w:textAlignment w:val="top"/>
        <w:rPr>
          <w:rFonts w:eastAsia="Calibri"/>
          <w:i/>
          <w:sz w:val="22"/>
          <w:szCs w:val="22"/>
          <w:lang w:eastAsia="en-US"/>
        </w:rPr>
      </w:pPr>
      <w:r w:rsidRPr="009752D1">
        <w:rPr>
          <w:rFonts w:eastAsia="Calibri"/>
          <w:i/>
          <w:spacing w:val="-4"/>
          <w:sz w:val="22"/>
          <w:szCs w:val="22"/>
          <w:lang w:eastAsia="en-US"/>
        </w:rPr>
        <w:t xml:space="preserve">В статье </w:t>
      </w:r>
      <w:r w:rsidRPr="009752D1">
        <w:rPr>
          <w:rFonts w:eastAsia="Calibri"/>
          <w:b/>
          <w:i/>
          <w:spacing w:val="-4"/>
          <w:sz w:val="22"/>
          <w:szCs w:val="22"/>
          <w:lang w:eastAsia="en-US"/>
        </w:rPr>
        <w:t>актуализируется проблема</w:t>
      </w:r>
      <w:r w:rsidRPr="009752D1">
        <w:rPr>
          <w:rFonts w:eastAsia="Calibri"/>
          <w:i/>
          <w:spacing w:val="-4"/>
          <w:sz w:val="22"/>
          <w:szCs w:val="22"/>
          <w:lang w:eastAsia="en-US"/>
        </w:rPr>
        <w:t xml:space="preserve"> развития гибких навыков у педагогических работников российской школы как новой ценности в их профессиональном совершенствовании. Достижение нового качества образования зависит от личности учителя. Его миссия существенно изменится в самой ближайшей перспективе по причине предъявления новых требований к педагогической деятельности в условиях цифрового общества и в ситуации неопределенности.</w:t>
      </w:r>
      <w:r w:rsidRPr="009752D1">
        <w:rPr>
          <w:rFonts w:eastAsia="Calibri"/>
          <w:i/>
          <w:sz w:val="22"/>
          <w:szCs w:val="22"/>
          <w:lang w:eastAsia="en-US"/>
        </w:rPr>
        <w:t xml:space="preserve"> Новые вызовы образования </w:t>
      </w:r>
      <w:r w:rsidRPr="009752D1">
        <w:rPr>
          <w:rFonts w:eastAsia="Calibri"/>
          <w:i/>
          <w:sz w:val="22"/>
          <w:szCs w:val="22"/>
          <w:lang w:val="en-US" w:eastAsia="en-US"/>
        </w:rPr>
        <w:t>XXI</w:t>
      </w:r>
      <w:r w:rsidRPr="009752D1">
        <w:rPr>
          <w:rFonts w:eastAsia="Calibri"/>
          <w:i/>
          <w:sz w:val="22"/>
          <w:szCs w:val="22"/>
          <w:lang w:eastAsia="en-US"/>
        </w:rPr>
        <w:t xml:space="preserve"> века могут быть нивелированы повышением профессионализма российских учителей. </w:t>
      </w:r>
      <w:r w:rsidRPr="009752D1">
        <w:rPr>
          <w:rFonts w:eastAsia="Calibri"/>
          <w:i/>
          <w:sz w:val="22"/>
          <w:szCs w:val="22"/>
          <w:shd w:val="clear" w:color="auto" w:fill="FFFFFF"/>
          <w:lang w:eastAsia="en-US"/>
        </w:rPr>
        <w:t xml:space="preserve">В статье констатируется факт усиления роли </w:t>
      </w:r>
      <w:proofErr w:type="spellStart"/>
      <w:r w:rsidRPr="009752D1">
        <w:rPr>
          <w:rFonts w:eastAsia="Calibri"/>
          <w:i/>
          <w:sz w:val="22"/>
          <w:szCs w:val="22"/>
          <w:shd w:val="clear" w:color="auto" w:fill="FFFFFF"/>
          <w:lang w:eastAsia="en-US"/>
        </w:rPr>
        <w:t>надпрофессиональных</w:t>
      </w:r>
      <w:proofErr w:type="spellEnd"/>
      <w:r w:rsidRPr="009752D1">
        <w:rPr>
          <w:rFonts w:eastAsia="Calibri"/>
          <w:i/>
          <w:sz w:val="22"/>
          <w:szCs w:val="22"/>
          <w:shd w:val="clear" w:color="auto" w:fill="FFFFFF"/>
          <w:lang w:eastAsia="en-US"/>
        </w:rPr>
        <w:t xml:space="preserve"> навыков (</w:t>
      </w:r>
      <w:proofErr w:type="spellStart"/>
      <w:r w:rsidRPr="009752D1">
        <w:rPr>
          <w:rFonts w:eastAsia="Calibri"/>
          <w:i/>
          <w:sz w:val="22"/>
          <w:szCs w:val="22"/>
          <w:shd w:val="clear" w:color="auto" w:fill="FFFFFF"/>
          <w:lang w:eastAsia="en-US"/>
        </w:rPr>
        <w:t>soft</w:t>
      </w:r>
      <w:proofErr w:type="spellEnd"/>
      <w:r w:rsidRPr="009752D1">
        <w:rPr>
          <w:rFonts w:eastAsia="Calibri"/>
          <w:i/>
          <w:sz w:val="22"/>
          <w:szCs w:val="22"/>
          <w:shd w:val="clear" w:color="auto" w:fill="FFFFFF"/>
          <w:lang w:eastAsia="en-US"/>
        </w:rPr>
        <w:t xml:space="preserve"> </w:t>
      </w:r>
      <w:proofErr w:type="spellStart"/>
      <w:r w:rsidRPr="009752D1">
        <w:rPr>
          <w:rFonts w:eastAsia="Calibri"/>
          <w:i/>
          <w:sz w:val="22"/>
          <w:szCs w:val="22"/>
          <w:shd w:val="clear" w:color="auto" w:fill="FFFFFF"/>
          <w:lang w:eastAsia="en-US"/>
        </w:rPr>
        <w:t>skills</w:t>
      </w:r>
      <w:proofErr w:type="spellEnd"/>
      <w:r w:rsidRPr="009752D1">
        <w:rPr>
          <w:rFonts w:eastAsia="Calibri"/>
          <w:i/>
          <w:sz w:val="22"/>
          <w:szCs w:val="22"/>
          <w:shd w:val="clear" w:color="auto" w:fill="FFFFFF"/>
          <w:lang w:eastAsia="en-US"/>
        </w:rPr>
        <w:t xml:space="preserve">), поэтому важность и необходимость владения данными навыками рассматривается как приоритет профессионального развития российских педагогов в будущем. </w:t>
      </w:r>
      <w:r w:rsidRPr="009752D1">
        <w:rPr>
          <w:i/>
          <w:sz w:val="22"/>
          <w:szCs w:val="22"/>
        </w:rPr>
        <w:t xml:space="preserve">Педагог должен быть готов начать формировать гибкие навыки уже у младших школьников при условии, что сам на достаточном уровне ими владеет. </w:t>
      </w:r>
      <w:r w:rsidRPr="009752D1">
        <w:rPr>
          <w:rFonts w:eastAsia="Calibri"/>
          <w:i/>
          <w:sz w:val="22"/>
          <w:szCs w:val="22"/>
          <w:lang w:eastAsia="en-US"/>
        </w:rPr>
        <w:t xml:space="preserve">Проблема обосновывается на социально-педагогическом, научно-педагогическом и научно-методическом уровнях. </w:t>
      </w:r>
      <w:r w:rsidRPr="009752D1">
        <w:rPr>
          <w:rFonts w:eastAsia="Calibri"/>
          <w:b/>
          <w:i/>
          <w:sz w:val="22"/>
          <w:szCs w:val="22"/>
          <w:lang w:eastAsia="en-US"/>
        </w:rPr>
        <w:t>Ставится цель</w:t>
      </w:r>
      <w:r w:rsidRPr="009752D1">
        <w:rPr>
          <w:rFonts w:eastAsia="Calibri"/>
          <w:i/>
          <w:sz w:val="22"/>
          <w:szCs w:val="22"/>
          <w:lang w:eastAsia="en-US"/>
        </w:rPr>
        <w:t xml:space="preserve"> определения подхода к развитию гибких навыков у учителей начальных классов в условиях непрерывного повышения квалификации. </w:t>
      </w:r>
      <w:r w:rsidRPr="009752D1">
        <w:rPr>
          <w:rFonts w:eastAsia="Calibri"/>
          <w:b/>
          <w:i/>
          <w:sz w:val="22"/>
          <w:szCs w:val="22"/>
          <w:lang w:eastAsia="en-US"/>
        </w:rPr>
        <w:t xml:space="preserve">Методологическими основами исследования </w:t>
      </w:r>
      <w:r w:rsidRPr="009752D1">
        <w:rPr>
          <w:rFonts w:eastAsia="Calibri"/>
          <w:i/>
          <w:sz w:val="22"/>
          <w:szCs w:val="22"/>
          <w:lang w:eastAsia="en-US"/>
        </w:rPr>
        <w:t xml:space="preserve">стали </w:t>
      </w:r>
      <w:proofErr w:type="spellStart"/>
      <w:r w:rsidRPr="009752D1">
        <w:rPr>
          <w:rFonts w:eastAsia="Calibri"/>
          <w:i/>
          <w:sz w:val="22"/>
          <w:szCs w:val="22"/>
          <w:lang w:eastAsia="en-US"/>
        </w:rPr>
        <w:t>андрагогический</w:t>
      </w:r>
      <w:proofErr w:type="spellEnd"/>
      <w:r w:rsidRPr="009752D1">
        <w:rPr>
          <w:rFonts w:eastAsia="Calibri"/>
          <w:i/>
          <w:sz w:val="22"/>
          <w:szCs w:val="22"/>
          <w:lang w:eastAsia="en-US"/>
        </w:rPr>
        <w:t xml:space="preserve"> и субъектно-</w:t>
      </w:r>
      <w:proofErr w:type="spellStart"/>
      <w:r w:rsidRPr="009752D1">
        <w:rPr>
          <w:rFonts w:eastAsia="Calibri"/>
          <w:i/>
          <w:sz w:val="22"/>
          <w:szCs w:val="22"/>
          <w:lang w:eastAsia="en-US"/>
        </w:rPr>
        <w:t>деятельностные</w:t>
      </w:r>
      <w:proofErr w:type="spellEnd"/>
      <w:r w:rsidRPr="009752D1">
        <w:rPr>
          <w:rFonts w:eastAsia="Calibri"/>
          <w:i/>
          <w:sz w:val="22"/>
          <w:szCs w:val="22"/>
          <w:lang w:eastAsia="en-US"/>
        </w:rPr>
        <w:t xml:space="preserve"> подходы. Проводится обзор научных исследований, определяющих подходы к структуре </w:t>
      </w:r>
      <w:proofErr w:type="spellStart"/>
      <w:r w:rsidRPr="009752D1">
        <w:rPr>
          <w:rFonts w:eastAsia="Calibri"/>
          <w:i/>
          <w:sz w:val="22"/>
          <w:szCs w:val="22"/>
          <w:lang w:eastAsia="en-US"/>
        </w:rPr>
        <w:t>soft</w:t>
      </w:r>
      <w:proofErr w:type="spellEnd"/>
      <w:r w:rsidRPr="009752D1">
        <w:rPr>
          <w:rFonts w:eastAsia="Calibri"/>
          <w:i/>
          <w:sz w:val="22"/>
          <w:szCs w:val="22"/>
          <w:lang w:eastAsia="en-US"/>
        </w:rPr>
        <w:t xml:space="preserve"> </w:t>
      </w:r>
      <w:proofErr w:type="spellStart"/>
      <w:r w:rsidRPr="009752D1">
        <w:rPr>
          <w:rFonts w:eastAsia="Calibri"/>
          <w:i/>
          <w:sz w:val="22"/>
          <w:szCs w:val="22"/>
          <w:lang w:eastAsia="en-US"/>
        </w:rPr>
        <w:t>skills</w:t>
      </w:r>
      <w:proofErr w:type="spellEnd"/>
      <w:r w:rsidRPr="009752D1">
        <w:rPr>
          <w:rFonts w:eastAsia="Calibri"/>
          <w:i/>
          <w:sz w:val="22"/>
          <w:szCs w:val="22"/>
          <w:lang w:eastAsia="en-US"/>
        </w:rPr>
        <w:t xml:space="preserve">, тенденции их развития в условиях новых требований и вызовов в подготовке педагогических работников и повышения их квалификации. Определяются место и роль гибких навыков в личностном и профессиональном развитии педагога. Обосновывается необходимость принятия педагогами начального общего образования гибких компетенций как условия достижения нового качества образования. </w:t>
      </w:r>
      <w:r w:rsidRPr="009752D1">
        <w:rPr>
          <w:rFonts w:eastAsia="Calibri"/>
          <w:b/>
          <w:i/>
          <w:sz w:val="22"/>
          <w:szCs w:val="22"/>
          <w:lang w:eastAsia="en-US"/>
        </w:rPr>
        <w:t>Описание результатов</w:t>
      </w:r>
      <w:r w:rsidRPr="009752D1">
        <w:rPr>
          <w:rFonts w:eastAsia="Calibri"/>
          <w:i/>
          <w:sz w:val="22"/>
          <w:szCs w:val="22"/>
          <w:lang w:eastAsia="en-US"/>
        </w:rPr>
        <w:t xml:space="preserve"> связано с характеристикой технологий для развития, преобразования и коррекции гибких компетенций учителя начальной школы в условиях формального повышения квалификации. Практическая значимость исследования состоит в разработке и апробации сце</w:t>
      </w:r>
      <w:r w:rsidRPr="009752D1">
        <w:rPr>
          <w:rFonts w:eastAsia="Calibri"/>
          <w:i/>
          <w:sz w:val="22"/>
          <w:szCs w:val="22"/>
          <w:lang w:eastAsia="en-US"/>
        </w:rPr>
        <w:softHyphen/>
        <w:t>нарного плана образовательного события, ориентированного на развитие профессиональных компетенций и гибких навыков учителей начальной школы в рамках дополнительного профессионального образования. Статья представляет интерес для практических работников системы общего образования и исследователей.</w:t>
      </w:r>
    </w:p>
    <w:p w:rsidR="009752D1" w:rsidRPr="009752D1" w:rsidRDefault="009752D1" w:rsidP="009752D1">
      <w:pPr>
        <w:ind w:firstLine="284"/>
        <w:jc w:val="both"/>
        <w:rPr>
          <w:rFonts w:eastAsia="Calibri"/>
          <w:b/>
          <w:sz w:val="22"/>
          <w:szCs w:val="22"/>
          <w:shd w:val="clear" w:color="auto" w:fill="FFFFFF"/>
          <w:lang w:val="en-US" w:eastAsia="en-US"/>
        </w:rPr>
      </w:pPr>
      <w:r w:rsidRPr="009752D1">
        <w:rPr>
          <w:rFonts w:eastAsia="Calibri"/>
          <w:b/>
          <w:sz w:val="22"/>
          <w:szCs w:val="22"/>
          <w:shd w:val="clear" w:color="auto" w:fill="FFFFFF"/>
          <w:lang w:val="en-US" w:eastAsia="en-US"/>
        </w:rPr>
        <w:t>Abstract</w:t>
      </w:r>
    </w:p>
    <w:p w:rsidR="009752D1" w:rsidRPr="009752D1" w:rsidRDefault="009752D1" w:rsidP="009752D1">
      <w:pPr>
        <w:ind w:firstLine="284"/>
        <w:jc w:val="both"/>
        <w:rPr>
          <w:rFonts w:eastAsia="Calibri"/>
          <w:i/>
          <w:spacing w:val="2"/>
          <w:sz w:val="22"/>
          <w:szCs w:val="22"/>
          <w:shd w:val="clear" w:color="auto" w:fill="FFFFFF"/>
          <w:lang w:val="en-US" w:eastAsia="en-US"/>
        </w:rPr>
      </w:pPr>
      <w:r w:rsidRPr="009752D1">
        <w:rPr>
          <w:rFonts w:eastAsia="Calibri"/>
          <w:i/>
          <w:sz w:val="22"/>
          <w:szCs w:val="22"/>
          <w:shd w:val="clear" w:color="auto" w:fill="FFFFFF"/>
          <w:lang w:val="en-US" w:eastAsia="en-US"/>
        </w:rPr>
        <w:t xml:space="preserve">The article </w:t>
      </w:r>
      <w:r w:rsidRPr="009752D1">
        <w:rPr>
          <w:rFonts w:eastAsia="Calibri"/>
          <w:b/>
          <w:i/>
          <w:sz w:val="22"/>
          <w:szCs w:val="22"/>
          <w:shd w:val="clear" w:color="auto" w:fill="FFFFFF"/>
          <w:lang w:val="en-US" w:eastAsia="en-US"/>
        </w:rPr>
        <w:t>actualizes the problem</w:t>
      </w:r>
      <w:r w:rsidRPr="009752D1">
        <w:rPr>
          <w:rFonts w:eastAsia="Calibri"/>
          <w:i/>
          <w:sz w:val="22"/>
          <w:szCs w:val="22"/>
          <w:shd w:val="clear" w:color="auto" w:fill="FFFFFF"/>
          <w:lang w:val="en-US" w:eastAsia="en-US"/>
        </w:rPr>
        <w:t xml:space="preserve"> of the development of flexible skills among teachers of the Russian school as a new value in their professional improvement. Achieving a new quality of education depends on the personality of the teacher. Its mission will change significantly in the very near future due to the introduction of new requirements for teaching activities in a digital society and in a situation of uncertainty. New challenges of education of the 21st century can be leveled by increasing the professionalism of Russian teachers. The article states the fact of strengthening the role of supra-</w:t>
      </w:r>
      <w:r w:rsidRPr="009752D1">
        <w:rPr>
          <w:rFonts w:eastAsia="Calibri"/>
          <w:i/>
          <w:sz w:val="22"/>
          <w:szCs w:val="22"/>
          <w:shd w:val="clear" w:color="auto" w:fill="FFFFFF"/>
          <w:lang w:val="en-US" w:eastAsia="en-US"/>
        </w:rPr>
        <w:lastRenderedPageBreak/>
        <w:t xml:space="preserve">professional skills (soft skills), therefore, the importance and necessity of owning these skills is considered as a priority of professional development of Russian teachers in the future. The teacher should be ready to begin to form flexible skills already in younger students, provided that he himself owns them at a sufficient level. The problem is substantiated at the socio-pedagogical, scientific-pedagogical and scientific-methodological levels. </w:t>
      </w:r>
      <w:r w:rsidRPr="009752D1">
        <w:rPr>
          <w:rFonts w:eastAsia="Calibri"/>
          <w:b/>
          <w:i/>
          <w:sz w:val="22"/>
          <w:szCs w:val="22"/>
          <w:shd w:val="clear" w:color="auto" w:fill="FFFFFF"/>
          <w:lang w:val="en-US" w:eastAsia="en-US"/>
        </w:rPr>
        <w:t>The aim</w:t>
      </w:r>
      <w:r w:rsidRPr="009752D1">
        <w:rPr>
          <w:rFonts w:eastAsia="Calibri"/>
          <w:i/>
          <w:sz w:val="22"/>
          <w:szCs w:val="22"/>
          <w:shd w:val="clear" w:color="auto" w:fill="FFFFFF"/>
          <w:lang w:val="en-US" w:eastAsia="en-US"/>
        </w:rPr>
        <w:t xml:space="preserve"> is to substantiate the approach to the development of flexible skills in primary school teachers in conditions of continuous professional development. </w:t>
      </w:r>
      <w:r w:rsidRPr="009752D1">
        <w:rPr>
          <w:rFonts w:eastAsia="Calibri"/>
          <w:i/>
          <w:spacing w:val="2"/>
          <w:sz w:val="22"/>
          <w:szCs w:val="22"/>
          <w:shd w:val="clear" w:color="auto" w:fill="FFFFFF"/>
          <w:lang w:val="en-US" w:eastAsia="en-US"/>
        </w:rPr>
        <w:t xml:space="preserve">The </w:t>
      </w:r>
      <w:r w:rsidRPr="009752D1">
        <w:rPr>
          <w:rFonts w:eastAsia="Calibri"/>
          <w:b/>
          <w:i/>
          <w:spacing w:val="2"/>
          <w:sz w:val="22"/>
          <w:szCs w:val="22"/>
          <w:shd w:val="clear" w:color="auto" w:fill="FFFFFF"/>
          <w:lang w:val="en-US" w:eastAsia="en-US"/>
        </w:rPr>
        <w:t>methodological foundations</w:t>
      </w:r>
      <w:r w:rsidRPr="009752D1">
        <w:rPr>
          <w:rFonts w:eastAsia="Calibri"/>
          <w:i/>
          <w:spacing w:val="2"/>
          <w:sz w:val="22"/>
          <w:szCs w:val="22"/>
          <w:shd w:val="clear" w:color="auto" w:fill="FFFFFF"/>
          <w:lang w:val="en-US" w:eastAsia="en-US"/>
        </w:rPr>
        <w:t xml:space="preserve"> of the study were </w:t>
      </w:r>
      <w:proofErr w:type="spellStart"/>
      <w:r w:rsidRPr="009752D1">
        <w:rPr>
          <w:rFonts w:eastAsia="Calibri"/>
          <w:i/>
          <w:spacing w:val="2"/>
          <w:sz w:val="22"/>
          <w:szCs w:val="22"/>
          <w:shd w:val="clear" w:color="auto" w:fill="FFFFFF"/>
          <w:lang w:val="en-US" w:eastAsia="en-US"/>
        </w:rPr>
        <w:t>andragogical</w:t>
      </w:r>
      <w:proofErr w:type="spellEnd"/>
      <w:r w:rsidRPr="009752D1">
        <w:rPr>
          <w:rFonts w:eastAsia="Calibri"/>
          <w:i/>
          <w:spacing w:val="2"/>
          <w:sz w:val="22"/>
          <w:szCs w:val="22"/>
          <w:shd w:val="clear" w:color="auto" w:fill="FFFFFF"/>
          <w:lang w:val="en-US" w:eastAsia="en-US"/>
        </w:rPr>
        <w:t xml:space="preserve"> and subject-activity approaches. A review of scientific research defining approaches to the structure of soft skills, trends in their development in the context of new requirements and challenges in the training of teachers and their professional development is conducted. The place and role of flexible skills in the personal and professional development of a teacher are determined. The necessity of adopting flexible competencies by teachers of primary general education as a condition for achieving a new quality of education is substantiated. </w:t>
      </w:r>
      <w:r w:rsidRPr="009752D1">
        <w:rPr>
          <w:rFonts w:eastAsia="Calibri"/>
          <w:b/>
          <w:i/>
          <w:spacing w:val="2"/>
          <w:sz w:val="22"/>
          <w:szCs w:val="22"/>
          <w:shd w:val="clear" w:color="auto" w:fill="FFFFFF"/>
          <w:lang w:val="en-US" w:eastAsia="en-US"/>
        </w:rPr>
        <w:t>The description</w:t>
      </w:r>
      <w:r w:rsidRPr="009752D1">
        <w:rPr>
          <w:rFonts w:eastAsia="Calibri"/>
          <w:i/>
          <w:spacing w:val="2"/>
          <w:sz w:val="22"/>
          <w:szCs w:val="22"/>
          <w:shd w:val="clear" w:color="auto" w:fill="FFFFFF"/>
          <w:lang w:val="en-US" w:eastAsia="en-US"/>
        </w:rPr>
        <w:t xml:space="preserve"> of the results is related to the characteristics of technologies for the development, transformation and correction of flexible competencies of primary school teachers in conditions of formal professional development. The practical significance of the research consists in the development and testing of a scenario plan for an educational event focused on the development of professional competencies and flexible skills of primary school teachers within the framework of additional professional education. The article is of interest to practitioners of the general education system and researchers.</w:t>
      </w:r>
    </w:p>
    <w:p w:rsidR="009752D1" w:rsidRPr="009752D1" w:rsidRDefault="009752D1" w:rsidP="009752D1">
      <w:pPr>
        <w:ind w:firstLine="284"/>
        <w:jc w:val="both"/>
        <w:rPr>
          <w:rFonts w:eastAsia="Calibri"/>
          <w:sz w:val="22"/>
          <w:szCs w:val="22"/>
          <w:shd w:val="clear" w:color="auto" w:fill="FFFFFF"/>
          <w:lang w:eastAsia="en-US"/>
        </w:rPr>
      </w:pPr>
      <w:r w:rsidRPr="009752D1">
        <w:rPr>
          <w:rFonts w:eastAsia="Calibri"/>
          <w:b/>
          <w:i/>
          <w:sz w:val="22"/>
          <w:szCs w:val="22"/>
          <w:shd w:val="clear" w:color="auto" w:fill="FFFFFF"/>
          <w:lang w:eastAsia="en-US"/>
        </w:rPr>
        <w:t xml:space="preserve">Ключевые слова: </w:t>
      </w:r>
      <w:r w:rsidRPr="009752D1">
        <w:rPr>
          <w:rFonts w:eastAsia="Calibri"/>
          <w:i/>
          <w:sz w:val="22"/>
          <w:szCs w:val="22"/>
          <w:shd w:val="clear" w:color="auto" w:fill="FFFFFF"/>
          <w:lang w:eastAsia="en-US"/>
        </w:rPr>
        <w:t xml:space="preserve">человеческий капитал учителя, </w:t>
      </w:r>
      <w:r w:rsidRPr="009752D1">
        <w:rPr>
          <w:rFonts w:eastAsia="Calibri"/>
          <w:i/>
          <w:sz w:val="22"/>
          <w:szCs w:val="22"/>
          <w:lang w:val="en-US" w:eastAsia="en-US"/>
        </w:rPr>
        <w:t>soft</w:t>
      </w:r>
      <w:r w:rsidRPr="009752D1">
        <w:rPr>
          <w:rFonts w:eastAsia="Calibri"/>
          <w:i/>
          <w:sz w:val="22"/>
          <w:szCs w:val="22"/>
          <w:lang w:eastAsia="en-US"/>
        </w:rPr>
        <w:t xml:space="preserve"> </w:t>
      </w:r>
      <w:r w:rsidRPr="009752D1">
        <w:rPr>
          <w:rFonts w:eastAsia="Calibri"/>
          <w:i/>
          <w:sz w:val="22"/>
          <w:szCs w:val="22"/>
          <w:lang w:val="en-US" w:eastAsia="en-US"/>
        </w:rPr>
        <w:t>skills</w:t>
      </w:r>
      <w:r w:rsidRPr="009752D1">
        <w:rPr>
          <w:rFonts w:eastAsia="Calibri"/>
          <w:i/>
          <w:sz w:val="22"/>
          <w:szCs w:val="22"/>
          <w:lang w:eastAsia="en-US"/>
        </w:rPr>
        <w:t xml:space="preserve"> педагогических работников, образовательное событие, начальное общее образование.</w:t>
      </w:r>
    </w:p>
    <w:p w:rsidR="009752D1" w:rsidRPr="009752D1" w:rsidRDefault="009752D1" w:rsidP="009752D1">
      <w:pPr>
        <w:ind w:firstLine="284"/>
        <w:jc w:val="both"/>
        <w:rPr>
          <w:rFonts w:eastAsia="Calibri"/>
          <w:i/>
          <w:sz w:val="22"/>
          <w:szCs w:val="22"/>
          <w:lang w:val="en-US" w:eastAsia="en-US"/>
        </w:rPr>
      </w:pPr>
      <w:r w:rsidRPr="009752D1">
        <w:rPr>
          <w:rFonts w:eastAsia="Calibri"/>
          <w:b/>
          <w:i/>
          <w:sz w:val="22"/>
          <w:szCs w:val="22"/>
          <w:lang w:val="en-US" w:eastAsia="en-US"/>
        </w:rPr>
        <w:t>Keywords:</w:t>
      </w:r>
      <w:r w:rsidRPr="009752D1">
        <w:rPr>
          <w:rFonts w:eastAsia="Calibri"/>
          <w:i/>
          <w:sz w:val="22"/>
          <w:szCs w:val="22"/>
          <w:lang w:val="en-US" w:eastAsia="en-US"/>
        </w:rPr>
        <w:t xml:space="preserve"> teacher's human capital, soft skills of teachers, educational event, primary general education.</w:t>
      </w:r>
    </w:p>
    <w:p w:rsidR="009752D1" w:rsidRPr="009752D1" w:rsidRDefault="009752D1" w:rsidP="00EB5296">
      <w:pPr>
        <w:tabs>
          <w:tab w:val="left" w:pos="720"/>
        </w:tabs>
        <w:outlineLvl w:val="0"/>
        <w:rPr>
          <w:b/>
          <w:bCs/>
          <w:lang w:val="en-US"/>
        </w:rPr>
      </w:pPr>
    </w:p>
    <w:sectPr w:rsidR="009752D1" w:rsidRPr="009752D1" w:rsidSect="00A46A92">
      <w:headerReference w:type="even" r:id="rId17"/>
      <w:headerReference w:type="default" r:id="rId18"/>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EE" w:rsidRDefault="000061EE">
      <w:r>
        <w:separator/>
      </w:r>
    </w:p>
  </w:endnote>
  <w:endnote w:type="continuationSeparator" w:id="0">
    <w:p w:rsidR="000061EE" w:rsidRDefault="0000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font586">
    <w:altName w:val="MS Gothic"/>
    <w:charset w:val="80"/>
    <w:family w:val="roman"/>
    <w:pitch w:val="default"/>
  </w:font>
  <w:font w:name="+mn-e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EE" w:rsidRDefault="000061EE">
      <w:r>
        <w:separator/>
      </w:r>
    </w:p>
  </w:footnote>
  <w:footnote w:type="continuationSeparator" w:id="0">
    <w:p w:rsidR="000061EE" w:rsidRDefault="000061EE">
      <w:r>
        <w:continuationSeparator/>
      </w:r>
    </w:p>
  </w:footnote>
  <w:footnote w:id="1">
    <w:p w:rsidR="009752D1" w:rsidRPr="00BD64A6" w:rsidRDefault="009752D1" w:rsidP="009752D1">
      <w:pPr>
        <w:pStyle w:val="af8"/>
        <w:spacing w:after="120"/>
        <w:rPr>
          <w:spacing w:val="-4"/>
        </w:rPr>
      </w:pPr>
      <w:r w:rsidRPr="00BD64A6">
        <w:rPr>
          <w:rStyle w:val="af5"/>
          <w:spacing w:val="-4"/>
        </w:rPr>
        <w:footnoteRef/>
      </w:r>
      <w:r w:rsidRPr="00BD64A6">
        <w:rPr>
          <w:spacing w:val="-4"/>
        </w:rPr>
        <w:t xml:space="preserve"> </w:t>
      </w:r>
      <w:proofErr w:type="gramStart"/>
      <w:r w:rsidRPr="00BD64A6">
        <w:rPr>
          <w:spacing w:val="-4"/>
        </w:rPr>
        <w:t>Исследование выполнено при поддержке Росси</w:t>
      </w:r>
      <w:r w:rsidRPr="00BD64A6">
        <w:rPr>
          <w:spacing w:val="-4"/>
        </w:rPr>
        <w:t>й</w:t>
      </w:r>
      <w:r w:rsidRPr="00BD64A6">
        <w:rPr>
          <w:spacing w:val="-4"/>
        </w:rPr>
        <w:t>ского фонда фундаментальных исследований (проект №</w:t>
      </w:r>
      <w:r>
        <w:rPr>
          <w:spacing w:val="-4"/>
        </w:rPr>
        <w:t> </w:t>
      </w:r>
      <w:r w:rsidRPr="00BD64A6">
        <w:rPr>
          <w:spacing w:val="-4"/>
        </w:rPr>
        <w:t>20-013-00811A «Индивидуализация образовател</w:t>
      </w:r>
      <w:r w:rsidRPr="00BD64A6">
        <w:rPr>
          <w:spacing w:val="-4"/>
        </w:rPr>
        <w:t>ь</w:t>
      </w:r>
      <w:r w:rsidRPr="00BD64A6">
        <w:rPr>
          <w:spacing w:val="-4"/>
        </w:rPr>
        <w:t>ной среды как фактор развития инклюзивных проце</w:t>
      </w:r>
      <w:r w:rsidRPr="00BD64A6">
        <w:rPr>
          <w:spacing w:val="-4"/>
        </w:rPr>
        <w:t>с</w:t>
      </w:r>
      <w:r w:rsidRPr="00BD64A6">
        <w:rPr>
          <w:spacing w:val="-4"/>
        </w:rPr>
        <w:t>сов в обучении и воспитании детей с ограниченными возможностями</w:t>
      </w:r>
      <w:r>
        <w:rPr>
          <w:spacing w:val="-4"/>
        </w:rPr>
        <w:t xml:space="preserve"> здоровья (ОВЗ), проживающих на </w:t>
      </w:r>
      <w:r w:rsidRPr="00BD64A6">
        <w:rPr>
          <w:spacing w:val="-4"/>
        </w:rPr>
        <w:t>городских и сельских территор</w:t>
      </w:r>
      <w:r w:rsidRPr="00BD64A6">
        <w:rPr>
          <w:spacing w:val="-4"/>
        </w:rPr>
        <w:t>и</w:t>
      </w:r>
      <w:r w:rsidRPr="00BD64A6">
        <w:rPr>
          <w:spacing w:val="-4"/>
        </w:rPr>
        <w:t>ях».</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0061EE">
      <w:trPr>
        <w:trHeight w:val="1077"/>
      </w:trPr>
      <w:tc>
        <w:tcPr>
          <w:tcW w:w="601" w:type="pct"/>
        </w:tcPr>
        <w:p w:rsidR="000061EE" w:rsidRPr="001A3DE1" w:rsidRDefault="000061EE" w:rsidP="000061EE">
          <w:pPr>
            <w:pStyle w:val="a3"/>
            <w:ind w:left="-900" w:firstLine="900"/>
            <w:rPr>
              <w:rFonts w:ascii="Monotype Corsiva" w:hAnsi="Monotype Corsiva"/>
              <w:b/>
            </w:rPr>
          </w:pPr>
          <w:r>
            <w:rPr>
              <w:noProof/>
            </w:rPr>
            <w:drawing>
              <wp:inline distT="0" distB="0" distL="0" distR="0" wp14:anchorId="651F4910" wp14:editId="7C42DE33">
                <wp:extent cx="655320" cy="6781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0061EE" w:rsidRPr="00704047" w:rsidRDefault="000061EE" w:rsidP="000061EE">
          <w:r>
            <w:rPr>
              <w:rFonts w:ascii="Monotype Corsiva" w:hAnsi="Monotype Corsiva"/>
              <w:b/>
            </w:rPr>
            <w:t>Современная школа</w:t>
          </w:r>
        </w:p>
      </w:tc>
    </w:tr>
  </w:tbl>
  <w:p w:rsidR="000061EE" w:rsidRPr="006B73B8" w:rsidRDefault="000061EE" w:rsidP="000061EE">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0061EE" w:rsidRPr="00EC2E28">
      <w:trPr>
        <w:trHeight w:val="1078"/>
        <w:jc w:val="center"/>
      </w:trPr>
      <w:tc>
        <w:tcPr>
          <w:tcW w:w="4430" w:type="pct"/>
          <w:shd w:val="clear" w:color="auto" w:fill="auto"/>
        </w:tcPr>
        <w:p w:rsidR="000061EE" w:rsidRPr="001A3DE1" w:rsidRDefault="000061EE" w:rsidP="000061EE">
          <w:pPr>
            <w:pStyle w:val="a3"/>
            <w:rPr>
              <w:rFonts w:ascii="Monotype Corsiva" w:hAnsi="Monotype Corsiva"/>
              <w:b/>
              <w:sz w:val="24"/>
              <w:szCs w:val="24"/>
            </w:rPr>
          </w:pPr>
        </w:p>
        <w:p w:rsidR="000061EE" w:rsidRPr="000061EE" w:rsidRDefault="000061EE" w:rsidP="00D05B1B">
          <w:pPr>
            <w:jc w:val="both"/>
            <w:rPr>
              <w:b/>
              <w:color w:val="000000"/>
            </w:rPr>
          </w:pPr>
          <w:r w:rsidRPr="000061EE">
            <w:rPr>
              <w:b/>
              <w:color w:val="000000"/>
            </w:rPr>
            <w:t>Аннотации и ключевые слова № 4(49) 2021(русск. и англ.)</w:t>
          </w:r>
        </w:p>
        <w:p w:rsidR="000061EE" w:rsidRPr="000061EE" w:rsidRDefault="000061EE" w:rsidP="00D05B1B">
          <w:pPr>
            <w:jc w:val="both"/>
            <w:rPr>
              <w:b/>
              <w:color w:val="000000"/>
            </w:rPr>
          </w:pPr>
        </w:p>
        <w:p w:rsidR="000061EE" w:rsidRPr="000061EE" w:rsidRDefault="000061EE" w:rsidP="00D05B1B">
          <w:pPr>
            <w:pStyle w:val="a3"/>
            <w:rPr>
              <w:lang w:val="en-US"/>
            </w:rPr>
          </w:pPr>
          <w:r w:rsidRPr="000061EE">
            <w:rPr>
              <w:b/>
              <w:sz w:val="24"/>
              <w:lang w:val="en-US"/>
            </w:rPr>
            <w:t>Abstracts and keywords No. 4(49) 2021 (Russian. And Eng.)</w:t>
          </w:r>
        </w:p>
        <w:p w:rsidR="000061EE" w:rsidRPr="005A1B0E" w:rsidRDefault="000061EE" w:rsidP="000061EE">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0061EE" w:rsidRPr="00EC2E28" w:rsidRDefault="000061EE" w:rsidP="000061EE">
          <w:pPr>
            <w:pStyle w:val="a3"/>
            <w:ind w:hanging="108"/>
            <w:jc w:val="right"/>
            <w:rPr>
              <w:rFonts w:ascii="Monotype Corsiva" w:hAnsi="Monotype Corsiva"/>
              <w:b/>
              <w:sz w:val="24"/>
              <w:szCs w:val="24"/>
              <w:lang w:val="en-US"/>
            </w:rPr>
          </w:pPr>
          <w:r>
            <w:rPr>
              <w:noProof/>
              <w:sz w:val="24"/>
              <w:szCs w:val="24"/>
            </w:rPr>
            <w:drawing>
              <wp:inline distT="0" distB="0" distL="0" distR="0" wp14:anchorId="2BECFD3F" wp14:editId="3DBC1D2C">
                <wp:extent cx="65532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0061EE" w:rsidRPr="00EC2E28" w:rsidRDefault="000061EE">
    <w:pPr>
      <w:pStyle w:val="a3"/>
      <w:rPr>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061EE"/>
    <w:rsid w:val="000272A0"/>
    <w:rsid w:val="00096731"/>
    <w:rsid w:val="00136DEB"/>
    <w:rsid w:val="00136E9B"/>
    <w:rsid w:val="00162994"/>
    <w:rsid w:val="0018637F"/>
    <w:rsid w:val="001E5982"/>
    <w:rsid w:val="002271AD"/>
    <w:rsid w:val="00266CB8"/>
    <w:rsid w:val="00297EAF"/>
    <w:rsid w:val="002C4A84"/>
    <w:rsid w:val="00304C46"/>
    <w:rsid w:val="00310180"/>
    <w:rsid w:val="0032270C"/>
    <w:rsid w:val="003F5450"/>
    <w:rsid w:val="004E0B06"/>
    <w:rsid w:val="005A1B0E"/>
    <w:rsid w:val="005E4365"/>
    <w:rsid w:val="00617227"/>
    <w:rsid w:val="00637263"/>
    <w:rsid w:val="00676050"/>
    <w:rsid w:val="00694E42"/>
    <w:rsid w:val="007001F0"/>
    <w:rsid w:val="007D7637"/>
    <w:rsid w:val="00820633"/>
    <w:rsid w:val="00896B8B"/>
    <w:rsid w:val="008B72BB"/>
    <w:rsid w:val="00925205"/>
    <w:rsid w:val="00946ECE"/>
    <w:rsid w:val="009752D1"/>
    <w:rsid w:val="00A46A92"/>
    <w:rsid w:val="00A50CF1"/>
    <w:rsid w:val="00A870C0"/>
    <w:rsid w:val="00B14C2D"/>
    <w:rsid w:val="00B34598"/>
    <w:rsid w:val="00BB10E2"/>
    <w:rsid w:val="00D05B1B"/>
    <w:rsid w:val="00DB6BD6"/>
    <w:rsid w:val="00DD593B"/>
    <w:rsid w:val="00E01A28"/>
    <w:rsid w:val="00E71319"/>
    <w:rsid w:val="00E943CE"/>
    <w:rsid w:val="00EB14C7"/>
    <w:rsid w:val="00EB5296"/>
    <w:rsid w:val="00EC218F"/>
    <w:rsid w:val="00EC2E28"/>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rsid w:val="00EC218F"/>
    <w:rPr>
      <w:color w:val="0000FF"/>
      <w:u w:val="single"/>
    </w:rPr>
  </w:style>
  <w:style w:type="paragraph" w:styleId="2">
    <w:name w:val="Body Text Indent 2"/>
    <w:basedOn w:val="a"/>
    <w:link w:val="20"/>
    <w:uiPriority w:val="99"/>
    <w:semiHidden/>
    <w:unhideWhenUsed/>
    <w:rsid w:val="00EC218F"/>
    <w:pPr>
      <w:spacing w:after="120" w:line="480" w:lineRule="auto"/>
      <w:ind w:left="283"/>
    </w:pPr>
  </w:style>
  <w:style w:type="character" w:customStyle="1" w:styleId="20">
    <w:name w:val="Основной текст с отступом 2 Знак"/>
    <w:basedOn w:val="a0"/>
    <w:link w:val="2"/>
    <w:uiPriority w:val="99"/>
    <w:semiHidden/>
    <w:rsid w:val="00EC218F"/>
    <w:rPr>
      <w:rFonts w:ascii="Times New Roman" w:eastAsia="Times New Roman" w:hAnsi="Times New Roman" w:cs="Times New Roman"/>
      <w:sz w:val="24"/>
      <w:szCs w:val="24"/>
      <w:lang w:eastAsia="ru-RU"/>
    </w:rPr>
  </w:style>
  <w:style w:type="paragraph" w:styleId="HTML">
    <w:name w:val="HTML Preformatted"/>
    <w:basedOn w:val="a"/>
    <w:link w:val="HTML0"/>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 w:type="character" w:customStyle="1" w:styleId="jlqj4b">
    <w:name w:val="jlqj4b"/>
    <w:rsid w:val="00EB5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rsid w:val="00EC218F"/>
    <w:rPr>
      <w:color w:val="0000FF"/>
      <w:u w:val="single"/>
    </w:rPr>
  </w:style>
  <w:style w:type="paragraph" w:styleId="2">
    <w:name w:val="Body Text Indent 2"/>
    <w:basedOn w:val="a"/>
    <w:link w:val="20"/>
    <w:uiPriority w:val="99"/>
    <w:semiHidden/>
    <w:unhideWhenUsed/>
    <w:rsid w:val="00EC218F"/>
    <w:pPr>
      <w:spacing w:after="120" w:line="480" w:lineRule="auto"/>
      <w:ind w:left="283"/>
    </w:pPr>
  </w:style>
  <w:style w:type="character" w:customStyle="1" w:styleId="20">
    <w:name w:val="Основной текст с отступом 2 Знак"/>
    <w:basedOn w:val="a0"/>
    <w:link w:val="2"/>
    <w:uiPriority w:val="99"/>
    <w:semiHidden/>
    <w:rsid w:val="00EC218F"/>
    <w:rPr>
      <w:rFonts w:ascii="Times New Roman" w:eastAsia="Times New Roman" w:hAnsi="Times New Roman" w:cs="Times New Roman"/>
      <w:sz w:val="24"/>
      <w:szCs w:val="24"/>
      <w:lang w:eastAsia="ru-RU"/>
    </w:rPr>
  </w:style>
  <w:style w:type="paragraph" w:styleId="HTML">
    <w:name w:val="HTML Preformatted"/>
    <w:basedOn w:val="a"/>
    <w:link w:val="HTML0"/>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 w:type="character" w:customStyle="1" w:styleId="jlqj4b">
    <w:name w:val="jlqj4b"/>
    <w:rsid w:val="00EB5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474">
      <w:bodyDiv w:val="1"/>
      <w:marLeft w:val="0"/>
      <w:marRight w:val="0"/>
      <w:marTop w:val="0"/>
      <w:marBottom w:val="0"/>
      <w:divBdr>
        <w:top w:val="none" w:sz="0" w:space="0" w:color="auto"/>
        <w:left w:val="none" w:sz="0" w:space="0" w:color="auto"/>
        <w:bottom w:val="none" w:sz="0" w:space="0" w:color="auto"/>
        <w:right w:val="none" w:sz="0" w:space="0" w:color="auto"/>
      </w:divBdr>
    </w:div>
    <w:div w:id="169178150">
      <w:bodyDiv w:val="1"/>
      <w:marLeft w:val="0"/>
      <w:marRight w:val="0"/>
      <w:marTop w:val="0"/>
      <w:marBottom w:val="0"/>
      <w:divBdr>
        <w:top w:val="none" w:sz="0" w:space="0" w:color="auto"/>
        <w:left w:val="none" w:sz="0" w:space="0" w:color="auto"/>
        <w:bottom w:val="none" w:sz="0" w:space="0" w:color="auto"/>
        <w:right w:val="none" w:sz="0" w:space="0" w:color="auto"/>
      </w:divBdr>
    </w:div>
    <w:div w:id="198248002">
      <w:bodyDiv w:val="1"/>
      <w:marLeft w:val="0"/>
      <w:marRight w:val="0"/>
      <w:marTop w:val="0"/>
      <w:marBottom w:val="0"/>
      <w:divBdr>
        <w:top w:val="none" w:sz="0" w:space="0" w:color="auto"/>
        <w:left w:val="none" w:sz="0" w:space="0" w:color="auto"/>
        <w:bottom w:val="none" w:sz="0" w:space="0" w:color="auto"/>
        <w:right w:val="none" w:sz="0" w:space="0" w:color="auto"/>
      </w:divBdr>
    </w:div>
    <w:div w:id="230819803">
      <w:bodyDiv w:val="1"/>
      <w:marLeft w:val="0"/>
      <w:marRight w:val="0"/>
      <w:marTop w:val="0"/>
      <w:marBottom w:val="0"/>
      <w:divBdr>
        <w:top w:val="none" w:sz="0" w:space="0" w:color="auto"/>
        <w:left w:val="none" w:sz="0" w:space="0" w:color="auto"/>
        <w:bottom w:val="none" w:sz="0" w:space="0" w:color="auto"/>
        <w:right w:val="none" w:sz="0" w:space="0" w:color="auto"/>
      </w:divBdr>
    </w:div>
    <w:div w:id="254941005">
      <w:bodyDiv w:val="1"/>
      <w:marLeft w:val="0"/>
      <w:marRight w:val="0"/>
      <w:marTop w:val="0"/>
      <w:marBottom w:val="0"/>
      <w:divBdr>
        <w:top w:val="none" w:sz="0" w:space="0" w:color="auto"/>
        <w:left w:val="none" w:sz="0" w:space="0" w:color="auto"/>
        <w:bottom w:val="none" w:sz="0" w:space="0" w:color="auto"/>
        <w:right w:val="none" w:sz="0" w:space="0" w:color="auto"/>
      </w:divBdr>
    </w:div>
    <w:div w:id="273370911">
      <w:bodyDiv w:val="1"/>
      <w:marLeft w:val="0"/>
      <w:marRight w:val="0"/>
      <w:marTop w:val="0"/>
      <w:marBottom w:val="0"/>
      <w:divBdr>
        <w:top w:val="none" w:sz="0" w:space="0" w:color="auto"/>
        <w:left w:val="none" w:sz="0" w:space="0" w:color="auto"/>
        <w:bottom w:val="none" w:sz="0" w:space="0" w:color="auto"/>
        <w:right w:val="none" w:sz="0" w:space="0" w:color="auto"/>
      </w:divBdr>
    </w:div>
    <w:div w:id="318387161">
      <w:bodyDiv w:val="1"/>
      <w:marLeft w:val="0"/>
      <w:marRight w:val="0"/>
      <w:marTop w:val="0"/>
      <w:marBottom w:val="0"/>
      <w:divBdr>
        <w:top w:val="none" w:sz="0" w:space="0" w:color="auto"/>
        <w:left w:val="none" w:sz="0" w:space="0" w:color="auto"/>
        <w:bottom w:val="none" w:sz="0" w:space="0" w:color="auto"/>
        <w:right w:val="none" w:sz="0" w:space="0" w:color="auto"/>
      </w:divBdr>
    </w:div>
    <w:div w:id="330378091">
      <w:bodyDiv w:val="1"/>
      <w:marLeft w:val="0"/>
      <w:marRight w:val="0"/>
      <w:marTop w:val="0"/>
      <w:marBottom w:val="0"/>
      <w:divBdr>
        <w:top w:val="none" w:sz="0" w:space="0" w:color="auto"/>
        <w:left w:val="none" w:sz="0" w:space="0" w:color="auto"/>
        <w:bottom w:val="none" w:sz="0" w:space="0" w:color="auto"/>
        <w:right w:val="none" w:sz="0" w:space="0" w:color="auto"/>
      </w:divBdr>
    </w:div>
    <w:div w:id="360400084">
      <w:bodyDiv w:val="1"/>
      <w:marLeft w:val="0"/>
      <w:marRight w:val="0"/>
      <w:marTop w:val="0"/>
      <w:marBottom w:val="0"/>
      <w:divBdr>
        <w:top w:val="none" w:sz="0" w:space="0" w:color="auto"/>
        <w:left w:val="none" w:sz="0" w:space="0" w:color="auto"/>
        <w:bottom w:val="none" w:sz="0" w:space="0" w:color="auto"/>
        <w:right w:val="none" w:sz="0" w:space="0" w:color="auto"/>
      </w:divBdr>
    </w:div>
    <w:div w:id="386532886">
      <w:bodyDiv w:val="1"/>
      <w:marLeft w:val="0"/>
      <w:marRight w:val="0"/>
      <w:marTop w:val="0"/>
      <w:marBottom w:val="0"/>
      <w:divBdr>
        <w:top w:val="none" w:sz="0" w:space="0" w:color="auto"/>
        <w:left w:val="none" w:sz="0" w:space="0" w:color="auto"/>
        <w:bottom w:val="none" w:sz="0" w:space="0" w:color="auto"/>
        <w:right w:val="none" w:sz="0" w:space="0" w:color="auto"/>
      </w:divBdr>
    </w:div>
    <w:div w:id="413089140">
      <w:bodyDiv w:val="1"/>
      <w:marLeft w:val="0"/>
      <w:marRight w:val="0"/>
      <w:marTop w:val="0"/>
      <w:marBottom w:val="0"/>
      <w:divBdr>
        <w:top w:val="none" w:sz="0" w:space="0" w:color="auto"/>
        <w:left w:val="none" w:sz="0" w:space="0" w:color="auto"/>
        <w:bottom w:val="none" w:sz="0" w:space="0" w:color="auto"/>
        <w:right w:val="none" w:sz="0" w:space="0" w:color="auto"/>
      </w:divBdr>
    </w:div>
    <w:div w:id="475607752">
      <w:bodyDiv w:val="1"/>
      <w:marLeft w:val="0"/>
      <w:marRight w:val="0"/>
      <w:marTop w:val="0"/>
      <w:marBottom w:val="0"/>
      <w:divBdr>
        <w:top w:val="none" w:sz="0" w:space="0" w:color="auto"/>
        <w:left w:val="none" w:sz="0" w:space="0" w:color="auto"/>
        <w:bottom w:val="none" w:sz="0" w:space="0" w:color="auto"/>
        <w:right w:val="none" w:sz="0" w:space="0" w:color="auto"/>
      </w:divBdr>
    </w:div>
    <w:div w:id="571164166">
      <w:bodyDiv w:val="1"/>
      <w:marLeft w:val="0"/>
      <w:marRight w:val="0"/>
      <w:marTop w:val="0"/>
      <w:marBottom w:val="0"/>
      <w:divBdr>
        <w:top w:val="none" w:sz="0" w:space="0" w:color="auto"/>
        <w:left w:val="none" w:sz="0" w:space="0" w:color="auto"/>
        <w:bottom w:val="none" w:sz="0" w:space="0" w:color="auto"/>
        <w:right w:val="none" w:sz="0" w:space="0" w:color="auto"/>
      </w:divBdr>
    </w:div>
    <w:div w:id="893854858">
      <w:bodyDiv w:val="1"/>
      <w:marLeft w:val="0"/>
      <w:marRight w:val="0"/>
      <w:marTop w:val="0"/>
      <w:marBottom w:val="0"/>
      <w:divBdr>
        <w:top w:val="none" w:sz="0" w:space="0" w:color="auto"/>
        <w:left w:val="none" w:sz="0" w:space="0" w:color="auto"/>
        <w:bottom w:val="none" w:sz="0" w:space="0" w:color="auto"/>
        <w:right w:val="none" w:sz="0" w:space="0" w:color="auto"/>
      </w:divBdr>
    </w:div>
    <w:div w:id="908419815">
      <w:bodyDiv w:val="1"/>
      <w:marLeft w:val="0"/>
      <w:marRight w:val="0"/>
      <w:marTop w:val="0"/>
      <w:marBottom w:val="0"/>
      <w:divBdr>
        <w:top w:val="none" w:sz="0" w:space="0" w:color="auto"/>
        <w:left w:val="none" w:sz="0" w:space="0" w:color="auto"/>
        <w:bottom w:val="none" w:sz="0" w:space="0" w:color="auto"/>
        <w:right w:val="none" w:sz="0" w:space="0" w:color="auto"/>
      </w:divBdr>
    </w:div>
    <w:div w:id="1061978023">
      <w:bodyDiv w:val="1"/>
      <w:marLeft w:val="0"/>
      <w:marRight w:val="0"/>
      <w:marTop w:val="0"/>
      <w:marBottom w:val="0"/>
      <w:divBdr>
        <w:top w:val="none" w:sz="0" w:space="0" w:color="auto"/>
        <w:left w:val="none" w:sz="0" w:space="0" w:color="auto"/>
        <w:bottom w:val="none" w:sz="0" w:space="0" w:color="auto"/>
        <w:right w:val="none" w:sz="0" w:space="0" w:color="auto"/>
      </w:divBdr>
    </w:div>
    <w:div w:id="1100486106">
      <w:bodyDiv w:val="1"/>
      <w:marLeft w:val="0"/>
      <w:marRight w:val="0"/>
      <w:marTop w:val="0"/>
      <w:marBottom w:val="0"/>
      <w:divBdr>
        <w:top w:val="none" w:sz="0" w:space="0" w:color="auto"/>
        <w:left w:val="none" w:sz="0" w:space="0" w:color="auto"/>
        <w:bottom w:val="none" w:sz="0" w:space="0" w:color="auto"/>
        <w:right w:val="none" w:sz="0" w:space="0" w:color="auto"/>
      </w:divBdr>
    </w:div>
    <w:div w:id="1248417663">
      <w:bodyDiv w:val="1"/>
      <w:marLeft w:val="0"/>
      <w:marRight w:val="0"/>
      <w:marTop w:val="0"/>
      <w:marBottom w:val="0"/>
      <w:divBdr>
        <w:top w:val="none" w:sz="0" w:space="0" w:color="auto"/>
        <w:left w:val="none" w:sz="0" w:space="0" w:color="auto"/>
        <w:bottom w:val="none" w:sz="0" w:space="0" w:color="auto"/>
        <w:right w:val="none" w:sz="0" w:space="0" w:color="auto"/>
      </w:divBdr>
    </w:div>
    <w:div w:id="1354260926">
      <w:bodyDiv w:val="1"/>
      <w:marLeft w:val="0"/>
      <w:marRight w:val="0"/>
      <w:marTop w:val="0"/>
      <w:marBottom w:val="0"/>
      <w:divBdr>
        <w:top w:val="none" w:sz="0" w:space="0" w:color="auto"/>
        <w:left w:val="none" w:sz="0" w:space="0" w:color="auto"/>
        <w:bottom w:val="none" w:sz="0" w:space="0" w:color="auto"/>
        <w:right w:val="none" w:sz="0" w:space="0" w:color="auto"/>
      </w:divBdr>
    </w:div>
    <w:div w:id="1477184063">
      <w:bodyDiv w:val="1"/>
      <w:marLeft w:val="0"/>
      <w:marRight w:val="0"/>
      <w:marTop w:val="0"/>
      <w:marBottom w:val="0"/>
      <w:divBdr>
        <w:top w:val="none" w:sz="0" w:space="0" w:color="auto"/>
        <w:left w:val="none" w:sz="0" w:space="0" w:color="auto"/>
        <w:bottom w:val="none" w:sz="0" w:space="0" w:color="auto"/>
        <w:right w:val="none" w:sz="0" w:space="0" w:color="auto"/>
      </w:divBdr>
    </w:div>
    <w:div w:id="1492941836">
      <w:bodyDiv w:val="1"/>
      <w:marLeft w:val="0"/>
      <w:marRight w:val="0"/>
      <w:marTop w:val="0"/>
      <w:marBottom w:val="0"/>
      <w:divBdr>
        <w:top w:val="none" w:sz="0" w:space="0" w:color="auto"/>
        <w:left w:val="none" w:sz="0" w:space="0" w:color="auto"/>
        <w:bottom w:val="none" w:sz="0" w:space="0" w:color="auto"/>
        <w:right w:val="none" w:sz="0" w:space="0" w:color="auto"/>
      </w:divBdr>
    </w:div>
    <w:div w:id="1561792820">
      <w:bodyDiv w:val="1"/>
      <w:marLeft w:val="0"/>
      <w:marRight w:val="0"/>
      <w:marTop w:val="0"/>
      <w:marBottom w:val="0"/>
      <w:divBdr>
        <w:top w:val="none" w:sz="0" w:space="0" w:color="auto"/>
        <w:left w:val="none" w:sz="0" w:space="0" w:color="auto"/>
        <w:bottom w:val="none" w:sz="0" w:space="0" w:color="auto"/>
        <w:right w:val="none" w:sz="0" w:space="0" w:color="auto"/>
      </w:divBdr>
    </w:div>
    <w:div w:id="1647002811">
      <w:bodyDiv w:val="1"/>
      <w:marLeft w:val="0"/>
      <w:marRight w:val="0"/>
      <w:marTop w:val="0"/>
      <w:marBottom w:val="0"/>
      <w:divBdr>
        <w:top w:val="none" w:sz="0" w:space="0" w:color="auto"/>
        <w:left w:val="none" w:sz="0" w:space="0" w:color="auto"/>
        <w:bottom w:val="none" w:sz="0" w:space="0" w:color="auto"/>
        <w:right w:val="none" w:sz="0" w:space="0" w:color="auto"/>
      </w:divBdr>
    </w:div>
    <w:div w:id="1702390291">
      <w:bodyDiv w:val="1"/>
      <w:marLeft w:val="0"/>
      <w:marRight w:val="0"/>
      <w:marTop w:val="0"/>
      <w:marBottom w:val="0"/>
      <w:divBdr>
        <w:top w:val="none" w:sz="0" w:space="0" w:color="auto"/>
        <w:left w:val="none" w:sz="0" w:space="0" w:color="auto"/>
        <w:bottom w:val="none" w:sz="0" w:space="0" w:color="auto"/>
        <w:right w:val="none" w:sz="0" w:space="0" w:color="auto"/>
      </w:divBdr>
    </w:div>
    <w:div w:id="1711299681">
      <w:bodyDiv w:val="1"/>
      <w:marLeft w:val="0"/>
      <w:marRight w:val="0"/>
      <w:marTop w:val="0"/>
      <w:marBottom w:val="0"/>
      <w:divBdr>
        <w:top w:val="none" w:sz="0" w:space="0" w:color="auto"/>
        <w:left w:val="none" w:sz="0" w:space="0" w:color="auto"/>
        <w:bottom w:val="none" w:sz="0" w:space="0" w:color="auto"/>
        <w:right w:val="none" w:sz="0" w:space="0" w:color="auto"/>
      </w:divBdr>
    </w:div>
    <w:div w:id="20025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107@inbox.ru" TargetMode="External"/><Relationship Id="rId13" Type="http://schemas.openxmlformats.org/officeDocument/2006/relationships/hyperlink" Target="https://orcid.org/0000-0002-5253-5440"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inaf_chel@mail.ru" TargetMode="External"/><Relationship Id="rId12" Type="http://schemas.openxmlformats.org/officeDocument/2006/relationships/hyperlink" Target="https://orcid.org/0000-0002-2146-6104"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orcid.org/0000-0002-2146-610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katerova@list.ru" TargetMode="External"/><Relationship Id="rId5" Type="http://schemas.openxmlformats.org/officeDocument/2006/relationships/footnotes" Target="footnotes.xml"/><Relationship Id="rId15" Type="http://schemas.openxmlformats.org/officeDocument/2006/relationships/hyperlink" Target="https://orcid.org/0000-0002-5253-5440" TargetMode="External"/><Relationship Id="rId10" Type="http://schemas.openxmlformats.org/officeDocument/2006/relationships/hyperlink" Target="https://orcid.org/0000-0001-7326-39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s_chel@mail.ru" TargetMode="External"/><Relationship Id="rId14" Type="http://schemas.openxmlformats.org/officeDocument/2006/relationships/hyperlink" Target="https://orcid.org/0000-0002-2146-61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31</Pages>
  <Words>13798</Words>
  <Characters>78650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92264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Николов Никита Олегович</cp:lastModifiedBy>
  <cp:revision>9</cp:revision>
  <dcterms:created xsi:type="dcterms:W3CDTF">2019-02-08T10:24:00Z</dcterms:created>
  <dcterms:modified xsi:type="dcterms:W3CDTF">2021-12-09T04:37:00Z</dcterms:modified>
</cp:coreProperties>
</file>