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7D" w:rsidRPr="00845D4E" w:rsidRDefault="00DB217D" w:rsidP="00DB217D">
      <w:pPr>
        <w:pStyle w:val="1"/>
        <w:jc w:val="center"/>
        <w:rPr>
          <w:b/>
          <w:sz w:val="28"/>
          <w:szCs w:val="28"/>
        </w:rPr>
      </w:pPr>
      <w:r w:rsidRPr="00845D4E">
        <w:rPr>
          <w:b/>
          <w:sz w:val="28"/>
          <w:szCs w:val="28"/>
        </w:rPr>
        <w:t>Программа региональной научно-практической конференции</w:t>
      </w:r>
    </w:p>
    <w:p w:rsidR="00DB217D" w:rsidRPr="00845D4E" w:rsidRDefault="00DB217D" w:rsidP="00DB217D">
      <w:pPr>
        <w:tabs>
          <w:tab w:val="left" w:pos="1080"/>
        </w:tabs>
        <w:jc w:val="center"/>
        <w:rPr>
          <w:b/>
          <w:i/>
          <w:sz w:val="28"/>
          <w:szCs w:val="28"/>
        </w:rPr>
      </w:pPr>
      <w:r w:rsidRPr="00845D4E">
        <w:rPr>
          <w:rStyle w:val="a3"/>
          <w:sz w:val="28"/>
          <w:szCs w:val="28"/>
          <w:shd w:val="clear" w:color="auto" w:fill="FFFFFF"/>
        </w:rPr>
        <w:t>«Региональные инновационные площадки как ресурсные центры научно-методического сопровождения реализации образовательного проекта «ТЕМП»</w:t>
      </w:r>
    </w:p>
    <w:p w:rsidR="00DB217D" w:rsidRPr="00845D4E" w:rsidRDefault="00DB217D" w:rsidP="00DB217D">
      <w:pPr>
        <w:widowControl w:val="0"/>
        <w:jc w:val="center"/>
        <w:rPr>
          <w:b/>
          <w:sz w:val="28"/>
          <w:szCs w:val="28"/>
        </w:rPr>
      </w:pPr>
    </w:p>
    <w:p w:rsidR="00DB217D" w:rsidRPr="00845D4E" w:rsidRDefault="00DB217D" w:rsidP="00DB217D">
      <w:pPr>
        <w:widowControl w:val="0"/>
        <w:rPr>
          <w:i/>
          <w:sz w:val="28"/>
          <w:szCs w:val="28"/>
        </w:rPr>
      </w:pPr>
      <w:r w:rsidRPr="00845D4E">
        <w:rPr>
          <w:b/>
          <w:sz w:val="28"/>
          <w:szCs w:val="28"/>
        </w:rPr>
        <w:t xml:space="preserve">Дата проведения: </w:t>
      </w:r>
      <w:r w:rsidRPr="00845D4E">
        <w:rPr>
          <w:i/>
          <w:sz w:val="28"/>
          <w:szCs w:val="28"/>
        </w:rPr>
        <w:t>19 декабря 2016 года</w:t>
      </w:r>
    </w:p>
    <w:p w:rsidR="00DB217D" w:rsidRPr="00845D4E" w:rsidRDefault="00DB217D" w:rsidP="00DB217D">
      <w:pPr>
        <w:widowControl w:val="0"/>
        <w:rPr>
          <w:b/>
          <w:sz w:val="28"/>
          <w:szCs w:val="28"/>
        </w:rPr>
      </w:pPr>
      <w:r w:rsidRPr="00845D4E">
        <w:rPr>
          <w:b/>
          <w:sz w:val="28"/>
          <w:szCs w:val="28"/>
        </w:rPr>
        <w:t>Место проведения:</w:t>
      </w:r>
    </w:p>
    <w:p w:rsidR="00DB217D" w:rsidRPr="00845D4E" w:rsidRDefault="00DB217D" w:rsidP="00DB217D">
      <w:pPr>
        <w:widowControl w:val="0"/>
        <w:rPr>
          <w:i/>
          <w:spacing w:val="-6"/>
          <w:sz w:val="28"/>
          <w:szCs w:val="28"/>
        </w:rPr>
      </w:pPr>
      <w:r w:rsidRPr="00845D4E">
        <w:rPr>
          <w:i/>
          <w:spacing w:val="-6"/>
          <w:sz w:val="28"/>
          <w:szCs w:val="28"/>
        </w:rPr>
        <w:t>ГБУ ДПО ЧИППКРО, г. Челябинск, ул. Красноармейская, 88, ауд. 309</w:t>
      </w:r>
    </w:p>
    <w:p w:rsidR="00DB217D" w:rsidRPr="00845D4E" w:rsidRDefault="00DB217D" w:rsidP="00DB217D">
      <w:pPr>
        <w:tabs>
          <w:tab w:val="left" w:pos="1080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0"/>
        <w:gridCol w:w="8471"/>
      </w:tblGrid>
      <w:tr w:rsidR="00DB217D" w:rsidRPr="00845D4E" w:rsidTr="00565A1D">
        <w:trPr>
          <w:trHeight w:val="1043"/>
        </w:trPr>
        <w:tc>
          <w:tcPr>
            <w:tcW w:w="868" w:type="pct"/>
            <w:shd w:val="clear" w:color="auto" w:fill="auto"/>
          </w:tcPr>
          <w:p w:rsidR="00DB217D" w:rsidRPr="00845D4E" w:rsidRDefault="00DB217D" w:rsidP="00DD2DF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45D4E">
              <w:rPr>
                <w:sz w:val="28"/>
                <w:szCs w:val="28"/>
              </w:rPr>
              <w:t>12.30 – 13.00</w:t>
            </w:r>
          </w:p>
          <w:p w:rsidR="00DB217D" w:rsidRPr="00845D4E" w:rsidRDefault="00DB217D" w:rsidP="00DD2DF9">
            <w:pPr>
              <w:widowControl w:val="0"/>
              <w:rPr>
                <w:sz w:val="28"/>
                <w:szCs w:val="28"/>
              </w:rPr>
            </w:pPr>
          </w:p>
          <w:p w:rsidR="00DB217D" w:rsidRPr="00845D4E" w:rsidRDefault="00DB217D" w:rsidP="00DD2DF9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B217D" w:rsidRPr="00845D4E" w:rsidRDefault="00DB217D" w:rsidP="00DD2DF9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B217D" w:rsidRPr="00845D4E" w:rsidRDefault="00DB217D" w:rsidP="00DD2D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32" w:type="pct"/>
            <w:shd w:val="clear" w:color="auto" w:fill="auto"/>
          </w:tcPr>
          <w:p w:rsidR="00DB217D" w:rsidRPr="00845D4E" w:rsidRDefault="00DB217D" w:rsidP="00DD2DF9">
            <w:pPr>
              <w:widowControl w:val="0"/>
              <w:rPr>
                <w:spacing w:val="-6"/>
                <w:sz w:val="28"/>
                <w:szCs w:val="28"/>
              </w:rPr>
            </w:pPr>
            <w:r w:rsidRPr="00845D4E">
              <w:rPr>
                <w:b/>
                <w:sz w:val="28"/>
                <w:szCs w:val="28"/>
              </w:rPr>
              <w:t>Регистрация участников конференции</w:t>
            </w:r>
          </w:p>
          <w:p w:rsidR="00DB217D" w:rsidRPr="00845D4E" w:rsidRDefault="00DB217D" w:rsidP="00DD2DF9">
            <w:pPr>
              <w:widowControl w:val="0"/>
              <w:rPr>
                <w:i/>
                <w:spacing w:val="-6"/>
                <w:sz w:val="28"/>
                <w:szCs w:val="28"/>
              </w:rPr>
            </w:pPr>
            <w:r w:rsidRPr="00845D4E">
              <w:rPr>
                <w:i/>
                <w:spacing w:val="-6"/>
                <w:sz w:val="28"/>
                <w:szCs w:val="28"/>
              </w:rPr>
              <w:t>ГБУ ДПО ЧИППКРО,</w:t>
            </w:r>
          </w:p>
          <w:p w:rsidR="00DB217D" w:rsidRPr="00845D4E" w:rsidRDefault="00DB217D" w:rsidP="00DD2DF9">
            <w:pPr>
              <w:widowControl w:val="0"/>
              <w:rPr>
                <w:i/>
                <w:sz w:val="28"/>
                <w:szCs w:val="28"/>
              </w:rPr>
            </w:pPr>
            <w:r w:rsidRPr="00845D4E">
              <w:rPr>
                <w:i/>
                <w:spacing w:val="-6"/>
                <w:sz w:val="28"/>
                <w:szCs w:val="28"/>
              </w:rPr>
              <w:t xml:space="preserve">ул. Красноармейская, 88, фойе </w:t>
            </w:r>
            <w:r w:rsidRPr="00845D4E">
              <w:rPr>
                <w:i/>
                <w:sz w:val="28"/>
                <w:szCs w:val="28"/>
              </w:rPr>
              <w:t>3 этажа</w:t>
            </w:r>
          </w:p>
          <w:p w:rsidR="00DB217D" w:rsidRPr="00845D4E" w:rsidRDefault="00DB217D" w:rsidP="00DD2DF9">
            <w:pPr>
              <w:rPr>
                <w:sz w:val="28"/>
                <w:szCs w:val="28"/>
              </w:rPr>
            </w:pPr>
          </w:p>
        </w:tc>
      </w:tr>
      <w:tr w:rsidR="00845D4E" w:rsidRPr="00845D4E" w:rsidTr="00565A1D">
        <w:trPr>
          <w:trHeight w:val="851"/>
        </w:trPr>
        <w:tc>
          <w:tcPr>
            <w:tcW w:w="868" w:type="pct"/>
            <w:shd w:val="clear" w:color="auto" w:fill="auto"/>
          </w:tcPr>
          <w:p w:rsidR="00DB217D" w:rsidRPr="00845D4E" w:rsidRDefault="00DB217D" w:rsidP="00DB217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45D4E">
              <w:rPr>
                <w:sz w:val="28"/>
                <w:szCs w:val="28"/>
              </w:rPr>
              <w:t xml:space="preserve">13.00 – 13.10  </w:t>
            </w:r>
          </w:p>
        </w:tc>
        <w:tc>
          <w:tcPr>
            <w:tcW w:w="4132" w:type="pct"/>
            <w:shd w:val="clear" w:color="auto" w:fill="auto"/>
          </w:tcPr>
          <w:p w:rsidR="00DB217D" w:rsidRPr="00845D4E" w:rsidRDefault="00DB217D" w:rsidP="00DB217D">
            <w:pPr>
              <w:tabs>
                <w:tab w:val="left" w:pos="108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45D4E">
              <w:rPr>
                <w:rFonts w:eastAsia="Calibri"/>
                <w:b/>
                <w:sz w:val="28"/>
                <w:szCs w:val="28"/>
              </w:rPr>
              <w:t>ОТКРЫТИЕ КОНФЕРЕНЦИИ</w:t>
            </w:r>
          </w:p>
          <w:p w:rsidR="00DB217D" w:rsidRPr="005B34C4" w:rsidRDefault="00DB217D" w:rsidP="00DB217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B34C4">
              <w:rPr>
                <w:b/>
                <w:sz w:val="28"/>
                <w:szCs w:val="28"/>
              </w:rPr>
              <w:t>Вступительное слово</w:t>
            </w:r>
          </w:p>
          <w:p w:rsidR="005B34C4" w:rsidRPr="005B34C4" w:rsidRDefault="005B34C4" w:rsidP="00DB217D">
            <w:pPr>
              <w:pStyle w:val="a5"/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B34C4">
              <w:rPr>
                <w:rStyle w:val="a6"/>
                <w:rFonts w:ascii="Times New Roman" w:hAnsi="Times New Roman"/>
                <w:b/>
                <w:bCs/>
                <w:color w:val="191919"/>
                <w:sz w:val="28"/>
                <w:szCs w:val="28"/>
                <w:shd w:val="clear" w:color="auto" w:fill="FFFFFF"/>
              </w:rPr>
              <w:t>Тюрина Елена Александровна</w:t>
            </w:r>
            <w:r w:rsidRPr="005B34C4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 xml:space="preserve">, </w:t>
            </w:r>
            <w:r w:rsidRPr="005B34C4">
              <w:rPr>
                <w:rFonts w:ascii="Times New Roman" w:hAnsi="Times New Roman"/>
                <w:i/>
                <w:color w:val="191919"/>
                <w:sz w:val="28"/>
                <w:szCs w:val="28"/>
                <w:shd w:val="clear" w:color="auto" w:fill="FFFFFF"/>
              </w:rPr>
              <w:t>начальник Управления начального, основного и среднего общего образования Министерства образования и науки Челябинской области, председатель Учебно-методического объединения в системе общего образования Челябинской области</w:t>
            </w:r>
          </w:p>
          <w:p w:rsidR="00DB217D" w:rsidRDefault="005B34C4" w:rsidP="00BB2421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B34C4">
              <w:rPr>
                <w:rFonts w:ascii="Times New Roman" w:hAnsi="Times New Roman"/>
                <w:b/>
                <w:i/>
                <w:sz w:val="28"/>
                <w:szCs w:val="28"/>
              </w:rPr>
              <w:t>Солодкова</w:t>
            </w:r>
            <w:proofErr w:type="spellEnd"/>
            <w:r w:rsidRPr="005B34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Марина Ивановна</w:t>
            </w:r>
            <w:r w:rsidRPr="005B34C4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5B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4C4">
              <w:rPr>
                <w:rFonts w:ascii="Times New Roman" w:hAnsi="Times New Roman"/>
                <w:i/>
                <w:sz w:val="28"/>
                <w:szCs w:val="28"/>
              </w:rPr>
              <w:t>первый проректор</w:t>
            </w:r>
            <w:r w:rsidR="00BB2421">
              <w:rPr>
                <w:rFonts w:ascii="Times New Roman" w:hAnsi="Times New Roman"/>
                <w:i/>
                <w:sz w:val="28"/>
                <w:szCs w:val="28"/>
              </w:rPr>
              <w:t xml:space="preserve"> ГБУ ДПО ЧИППКРО</w:t>
            </w:r>
            <w:r w:rsidRPr="005B34C4">
              <w:rPr>
                <w:rFonts w:ascii="Times New Roman" w:hAnsi="Times New Roman"/>
                <w:i/>
                <w:sz w:val="28"/>
                <w:szCs w:val="28"/>
              </w:rPr>
              <w:t>, Отличник народного просвещения</w:t>
            </w:r>
          </w:p>
          <w:p w:rsidR="00C01967" w:rsidRPr="00845D4E" w:rsidRDefault="00C01967" w:rsidP="00BB2421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17D" w:rsidRPr="00845D4E" w:rsidTr="00565A1D">
        <w:tc>
          <w:tcPr>
            <w:tcW w:w="868" w:type="pct"/>
            <w:shd w:val="clear" w:color="auto" w:fill="auto"/>
          </w:tcPr>
          <w:p w:rsidR="00DB217D" w:rsidRPr="00845D4E" w:rsidRDefault="00DB217D" w:rsidP="00DD2DF9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45D4E">
              <w:rPr>
                <w:rFonts w:eastAsia="Calibri"/>
                <w:sz w:val="28"/>
                <w:szCs w:val="28"/>
              </w:rPr>
              <w:t>13.10 – 13.25</w:t>
            </w:r>
          </w:p>
          <w:p w:rsidR="00DB217D" w:rsidRPr="00845D4E" w:rsidRDefault="00DB217D" w:rsidP="00DD2DF9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DB217D" w:rsidRPr="00845D4E" w:rsidRDefault="00DB217D" w:rsidP="00DD2DF9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DB217D" w:rsidRPr="00845D4E" w:rsidRDefault="00DB217D" w:rsidP="00DD2DF9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DB217D" w:rsidRPr="00845D4E" w:rsidRDefault="00DB217D" w:rsidP="00DD2DF9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BE45EB" w:rsidRPr="00845D4E" w:rsidRDefault="00BE45EB" w:rsidP="00BE45EB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BE45EB" w:rsidRPr="00845D4E" w:rsidRDefault="00BE45EB" w:rsidP="00BE45EB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BE45EB" w:rsidRPr="00845D4E" w:rsidRDefault="00BE45EB" w:rsidP="00BE45EB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845D4E" w:rsidRDefault="00845D4E" w:rsidP="00BE45EB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845D4E" w:rsidRDefault="00845D4E" w:rsidP="00BE45EB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BE45EB" w:rsidRPr="00845D4E" w:rsidRDefault="00BE45EB" w:rsidP="00BE45EB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45D4E">
              <w:rPr>
                <w:rFonts w:eastAsia="Calibri"/>
                <w:sz w:val="28"/>
                <w:szCs w:val="28"/>
              </w:rPr>
              <w:t>13.25 – 13.40</w:t>
            </w:r>
          </w:p>
          <w:p w:rsidR="00DB217D" w:rsidRPr="00845D4E" w:rsidRDefault="00DB217D" w:rsidP="00DD2DF9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32" w:type="pct"/>
            <w:shd w:val="clear" w:color="auto" w:fill="auto"/>
          </w:tcPr>
          <w:p w:rsidR="00BE45EB" w:rsidRDefault="00BE45EB" w:rsidP="00DD2DF9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D4E">
              <w:rPr>
                <w:rFonts w:ascii="Times New Roman" w:hAnsi="Times New Roman"/>
                <w:b/>
                <w:sz w:val="28"/>
                <w:szCs w:val="28"/>
              </w:rPr>
              <w:t>Концептуализация и распространение инновационного опыта разработки и реализации основной образовательной  программы начального общего образования, отражающей региональные особенности, посредством использования ресурсов сетевого взаимодействия с профес</w:t>
            </w:r>
            <w:r w:rsidR="00826E8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845D4E">
              <w:rPr>
                <w:rFonts w:ascii="Times New Roman" w:hAnsi="Times New Roman"/>
                <w:b/>
                <w:sz w:val="28"/>
                <w:szCs w:val="28"/>
              </w:rPr>
              <w:t>иональными сообществами» (на примере реализации мероприятий регионального проекта ТЕМП</w:t>
            </w:r>
            <w:r w:rsidR="00BB242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DB217D" w:rsidRPr="00845D4E" w:rsidRDefault="00BB2421" w:rsidP="00DD2DF9">
            <w:pPr>
              <w:pStyle w:val="a5"/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Емельянова Лилия </w:t>
            </w:r>
            <w:r w:rsidR="00BE45EB" w:rsidRPr="00845D4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лексеевна</w:t>
            </w:r>
            <w:r w:rsidR="00DB217D" w:rsidRPr="00845D4E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, </w:t>
            </w:r>
            <w:r w:rsidR="00BE45EB" w:rsidRPr="0093261B">
              <w:rPr>
                <w:rFonts w:ascii="Times New Roman" w:eastAsia="Calibri" w:hAnsi="Times New Roman"/>
                <w:i/>
                <w:sz w:val="28"/>
                <w:szCs w:val="28"/>
              </w:rPr>
              <w:t>д</w:t>
            </w:r>
            <w:r w:rsidR="00BE45EB" w:rsidRPr="00845D4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иректор МБОУ НОШ №95 </w:t>
            </w:r>
            <w:proofErr w:type="spellStart"/>
            <w:r w:rsidR="00BE45EB" w:rsidRPr="00845D4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г.Челябинска</w:t>
            </w:r>
            <w:proofErr w:type="spellEnd"/>
          </w:p>
          <w:p w:rsidR="00BE45EB" w:rsidRPr="00845D4E" w:rsidRDefault="00BE45EB" w:rsidP="00DD2DF9">
            <w:pPr>
              <w:pStyle w:val="a5"/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E45EB" w:rsidRPr="00845D4E" w:rsidRDefault="00BE45EB" w:rsidP="00DD2DF9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D4E">
              <w:rPr>
                <w:rFonts w:ascii="Times New Roman" w:hAnsi="Times New Roman"/>
                <w:b/>
                <w:sz w:val="28"/>
                <w:szCs w:val="28"/>
              </w:rPr>
              <w:t>Эффективные педагогические средства  ориентации школьников на инженерные и высокотехнологичные рабочие профессии</w:t>
            </w:r>
          </w:p>
          <w:p w:rsidR="00BE45EB" w:rsidRPr="00845D4E" w:rsidRDefault="00BE45EB" w:rsidP="00BE45EB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45D4E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Ка</w:t>
            </w:r>
            <w:r w:rsidR="00BB2421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</w:t>
            </w:r>
            <w:r w:rsidRPr="00845D4E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имова Н</w:t>
            </w:r>
            <w:r w:rsidR="00BB2421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аталья </w:t>
            </w:r>
            <w:r w:rsidRPr="00845D4E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Г</w:t>
            </w:r>
            <w:r w:rsidR="00BB2421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ригорьевна</w:t>
            </w:r>
            <w:r w:rsidRPr="00845D4E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, </w:t>
            </w:r>
            <w:r w:rsidRPr="00845D4E">
              <w:rPr>
                <w:rFonts w:ascii="Times New Roman" w:eastAsia="Calibri" w:hAnsi="Times New Roman"/>
                <w:i/>
                <w:sz w:val="28"/>
                <w:szCs w:val="28"/>
              </w:rPr>
              <w:t>д</w:t>
            </w:r>
            <w:r w:rsidRPr="00845D4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иректор МОУ СОШ №1 </w:t>
            </w:r>
            <w:r w:rsidR="00BB242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       </w:t>
            </w:r>
            <w:r w:rsidRPr="00845D4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</w:t>
            </w:r>
            <w:r w:rsidR="00BB242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845D4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Кыштыма Челябинской области     </w:t>
            </w:r>
          </w:p>
          <w:p w:rsidR="00DB217D" w:rsidRPr="00845D4E" w:rsidRDefault="00DB217D" w:rsidP="00BE45EB">
            <w:pPr>
              <w:pStyle w:val="a5"/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5D4E" w:rsidRPr="00845D4E" w:rsidTr="00565A1D">
        <w:trPr>
          <w:trHeight w:val="1605"/>
        </w:trPr>
        <w:tc>
          <w:tcPr>
            <w:tcW w:w="868" w:type="pct"/>
            <w:shd w:val="clear" w:color="auto" w:fill="auto"/>
          </w:tcPr>
          <w:p w:rsidR="00DB217D" w:rsidRPr="00845D4E" w:rsidRDefault="00DB217D" w:rsidP="00BE45EB">
            <w:pPr>
              <w:tabs>
                <w:tab w:val="left" w:pos="108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45D4E">
              <w:rPr>
                <w:rFonts w:eastAsia="Calibri"/>
                <w:sz w:val="28"/>
                <w:szCs w:val="28"/>
              </w:rPr>
              <w:t>1</w:t>
            </w:r>
            <w:r w:rsidR="00BE45EB" w:rsidRPr="00845D4E">
              <w:rPr>
                <w:rFonts w:eastAsia="Calibri"/>
                <w:sz w:val="28"/>
                <w:szCs w:val="28"/>
              </w:rPr>
              <w:t>3</w:t>
            </w:r>
            <w:r w:rsidRPr="00845D4E">
              <w:rPr>
                <w:rFonts w:eastAsia="Calibri"/>
                <w:sz w:val="28"/>
                <w:szCs w:val="28"/>
              </w:rPr>
              <w:t>.</w:t>
            </w:r>
            <w:r w:rsidR="00BE45EB" w:rsidRPr="00845D4E">
              <w:rPr>
                <w:rFonts w:eastAsia="Calibri"/>
                <w:sz w:val="28"/>
                <w:szCs w:val="28"/>
              </w:rPr>
              <w:t>40</w:t>
            </w:r>
            <w:r w:rsidRPr="00845D4E">
              <w:rPr>
                <w:rFonts w:eastAsia="Calibri"/>
                <w:sz w:val="28"/>
                <w:szCs w:val="28"/>
              </w:rPr>
              <w:t xml:space="preserve"> – 1</w:t>
            </w:r>
            <w:r w:rsidR="00BE45EB" w:rsidRPr="00845D4E">
              <w:rPr>
                <w:rFonts w:eastAsia="Calibri"/>
                <w:sz w:val="28"/>
                <w:szCs w:val="28"/>
              </w:rPr>
              <w:t>3</w:t>
            </w:r>
            <w:r w:rsidRPr="00845D4E">
              <w:rPr>
                <w:rFonts w:eastAsia="Calibri"/>
                <w:sz w:val="28"/>
                <w:szCs w:val="28"/>
              </w:rPr>
              <w:t>.</w:t>
            </w:r>
            <w:r w:rsidR="00BE45EB" w:rsidRPr="00845D4E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4132" w:type="pct"/>
            <w:shd w:val="clear" w:color="auto" w:fill="auto"/>
          </w:tcPr>
          <w:p w:rsidR="00EF67A0" w:rsidRPr="00845D4E" w:rsidRDefault="00EF67A0" w:rsidP="00DD2DF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D4E">
              <w:rPr>
                <w:rFonts w:ascii="Times New Roman" w:hAnsi="Times New Roman"/>
                <w:b/>
                <w:sz w:val="28"/>
                <w:szCs w:val="28"/>
              </w:rPr>
              <w:t>Сетевое взаимодействие лицея с организациями науки, бизнеса и производства как условие реализации проекта «Инженеры будущего»</w:t>
            </w:r>
          </w:p>
          <w:p w:rsidR="00DB217D" w:rsidRPr="00845D4E" w:rsidRDefault="00EF67A0" w:rsidP="00BB2421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5D4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Смушкевич Л</w:t>
            </w:r>
            <w:r w:rsidR="00BB242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юдмила </w:t>
            </w:r>
            <w:r w:rsidRPr="00845D4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Н</w:t>
            </w:r>
            <w:r w:rsidR="00BB242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иколаевна</w:t>
            </w:r>
            <w:r w:rsidRPr="00845D4E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826E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45D4E">
              <w:rPr>
                <w:rFonts w:ascii="Times New Roman" w:eastAsia="Calibri" w:hAnsi="Times New Roman"/>
                <w:i/>
                <w:sz w:val="28"/>
                <w:szCs w:val="28"/>
              </w:rPr>
              <w:t>д</w:t>
            </w:r>
            <w:r w:rsidRPr="00845D4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иректор МАОУ </w:t>
            </w:r>
            <w:r w:rsidR="004C4C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«</w:t>
            </w:r>
            <w:r w:rsidRPr="00845D4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Академический лицей» г.</w:t>
            </w:r>
            <w:r w:rsidR="00BB242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845D4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Магнитогорска</w:t>
            </w:r>
          </w:p>
        </w:tc>
      </w:tr>
      <w:tr w:rsidR="00DB217D" w:rsidRPr="00845D4E" w:rsidTr="00565A1D">
        <w:tc>
          <w:tcPr>
            <w:tcW w:w="868" w:type="pct"/>
            <w:shd w:val="clear" w:color="auto" w:fill="auto"/>
          </w:tcPr>
          <w:p w:rsidR="00DB217D" w:rsidRPr="00845D4E" w:rsidRDefault="00DB217D" w:rsidP="00EF67A0">
            <w:pPr>
              <w:tabs>
                <w:tab w:val="left" w:pos="108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45D4E">
              <w:rPr>
                <w:rFonts w:eastAsia="Calibri"/>
                <w:sz w:val="28"/>
                <w:szCs w:val="28"/>
              </w:rPr>
              <w:lastRenderedPageBreak/>
              <w:t>1</w:t>
            </w:r>
            <w:r w:rsidR="00EF67A0" w:rsidRPr="00845D4E">
              <w:rPr>
                <w:rFonts w:eastAsia="Calibri"/>
                <w:sz w:val="28"/>
                <w:szCs w:val="28"/>
              </w:rPr>
              <w:t>3</w:t>
            </w:r>
            <w:r w:rsidRPr="00845D4E">
              <w:rPr>
                <w:rFonts w:eastAsia="Calibri"/>
                <w:sz w:val="28"/>
                <w:szCs w:val="28"/>
              </w:rPr>
              <w:t>.5</w:t>
            </w:r>
            <w:r w:rsidR="00EF67A0" w:rsidRPr="00845D4E">
              <w:rPr>
                <w:rFonts w:eastAsia="Calibri"/>
                <w:sz w:val="28"/>
                <w:szCs w:val="28"/>
              </w:rPr>
              <w:t>5</w:t>
            </w:r>
            <w:r w:rsidRPr="00845D4E">
              <w:rPr>
                <w:rFonts w:eastAsia="Calibri"/>
                <w:sz w:val="28"/>
                <w:szCs w:val="28"/>
              </w:rPr>
              <w:t xml:space="preserve"> – 1</w:t>
            </w:r>
            <w:r w:rsidR="00EF67A0" w:rsidRPr="00845D4E">
              <w:rPr>
                <w:rFonts w:eastAsia="Calibri"/>
                <w:sz w:val="28"/>
                <w:szCs w:val="28"/>
              </w:rPr>
              <w:t>4</w:t>
            </w:r>
            <w:r w:rsidRPr="00845D4E">
              <w:rPr>
                <w:rFonts w:eastAsia="Calibri"/>
                <w:sz w:val="28"/>
                <w:szCs w:val="28"/>
              </w:rPr>
              <w:t>.</w:t>
            </w:r>
            <w:r w:rsidR="00EF67A0" w:rsidRPr="00845D4E">
              <w:rPr>
                <w:rFonts w:eastAsia="Calibri"/>
                <w:sz w:val="28"/>
                <w:szCs w:val="28"/>
              </w:rPr>
              <w:t>1</w:t>
            </w:r>
            <w:r w:rsidRPr="00845D4E">
              <w:rPr>
                <w:rFonts w:eastAsia="Calibri"/>
                <w:sz w:val="28"/>
                <w:szCs w:val="28"/>
              </w:rPr>
              <w:t xml:space="preserve">0  </w:t>
            </w:r>
          </w:p>
        </w:tc>
        <w:tc>
          <w:tcPr>
            <w:tcW w:w="4132" w:type="pct"/>
            <w:shd w:val="clear" w:color="auto" w:fill="auto"/>
          </w:tcPr>
          <w:p w:rsidR="00EF67A0" w:rsidRPr="00772362" w:rsidRDefault="00EF67A0" w:rsidP="00DD2DF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72362">
              <w:rPr>
                <w:rFonts w:ascii="Times New Roman" w:hAnsi="Times New Roman"/>
                <w:b/>
                <w:sz w:val="28"/>
                <w:szCs w:val="28"/>
              </w:rPr>
              <w:t>Формирование образовательной среды естественно-научной направленности на основе сетевого взаимодействия</w:t>
            </w:r>
          </w:p>
          <w:p w:rsidR="00EF67A0" w:rsidRDefault="00EF67A0" w:rsidP="00C01967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236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Зайцева Н</w:t>
            </w:r>
            <w:r w:rsidR="00BB242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аталья Александровна</w:t>
            </w:r>
            <w:r w:rsidRPr="0077236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,</w:t>
            </w:r>
            <w:r w:rsidRPr="0077236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директор МОУ </w:t>
            </w:r>
            <w:proofErr w:type="spellStart"/>
            <w:r w:rsidRPr="0077236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Саргазинская</w:t>
            </w:r>
            <w:proofErr w:type="spellEnd"/>
            <w:r w:rsidRPr="0077236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СОШ Сосновского р-на Челябинской области</w:t>
            </w:r>
          </w:p>
          <w:p w:rsidR="00C01967" w:rsidRPr="00845D4E" w:rsidRDefault="00C01967" w:rsidP="00C01967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772362" w:rsidRPr="00845D4E" w:rsidTr="00565A1D">
        <w:trPr>
          <w:trHeight w:val="1495"/>
        </w:trPr>
        <w:tc>
          <w:tcPr>
            <w:tcW w:w="868" w:type="pct"/>
            <w:shd w:val="clear" w:color="auto" w:fill="auto"/>
          </w:tcPr>
          <w:p w:rsidR="00DB217D" w:rsidRPr="00845D4E" w:rsidRDefault="00DB217D" w:rsidP="00772362">
            <w:pPr>
              <w:tabs>
                <w:tab w:val="left" w:pos="108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45D4E">
              <w:rPr>
                <w:rFonts w:eastAsia="Calibri"/>
                <w:sz w:val="28"/>
                <w:szCs w:val="28"/>
              </w:rPr>
              <w:t>1</w:t>
            </w:r>
            <w:r w:rsidR="00CA4918" w:rsidRPr="00845D4E">
              <w:rPr>
                <w:rFonts w:eastAsia="Calibri"/>
                <w:sz w:val="28"/>
                <w:szCs w:val="28"/>
              </w:rPr>
              <w:t>4</w:t>
            </w:r>
            <w:r w:rsidRPr="00845D4E">
              <w:rPr>
                <w:rFonts w:eastAsia="Calibri"/>
                <w:sz w:val="28"/>
                <w:szCs w:val="28"/>
              </w:rPr>
              <w:t>.</w:t>
            </w:r>
            <w:r w:rsidR="00CA4918" w:rsidRPr="00845D4E">
              <w:rPr>
                <w:rFonts w:eastAsia="Calibri"/>
                <w:sz w:val="28"/>
                <w:szCs w:val="28"/>
              </w:rPr>
              <w:t>10</w:t>
            </w:r>
            <w:r w:rsidRPr="00845D4E">
              <w:rPr>
                <w:rFonts w:eastAsia="Calibri"/>
                <w:sz w:val="28"/>
                <w:szCs w:val="28"/>
              </w:rPr>
              <w:t xml:space="preserve"> – 1</w:t>
            </w:r>
            <w:r w:rsidR="00C64203">
              <w:rPr>
                <w:rFonts w:eastAsia="Calibri"/>
                <w:sz w:val="28"/>
                <w:szCs w:val="28"/>
              </w:rPr>
              <w:t>4</w:t>
            </w:r>
            <w:r w:rsidRPr="00845D4E">
              <w:rPr>
                <w:rFonts w:eastAsia="Calibri"/>
                <w:sz w:val="28"/>
                <w:szCs w:val="28"/>
              </w:rPr>
              <w:t>.</w:t>
            </w:r>
            <w:r w:rsidR="00CA4918" w:rsidRPr="00845D4E">
              <w:rPr>
                <w:rFonts w:eastAsia="Calibri"/>
                <w:sz w:val="28"/>
                <w:szCs w:val="28"/>
              </w:rPr>
              <w:t>2</w:t>
            </w:r>
            <w:r w:rsidRPr="00845D4E">
              <w:rPr>
                <w:rFonts w:eastAsia="Calibri"/>
                <w:sz w:val="28"/>
                <w:szCs w:val="28"/>
              </w:rPr>
              <w:t xml:space="preserve">5  </w:t>
            </w:r>
          </w:p>
        </w:tc>
        <w:tc>
          <w:tcPr>
            <w:tcW w:w="4132" w:type="pct"/>
            <w:shd w:val="clear" w:color="auto" w:fill="auto"/>
          </w:tcPr>
          <w:p w:rsidR="00CA4918" w:rsidRPr="00772362" w:rsidRDefault="00CA4918" w:rsidP="00DD2DF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72362">
              <w:rPr>
                <w:rFonts w:ascii="Times New Roman" w:hAnsi="Times New Roman"/>
                <w:b/>
                <w:sz w:val="28"/>
                <w:szCs w:val="28"/>
              </w:rPr>
              <w:t>Популяризация  инженерных и конструкторских специальностей на основе индивидуализации программ в условиях ЗАТО</w:t>
            </w:r>
          </w:p>
          <w:p w:rsidR="00772362" w:rsidRDefault="008860B4" w:rsidP="00C01967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236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Маслакова В</w:t>
            </w:r>
            <w:r w:rsidR="00BB242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ера </w:t>
            </w:r>
            <w:r w:rsidRPr="0077236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Н</w:t>
            </w:r>
            <w:r w:rsidR="00BB242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иколаевна</w:t>
            </w:r>
            <w:r w:rsidRPr="0077236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,</w:t>
            </w:r>
            <w:r w:rsidR="00826E88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772362">
              <w:rPr>
                <w:rFonts w:ascii="Times New Roman" w:eastAsia="Calibri" w:hAnsi="Times New Roman"/>
                <w:i/>
                <w:sz w:val="28"/>
                <w:szCs w:val="28"/>
              </w:rPr>
              <w:t>д</w:t>
            </w:r>
            <w:r w:rsidRPr="0077236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иректор МБОУ «Гимназия №127» </w:t>
            </w:r>
            <w:r w:rsidR="00826E8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B242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77236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</w:t>
            </w:r>
            <w:r w:rsidR="00BB242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236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Снежинск</w:t>
            </w:r>
            <w:proofErr w:type="spellEnd"/>
            <w:r w:rsidRPr="0077236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Челябинской области</w:t>
            </w:r>
          </w:p>
          <w:p w:rsidR="00C01967" w:rsidRPr="00845D4E" w:rsidRDefault="00C01967" w:rsidP="00C01967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45D4E" w:rsidRPr="00845D4E" w:rsidTr="00565A1D">
        <w:trPr>
          <w:trHeight w:val="551"/>
        </w:trPr>
        <w:tc>
          <w:tcPr>
            <w:tcW w:w="868" w:type="pct"/>
            <w:shd w:val="clear" w:color="auto" w:fill="auto"/>
          </w:tcPr>
          <w:p w:rsidR="008860B4" w:rsidRPr="00845D4E" w:rsidRDefault="008860B4" w:rsidP="008860B4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45D4E">
              <w:rPr>
                <w:sz w:val="28"/>
                <w:szCs w:val="28"/>
              </w:rPr>
              <w:t>14.25 – 14.40</w:t>
            </w:r>
          </w:p>
        </w:tc>
        <w:tc>
          <w:tcPr>
            <w:tcW w:w="4132" w:type="pct"/>
            <w:shd w:val="clear" w:color="auto" w:fill="auto"/>
          </w:tcPr>
          <w:p w:rsidR="008860B4" w:rsidRPr="00845D4E" w:rsidRDefault="008860B4" w:rsidP="00C01967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845D4E">
              <w:rPr>
                <w:i/>
                <w:sz w:val="28"/>
                <w:szCs w:val="28"/>
              </w:rPr>
              <w:t>Перерыв</w:t>
            </w:r>
          </w:p>
        </w:tc>
      </w:tr>
      <w:tr w:rsidR="00772362" w:rsidRPr="00845D4E" w:rsidTr="00565A1D">
        <w:trPr>
          <w:trHeight w:val="2080"/>
        </w:trPr>
        <w:tc>
          <w:tcPr>
            <w:tcW w:w="868" w:type="pct"/>
            <w:shd w:val="clear" w:color="auto" w:fill="auto"/>
          </w:tcPr>
          <w:p w:rsidR="00DB217D" w:rsidRPr="00845D4E" w:rsidRDefault="00DB217D" w:rsidP="008860B4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45D4E">
              <w:rPr>
                <w:rFonts w:eastAsia="Calibri"/>
                <w:sz w:val="28"/>
                <w:szCs w:val="28"/>
              </w:rPr>
              <w:t>1</w:t>
            </w:r>
            <w:r w:rsidR="008860B4" w:rsidRPr="00845D4E">
              <w:rPr>
                <w:rFonts w:eastAsia="Calibri"/>
                <w:sz w:val="28"/>
                <w:szCs w:val="28"/>
              </w:rPr>
              <w:t>4</w:t>
            </w:r>
            <w:r w:rsidRPr="00845D4E">
              <w:rPr>
                <w:rFonts w:eastAsia="Calibri"/>
                <w:sz w:val="28"/>
                <w:szCs w:val="28"/>
              </w:rPr>
              <w:t>.</w:t>
            </w:r>
            <w:r w:rsidR="008860B4" w:rsidRPr="00845D4E">
              <w:rPr>
                <w:rFonts w:eastAsia="Calibri"/>
                <w:sz w:val="28"/>
                <w:szCs w:val="28"/>
              </w:rPr>
              <w:t>4</w:t>
            </w:r>
            <w:r w:rsidRPr="00845D4E">
              <w:rPr>
                <w:rFonts w:eastAsia="Calibri"/>
                <w:sz w:val="28"/>
                <w:szCs w:val="28"/>
              </w:rPr>
              <w:t>0 – 1</w:t>
            </w:r>
            <w:r w:rsidR="008860B4" w:rsidRPr="00845D4E">
              <w:rPr>
                <w:rFonts w:eastAsia="Calibri"/>
                <w:sz w:val="28"/>
                <w:szCs w:val="28"/>
              </w:rPr>
              <w:t>4</w:t>
            </w:r>
            <w:r w:rsidRPr="00845D4E">
              <w:rPr>
                <w:rFonts w:eastAsia="Calibri"/>
                <w:sz w:val="28"/>
                <w:szCs w:val="28"/>
              </w:rPr>
              <w:t>.</w:t>
            </w:r>
            <w:r w:rsidR="008860B4" w:rsidRPr="00845D4E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4132" w:type="pct"/>
            <w:shd w:val="clear" w:color="auto" w:fill="auto"/>
          </w:tcPr>
          <w:p w:rsidR="008860B4" w:rsidRPr="00772362" w:rsidRDefault="008860B4" w:rsidP="00DD2DF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362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личностных, предметных и </w:t>
            </w:r>
            <w:proofErr w:type="spellStart"/>
            <w:r w:rsidRPr="00772362">
              <w:rPr>
                <w:rFonts w:ascii="Times New Roman" w:hAnsi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772362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результатов обучения по предметам естественно-математического и технологического циклов посредство</w:t>
            </w:r>
            <w:r w:rsidR="00EA0C6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772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2362">
              <w:rPr>
                <w:rFonts w:ascii="Times New Roman" w:hAnsi="Times New Roman"/>
                <w:b/>
                <w:sz w:val="28"/>
                <w:szCs w:val="28"/>
              </w:rPr>
              <w:t>предпрофильной</w:t>
            </w:r>
            <w:proofErr w:type="spellEnd"/>
            <w:r w:rsidRPr="00772362">
              <w:rPr>
                <w:rFonts w:ascii="Times New Roman" w:hAnsi="Times New Roman"/>
                <w:b/>
                <w:sz w:val="28"/>
                <w:szCs w:val="28"/>
              </w:rPr>
              <w:t xml:space="preserve"> и профильной подготовки обучающихся</w:t>
            </w:r>
          </w:p>
          <w:p w:rsidR="00DB217D" w:rsidRPr="00772362" w:rsidRDefault="008860B4" w:rsidP="00BB2421">
            <w:pPr>
              <w:pStyle w:val="a5"/>
              <w:spacing w:line="240" w:lineRule="auto"/>
              <w:ind w:left="0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proofErr w:type="spellStart"/>
            <w:r w:rsidRPr="0077236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Рыженкова</w:t>
            </w:r>
            <w:proofErr w:type="spellEnd"/>
            <w:r w:rsidRPr="0077236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Н</w:t>
            </w:r>
            <w:r w:rsidR="00BB242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аталия </w:t>
            </w:r>
            <w:r w:rsidRPr="0077236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</w:t>
            </w:r>
            <w:r w:rsidR="00BB242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икторовна</w:t>
            </w:r>
            <w:r w:rsidRPr="0077236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,</w:t>
            </w:r>
            <w:r w:rsidRPr="0077236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директор МБОУ «СОШ №1» г.Коркино Челябинской области </w:t>
            </w:r>
          </w:p>
        </w:tc>
      </w:tr>
      <w:tr w:rsidR="00772362" w:rsidRPr="00845D4E" w:rsidTr="00565A1D">
        <w:tc>
          <w:tcPr>
            <w:tcW w:w="868" w:type="pct"/>
            <w:shd w:val="clear" w:color="auto" w:fill="auto"/>
          </w:tcPr>
          <w:p w:rsidR="00DB217D" w:rsidRPr="00845D4E" w:rsidRDefault="00DB217D" w:rsidP="008860B4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45D4E">
              <w:rPr>
                <w:sz w:val="28"/>
                <w:szCs w:val="28"/>
              </w:rPr>
              <w:t>1</w:t>
            </w:r>
            <w:r w:rsidR="008860B4" w:rsidRPr="00845D4E">
              <w:rPr>
                <w:sz w:val="28"/>
                <w:szCs w:val="28"/>
              </w:rPr>
              <w:t>4</w:t>
            </w:r>
            <w:r w:rsidRPr="00845D4E">
              <w:rPr>
                <w:sz w:val="28"/>
                <w:szCs w:val="28"/>
              </w:rPr>
              <w:t>.</w:t>
            </w:r>
            <w:r w:rsidR="008860B4" w:rsidRPr="00845D4E">
              <w:rPr>
                <w:sz w:val="28"/>
                <w:szCs w:val="28"/>
              </w:rPr>
              <w:t>55</w:t>
            </w:r>
            <w:r w:rsidRPr="00845D4E">
              <w:rPr>
                <w:sz w:val="28"/>
                <w:szCs w:val="28"/>
              </w:rPr>
              <w:t xml:space="preserve"> – 1</w:t>
            </w:r>
            <w:r w:rsidR="008860B4" w:rsidRPr="00845D4E">
              <w:rPr>
                <w:sz w:val="28"/>
                <w:szCs w:val="28"/>
              </w:rPr>
              <w:t>5</w:t>
            </w:r>
            <w:r w:rsidRPr="00845D4E">
              <w:rPr>
                <w:sz w:val="28"/>
                <w:szCs w:val="28"/>
              </w:rPr>
              <w:t>.</w:t>
            </w:r>
            <w:r w:rsidR="008860B4" w:rsidRPr="00845D4E">
              <w:rPr>
                <w:sz w:val="28"/>
                <w:szCs w:val="28"/>
              </w:rPr>
              <w:t>10</w:t>
            </w:r>
          </w:p>
        </w:tc>
        <w:tc>
          <w:tcPr>
            <w:tcW w:w="4132" w:type="pct"/>
            <w:shd w:val="clear" w:color="auto" w:fill="auto"/>
          </w:tcPr>
          <w:p w:rsidR="00DB217D" w:rsidRPr="00772362" w:rsidRDefault="008860B4" w:rsidP="00DD2DF9">
            <w:pPr>
              <w:pStyle w:val="a5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72362">
              <w:rPr>
                <w:rFonts w:ascii="Times New Roman" w:hAnsi="Times New Roman"/>
                <w:b/>
                <w:sz w:val="28"/>
                <w:szCs w:val="28"/>
              </w:rPr>
              <w:t>Педагогические условия раннего личностного и профессионального само</w:t>
            </w:r>
            <w:r w:rsidR="00BB2421">
              <w:rPr>
                <w:rFonts w:ascii="Times New Roman" w:hAnsi="Times New Roman"/>
                <w:b/>
                <w:sz w:val="28"/>
                <w:szCs w:val="28"/>
              </w:rPr>
              <w:t>определения сельских школьников</w:t>
            </w:r>
          </w:p>
          <w:p w:rsidR="008860B4" w:rsidRDefault="008860B4" w:rsidP="008860B4">
            <w:pPr>
              <w:pStyle w:val="a5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236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Костенко О</w:t>
            </w:r>
            <w:r w:rsidR="00BB242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льга </w:t>
            </w:r>
            <w:r w:rsidRPr="0077236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А</w:t>
            </w:r>
            <w:r w:rsidR="00BB242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натольевна</w:t>
            </w:r>
            <w:r w:rsidRPr="0077236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,</w:t>
            </w:r>
            <w:r w:rsidRPr="0077236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директор МБОУ «</w:t>
            </w:r>
            <w:proofErr w:type="spellStart"/>
            <w:r w:rsidRPr="0077236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Коелгинская</w:t>
            </w:r>
            <w:proofErr w:type="spellEnd"/>
            <w:r w:rsidRPr="0077236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СОШ им дважды героя Советского Союза С.В.Хохрякова» </w:t>
            </w:r>
          </w:p>
          <w:p w:rsidR="00772362" w:rsidRPr="00772362" w:rsidRDefault="00772362" w:rsidP="008860B4">
            <w:pPr>
              <w:pStyle w:val="a5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845D4E" w:rsidRPr="00845D4E" w:rsidTr="00565A1D">
        <w:tc>
          <w:tcPr>
            <w:tcW w:w="868" w:type="pct"/>
            <w:shd w:val="clear" w:color="auto" w:fill="auto"/>
          </w:tcPr>
          <w:p w:rsidR="00DB217D" w:rsidRPr="00845D4E" w:rsidRDefault="00DB217D" w:rsidP="00DD2DF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45D4E">
              <w:rPr>
                <w:sz w:val="28"/>
                <w:szCs w:val="28"/>
              </w:rPr>
              <w:t>1</w:t>
            </w:r>
            <w:r w:rsidR="008860B4" w:rsidRPr="00845D4E">
              <w:rPr>
                <w:sz w:val="28"/>
                <w:szCs w:val="28"/>
              </w:rPr>
              <w:t>5</w:t>
            </w:r>
            <w:r w:rsidRPr="00845D4E">
              <w:rPr>
                <w:sz w:val="28"/>
                <w:szCs w:val="28"/>
              </w:rPr>
              <w:t>.</w:t>
            </w:r>
            <w:r w:rsidR="008860B4" w:rsidRPr="00845D4E">
              <w:rPr>
                <w:sz w:val="28"/>
                <w:szCs w:val="28"/>
              </w:rPr>
              <w:t>1</w:t>
            </w:r>
            <w:r w:rsidRPr="00845D4E">
              <w:rPr>
                <w:sz w:val="28"/>
                <w:szCs w:val="28"/>
              </w:rPr>
              <w:t>0 – 15.</w:t>
            </w:r>
            <w:r w:rsidR="008860B4" w:rsidRPr="00845D4E">
              <w:rPr>
                <w:sz w:val="28"/>
                <w:szCs w:val="28"/>
              </w:rPr>
              <w:t>25</w:t>
            </w:r>
          </w:p>
          <w:p w:rsidR="00DB217D" w:rsidRPr="00845D4E" w:rsidRDefault="00DB217D" w:rsidP="00DD2DF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32" w:type="pct"/>
            <w:shd w:val="clear" w:color="auto" w:fill="auto"/>
          </w:tcPr>
          <w:p w:rsidR="00DB217D" w:rsidRPr="00772362" w:rsidRDefault="008860B4" w:rsidP="00DD2DF9">
            <w:pPr>
              <w:jc w:val="both"/>
              <w:rPr>
                <w:b/>
                <w:sz w:val="28"/>
                <w:szCs w:val="28"/>
              </w:rPr>
            </w:pPr>
            <w:r w:rsidRPr="00772362">
              <w:rPr>
                <w:b/>
                <w:sz w:val="28"/>
                <w:szCs w:val="28"/>
              </w:rPr>
              <w:t>Педагогическая поддержка формирования готовности школьников к выбору профессии в сфере интеллектуальной</w:t>
            </w:r>
            <w:r w:rsidR="0093261B">
              <w:rPr>
                <w:b/>
                <w:sz w:val="28"/>
                <w:szCs w:val="28"/>
              </w:rPr>
              <w:t>, и</w:t>
            </w:r>
            <w:r w:rsidRPr="00772362">
              <w:rPr>
                <w:b/>
                <w:sz w:val="28"/>
                <w:szCs w:val="28"/>
              </w:rPr>
              <w:t>сследовательской и наставнической деятельности</w:t>
            </w:r>
          </w:p>
          <w:p w:rsidR="00845D4E" w:rsidRDefault="009C6104" w:rsidP="00826E88">
            <w:pPr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Стоянкина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Н</w:t>
            </w:r>
            <w:r w:rsidR="00AD34B2">
              <w:rPr>
                <w:b/>
                <w:i/>
                <w:sz w:val="28"/>
                <w:szCs w:val="28"/>
                <w:lang w:eastAsia="en-US"/>
              </w:rPr>
              <w:t>аталья Николаевна</w:t>
            </w:r>
            <w:r w:rsidR="008860B4" w:rsidRPr="00772362">
              <w:rPr>
                <w:b/>
                <w:i/>
                <w:sz w:val="28"/>
                <w:szCs w:val="28"/>
                <w:lang w:eastAsia="en-US"/>
              </w:rPr>
              <w:t>,</w:t>
            </w:r>
            <w:r w:rsidR="0093261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6104">
              <w:rPr>
                <w:i/>
                <w:sz w:val="28"/>
                <w:szCs w:val="28"/>
                <w:lang w:eastAsia="en-US"/>
              </w:rPr>
              <w:t>и.о</w:t>
            </w:r>
            <w:proofErr w:type="spellEnd"/>
            <w:r w:rsidRPr="009C6104">
              <w:rPr>
                <w:i/>
                <w:sz w:val="28"/>
                <w:szCs w:val="28"/>
                <w:lang w:eastAsia="en-US"/>
              </w:rPr>
              <w:t>.</w:t>
            </w:r>
            <w:r w:rsidR="008860B4" w:rsidRPr="00772362">
              <w:rPr>
                <w:i/>
                <w:sz w:val="28"/>
                <w:szCs w:val="28"/>
                <w:lang w:eastAsia="en-US"/>
              </w:rPr>
              <w:t xml:space="preserve"> директор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 w:rsidR="008860B4" w:rsidRPr="00772362">
              <w:rPr>
                <w:i/>
                <w:sz w:val="28"/>
                <w:szCs w:val="28"/>
                <w:lang w:eastAsia="en-US"/>
              </w:rPr>
              <w:t xml:space="preserve"> МОУ «СОШ №5 с углубленным изучением математики» </w:t>
            </w:r>
            <w:proofErr w:type="spellStart"/>
            <w:r w:rsidR="008860B4" w:rsidRPr="00772362">
              <w:rPr>
                <w:i/>
                <w:sz w:val="28"/>
                <w:szCs w:val="28"/>
                <w:lang w:eastAsia="en-US"/>
              </w:rPr>
              <w:t>г.Магнитогорска</w:t>
            </w:r>
            <w:proofErr w:type="spellEnd"/>
          </w:p>
          <w:p w:rsidR="00826E88" w:rsidRPr="00845D4E" w:rsidRDefault="00826E88" w:rsidP="00826E8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45D4E" w:rsidRPr="00845D4E" w:rsidTr="00565A1D">
        <w:tc>
          <w:tcPr>
            <w:tcW w:w="868" w:type="pct"/>
            <w:shd w:val="clear" w:color="auto" w:fill="auto"/>
          </w:tcPr>
          <w:p w:rsidR="008860B4" w:rsidRPr="00845D4E" w:rsidRDefault="00845D4E" w:rsidP="00DD2DF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45D4E">
              <w:rPr>
                <w:sz w:val="28"/>
                <w:szCs w:val="28"/>
              </w:rPr>
              <w:t>15.25 – 15.40</w:t>
            </w:r>
          </w:p>
          <w:p w:rsidR="00845D4E" w:rsidRPr="00845D4E" w:rsidRDefault="00845D4E" w:rsidP="00DD2DF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32" w:type="pct"/>
            <w:shd w:val="clear" w:color="auto" w:fill="auto"/>
          </w:tcPr>
          <w:p w:rsidR="008860B4" w:rsidRPr="00772362" w:rsidRDefault="00845D4E" w:rsidP="00DD2DF9">
            <w:pPr>
              <w:jc w:val="both"/>
              <w:rPr>
                <w:b/>
                <w:sz w:val="28"/>
                <w:szCs w:val="28"/>
              </w:rPr>
            </w:pPr>
            <w:r w:rsidRPr="00772362">
              <w:rPr>
                <w:b/>
                <w:sz w:val="28"/>
                <w:szCs w:val="28"/>
              </w:rPr>
              <w:t>Научно-методическое сопровождение профессиональной деятельности педагогических работников в ходе формирования у школьников технологического и естественно-научного мышления</w:t>
            </w:r>
          </w:p>
          <w:p w:rsidR="00845D4E" w:rsidRPr="00772362" w:rsidRDefault="00AD34B2" w:rsidP="00845D4E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Коваленко Светлана Николаевна</w:t>
            </w:r>
            <w:r w:rsidR="00845D4E" w:rsidRPr="00772362">
              <w:rPr>
                <w:b/>
                <w:i/>
                <w:sz w:val="28"/>
                <w:szCs w:val="28"/>
                <w:lang w:eastAsia="en-US"/>
              </w:rPr>
              <w:t>,</w:t>
            </w:r>
            <w:r w:rsidR="00845D4E" w:rsidRPr="00772362">
              <w:rPr>
                <w:i/>
                <w:sz w:val="28"/>
                <w:szCs w:val="28"/>
                <w:lang w:eastAsia="en-US"/>
              </w:rPr>
              <w:t xml:space="preserve"> директор МКОУ «СОШ №9</w:t>
            </w:r>
            <w:r w:rsidR="00D24D5F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5D4E" w:rsidRPr="00772362">
              <w:rPr>
                <w:i/>
                <w:sz w:val="28"/>
                <w:szCs w:val="28"/>
                <w:lang w:eastAsia="en-US"/>
              </w:rPr>
              <w:t>г.Аш</w:t>
            </w:r>
            <w:r w:rsidR="005D7FD1">
              <w:rPr>
                <w:i/>
                <w:sz w:val="28"/>
                <w:szCs w:val="28"/>
                <w:lang w:eastAsia="en-US"/>
              </w:rPr>
              <w:t>а</w:t>
            </w:r>
            <w:bookmarkStart w:id="0" w:name="_GoBack"/>
            <w:bookmarkEnd w:id="0"/>
            <w:proofErr w:type="spellEnd"/>
            <w:r w:rsidR="00845D4E" w:rsidRPr="00772362">
              <w:rPr>
                <w:i/>
                <w:sz w:val="28"/>
                <w:szCs w:val="28"/>
                <w:lang w:eastAsia="en-US"/>
              </w:rPr>
              <w:t xml:space="preserve"> Челябинской области</w:t>
            </w:r>
            <w:r w:rsidR="00E801C9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845D4E" w:rsidRPr="00772362">
              <w:rPr>
                <w:i/>
                <w:sz w:val="28"/>
                <w:szCs w:val="28"/>
                <w:lang w:eastAsia="en-US"/>
              </w:rPr>
              <w:t xml:space="preserve">(с профессиональным обучением)»     </w:t>
            </w:r>
          </w:p>
          <w:p w:rsidR="00845D4E" w:rsidRPr="00845D4E" w:rsidRDefault="00845D4E" w:rsidP="00845D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D4E" w:rsidRPr="00845D4E" w:rsidTr="00565A1D">
        <w:tc>
          <w:tcPr>
            <w:tcW w:w="868" w:type="pct"/>
            <w:shd w:val="clear" w:color="auto" w:fill="auto"/>
          </w:tcPr>
          <w:p w:rsidR="00845D4E" w:rsidRPr="00845D4E" w:rsidRDefault="00845D4E" w:rsidP="00845D4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45D4E">
              <w:rPr>
                <w:sz w:val="28"/>
                <w:szCs w:val="28"/>
              </w:rPr>
              <w:t>15.40 – 15.55</w:t>
            </w:r>
          </w:p>
          <w:p w:rsidR="008860B4" w:rsidRPr="00845D4E" w:rsidRDefault="008860B4" w:rsidP="00DD2DF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32" w:type="pct"/>
            <w:shd w:val="clear" w:color="auto" w:fill="auto"/>
          </w:tcPr>
          <w:p w:rsidR="008860B4" w:rsidRPr="00565A1D" w:rsidRDefault="00845D4E" w:rsidP="00DD2DF9">
            <w:pPr>
              <w:jc w:val="both"/>
              <w:rPr>
                <w:b/>
                <w:spacing w:val="-12"/>
                <w:sz w:val="28"/>
                <w:szCs w:val="28"/>
              </w:rPr>
            </w:pPr>
            <w:r w:rsidRPr="00565A1D">
              <w:rPr>
                <w:b/>
                <w:spacing w:val="-12"/>
                <w:sz w:val="28"/>
                <w:szCs w:val="28"/>
              </w:rPr>
              <w:t>Модель непрерывного</w:t>
            </w:r>
            <w:r w:rsidR="00E801C9" w:rsidRPr="00565A1D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565A1D">
              <w:rPr>
                <w:b/>
                <w:spacing w:val="-12"/>
                <w:sz w:val="28"/>
                <w:szCs w:val="28"/>
              </w:rPr>
              <w:t>профессионального</w:t>
            </w:r>
            <w:r w:rsidR="00E801C9" w:rsidRPr="00565A1D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565A1D">
              <w:rPr>
                <w:b/>
                <w:spacing w:val="-12"/>
                <w:sz w:val="28"/>
                <w:szCs w:val="28"/>
              </w:rPr>
              <w:t>образования</w:t>
            </w:r>
            <w:r w:rsidR="00E801C9" w:rsidRPr="00565A1D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565A1D">
              <w:rPr>
                <w:b/>
                <w:spacing w:val="-12"/>
                <w:sz w:val="28"/>
                <w:szCs w:val="28"/>
              </w:rPr>
              <w:t>педагогов как сре</w:t>
            </w:r>
            <w:r w:rsidR="00E801C9" w:rsidRPr="00565A1D">
              <w:rPr>
                <w:b/>
                <w:spacing w:val="-12"/>
                <w:sz w:val="28"/>
                <w:szCs w:val="28"/>
              </w:rPr>
              <w:t>д</w:t>
            </w:r>
            <w:r w:rsidRPr="00565A1D">
              <w:rPr>
                <w:b/>
                <w:spacing w:val="-12"/>
                <w:sz w:val="28"/>
                <w:szCs w:val="28"/>
              </w:rPr>
              <w:t>ство</w:t>
            </w:r>
            <w:r w:rsidR="00E801C9" w:rsidRPr="00565A1D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565A1D">
              <w:rPr>
                <w:b/>
                <w:spacing w:val="-12"/>
                <w:sz w:val="28"/>
                <w:szCs w:val="28"/>
              </w:rPr>
              <w:t>реализации проекта развития естественно-математического и технологического  образования «ТЕМП</w:t>
            </w:r>
            <w:r w:rsidR="00C01967" w:rsidRPr="00565A1D">
              <w:rPr>
                <w:b/>
                <w:spacing w:val="-12"/>
                <w:sz w:val="28"/>
                <w:szCs w:val="28"/>
              </w:rPr>
              <w:t>»</w:t>
            </w:r>
          </w:p>
          <w:p w:rsidR="00565A1D" w:rsidRPr="00772362" w:rsidRDefault="00845D4E" w:rsidP="00565A1D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72362">
              <w:rPr>
                <w:b/>
                <w:i/>
                <w:sz w:val="28"/>
                <w:szCs w:val="28"/>
                <w:lang w:eastAsia="en-US"/>
              </w:rPr>
              <w:t>Блинова</w:t>
            </w:r>
            <w:proofErr w:type="spellEnd"/>
            <w:r w:rsidRPr="00772362">
              <w:rPr>
                <w:b/>
                <w:i/>
                <w:sz w:val="28"/>
                <w:szCs w:val="28"/>
                <w:lang w:eastAsia="en-US"/>
              </w:rPr>
              <w:t xml:space="preserve"> Л</w:t>
            </w:r>
            <w:r w:rsidR="00AD34B2">
              <w:rPr>
                <w:b/>
                <w:i/>
                <w:sz w:val="28"/>
                <w:szCs w:val="28"/>
                <w:lang w:eastAsia="en-US"/>
              </w:rPr>
              <w:t>юбовь Валентиновна</w:t>
            </w:r>
            <w:r w:rsidRPr="00772362">
              <w:rPr>
                <w:b/>
                <w:i/>
                <w:sz w:val="28"/>
                <w:szCs w:val="28"/>
                <w:lang w:eastAsia="en-US"/>
              </w:rPr>
              <w:t>,</w:t>
            </w:r>
            <w:r w:rsidRPr="00772362">
              <w:rPr>
                <w:i/>
                <w:sz w:val="28"/>
                <w:szCs w:val="28"/>
                <w:lang w:eastAsia="en-US"/>
              </w:rPr>
              <w:t xml:space="preserve"> директор МОУ «</w:t>
            </w:r>
            <w:proofErr w:type="spellStart"/>
            <w:r w:rsidRPr="00772362">
              <w:rPr>
                <w:i/>
                <w:sz w:val="28"/>
                <w:szCs w:val="28"/>
                <w:lang w:eastAsia="en-US"/>
              </w:rPr>
              <w:t>Каслинская</w:t>
            </w:r>
            <w:proofErr w:type="spellEnd"/>
            <w:r w:rsidRPr="00772362">
              <w:rPr>
                <w:i/>
                <w:sz w:val="28"/>
                <w:szCs w:val="28"/>
                <w:lang w:eastAsia="en-US"/>
              </w:rPr>
              <w:t xml:space="preserve"> СОШ</w:t>
            </w:r>
            <w:r w:rsidR="00826E88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772362">
              <w:rPr>
                <w:i/>
                <w:sz w:val="28"/>
                <w:szCs w:val="28"/>
                <w:lang w:eastAsia="en-US"/>
              </w:rPr>
              <w:t xml:space="preserve">№27» </w:t>
            </w:r>
          </w:p>
        </w:tc>
      </w:tr>
      <w:tr w:rsidR="00845D4E" w:rsidRPr="00845D4E" w:rsidTr="00565A1D">
        <w:trPr>
          <w:trHeight w:val="597"/>
        </w:trPr>
        <w:tc>
          <w:tcPr>
            <w:tcW w:w="868" w:type="pct"/>
            <w:shd w:val="clear" w:color="auto" w:fill="auto"/>
          </w:tcPr>
          <w:p w:rsidR="00845D4E" w:rsidRPr="00845D4E" w:rsidRDefault="00845D4E" w:rsidP="00565A1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45D4E">
              <w:rPr>
                <w:sz w:val="28"/>
                <w:szCs w:val="28"/>
              </w:rPr>
              <w:t>15.55 – 16.25</w:t>
            </w:r>
          </w:p>
          <w:p w:rsidR="00845D4E" w:rsidRPr="00845D4E" w:rsidRDefault="00845D4E" w:rsidP="00565A1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4132" w:type="pct"/>
            <w:shd w:val="clear" w:color="auto" w:fill="auto"/>
          </w:tcPr>
          <w:p w:rsidR="00845D4E" w:rsidRPr="00772362" w:rsidRDefault="00845D4E" w:rsidP="00565A1D">
            <w:pPr>
              <w:rPr>
                <w:b/>
                <w:caps/>
                <w:sz w:val="28"/>
                <w:szCs w:val="28"/>
              </w:rPr>
            </w:pPr>
            <w:r w:rsidRPr="00772362">
              <w:rPr>
                <w:b/>
                <w:caps/>
                <w:sz w:val="28"/>
                <w:szCs w:val="28"/>
              </w:rPr>
              <w:t>Подведение итогов конференции</w:t>
            </w:r>
          </w:p>
        </w:tc>
      </w:tr>
    </w:tbl>
    <w:p w:rsidR="002916DB" w:rsidRDefault="00D33145" w:rsidP="00565A1D"/>
    <w:sectPr w:rsidR="002916DB" w:rsidSect="00C01967">
      <w:pgSz w:w="11906" w:h="16838"/>
      <w:pgMar w:top="964" w:right="73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7D"/>
    <w:rsid w:val="00356DA1"/>
    <w:rsid w:val="004C4C9C"/>
    <w:rsid w:val="00565A1D"/>
    <w:rsid w:val="00572323"/>
    <w:rsid w:val="005B34C4"/>
    <w:rsid w:val="005D7FD1"/>
    <w:rsid w:val="00772362"/>
    <w:rsid w:val="00826E88"/>
    <w:rsid w:val="00845D4E"/>
    <w:rsid w:val="008860B4"/>
    <w:rsid w:val="0093261B"/>
    <w:rsid w:val="009A4722"/>
    <w:rsid w:val="009C6104"/>
    <w:rsid w:val="00AD34B2"/>
    <w:rsid w:val="00B92572"/>
    <w:rsid w:val="00BB2421"/>
    <w:rsid w:val="00BE45EB"/>
    <w:rsid w:val="00C01967"/>
    <w:rsid w:val="00C64203"/>
    <w:rsid w:val="00CA4918"/>
    <w:rsid w:val="00D24D5F"/>
    <w:rsid w:val="00D33145"/>
    <w:rsid w:val="00DB217D"/>
    <w:rsid w:val="00E801C9"/>
    <w:rsid w:val="00E9458C"/>
    <w:rsid w:val="00EA0C66"/>
    <w:rsid w:val="00EF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BE7E9-146E-465E-912C-3B3BDEDC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17D"/>
    <w:rPr>
      <w:b/>
      <w:bCs/>
    </w:rPr>
  </w:style>
  <w:style w:type="character" w:customStyle="1" w:styleId="apple-converted-space">
    <w:name w:val="apple-converted-space"/>
    <w:basedOn w:val="a0"/>
    <w:rsid w:val="00DB217D"/>
  </w:style>
  <w:style w:type="table" w:styleId="a4">
    <w:name w:val="Table Grid"/>
    <w:basedOn w:val="a1"/>
    <w:rsid w:val="00DB2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21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DB2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B3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 Александрович Савельев</dc:creator>
  <cp:lastModifiedBy>Зинаида Владимировна З.В. Возгова</cp:lastModifiedBy>
  <cp:revision>2</cp:revision>
  <cp:lastPrinted>2016-12-15T08:17:00Z</cp:lastPrinted>
  <dcterms:created xsi:type="dcterms:W3CDTF">2016-12-20T08:59:00Z</dcterms:created>
  <dcterms:modified xsi:type="dcterms:W3CDTF">2016-12-20T08:59:00Z</dcterms:modified>
</cp:coreProperties>
</file>