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3F" w:rsidRPr="0043133F" w:rsidRDefault="009F2E01" w:rsidP="0043133F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Организация и проведение интегрированного урока по предметам</w:t>
      </w:r>
    </w:p>
    <w:p w:rsidR="0043133F" w:rsidRPr="0043133F" w:rsidRDefault="0043133F" w:rsidP="0043133F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«Химия» и «Биология»</w:t>
      </w:r>
    </w:p>
    <w:p w:rsidR="0043133F" w:rsidRPr="0043133F" w:rsidRDefault="0043133F" w:rsidP="0043133F">
      <w:pPr>
        <w:pStyle w:val="a7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3133F">
        <w:rPr>
          <w:rFonts w:ascii="Times New Roman" w:hAnsi="Times New Roman" w:cs="Times New Roman"/>
          <w:i/>
          <w:sz w:val="24"/>
          <w:szCs w:val="24"/>
        </w:rPr>
        <w:t>Волкова Татьяна Юрьевна</w:t>
      </w:r>
      <w:r w:rsidRPr="004313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133F" w:rsidRPr="0043133F" w:rsidRDefault="0043133F" w:rsidP="0043133F">
      <w:pPr>
        <w:pStyle w:val="a7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133F">
        <w:rPr>
          <w:rFonts w:ascii="Times New Roman" w:hAnsi="Times New Roman" w:cs="Times New Roman"/>
          <w:i/>
          <w:sz w:val="24"/>
          <w:szCs w:val="24"/>
        </w:rPr>
        <w:t>учитель химии МАОУ СОШ № 37</w:t>
      </w:r>
    </w:p>
    <w:p w:rsidR="00F3790A" w:rsidRPr="0043133F" w:rsidRDefault="0043133F" w:rsidP="0043133F">
      <w:pPr>
        <w:pStyle w:val="a7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133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43133F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http://www.school37zlat.ru/</w:t>
        </w:r>
      </w:hyperlink>
    </w:p>
    <w:bookmarkEnd w:id="0"/>
    <w:p w:rsidR="0043133F" w:rsidRPr="0043133F" w:rsidRDefault="0043133F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Комплексный подход к решению технических, экономических, экологических проблем на основании интеграции особенно необходим в современном обществе. Решение научных и жизненных проблемы требует изучения природных явлений и процессов с разных сторон, исследования каждого явления с привлечением методов разных наук, то есть целостного видения явлений. Поэтому и возникает необходимость повышения уровня естественнонаучного образования в урочной и внеурочной деятельности.</w:t>
      </w:r>
    </w:p>
    <w:p w:rsidR="0043133F" w:rsidRPr="0043133F" w:rsidRDefault="0043133F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Воспитание будущего инженера – это основная цель современного педагога, работающего в тандеме с концепцией «ТЕМП». Внеурочная деятельность, рассматривается учителей, как основной инструмент мотивации современного выпускника старшей школы к дальнейшему выбору профессии.</w:t>
      </w:r>
    </w:p>
    <w:p w:rsidR="0043133F" w:rsidRPr="0043133F" w:rsidRDefault="0043133F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 xml:space="preserve">В настоящее время одним из критериев выпускника школы является высокий уровень знаний, включающий в себя достаточную базу для продолжения образования. А чтобы выпускник соответствовал этим требованиям, в курсе средней школы учащимся необходимо заложить основы целостного подхода к изучению процессов, происходящих в окружающем мире. </w:t>
      </w:r>
    </w:p>
    <w:p w:rsidR="0043133F" w:rsidRPr="0043133F" w:rsidRDefault="0043133F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 xml:space="preserve">Возникают трудности в связи с увеличением в учебных планах школ числа изучаемых дисциплин, с сокращением времени на изучение некоторых классических школьных предметов, в том числе химии, биологии и географии. </w:t>
      </w:r>
    </w:p>
    <w:p w:rsidR="0043133F" w:rsidRPr="0043133F" w:rsidRDefault="0043133F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Эти обстоятельства создают базу для новых теоретических исследований в области методики, требуют поиска новых подходов в организации учебного процесса с целью развития у выпускников умения обобщать, синтезировать знания из смежных учебных предметов, формируя целостный взгляд на мир, понимание сущности взаимосвязи явлений и процессов. Многие из этих задач решает методика внедрения интегрированных уроков по основным предметам, в частности биологии и химии</w:t>
      </w:r>
    </w:p>
    <w:p w:rsidR="009F2E01" w:rsidRPr="0043133F" w:rsidRDefault="009F2E01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 xml:space="preserve">Интегрированный урок разработан для проведения в 11 классе в ходе обобщения, систематизации, углубления и  закрепления учебного материала по теме «Биополимеры». </w:t>
      </w:r>
    </w:p>
    <w:p w:rsidR="00012BFC" w:rsidRPr="0043133F" w:rsidRDefault="009F2E01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 xml:space="preserve">Форма проведения урока:  выполнение тремя группами учащихся мини-проектов по темам: «Углеводы», «Жиры», «Белки». </w:t>
      </w:r>
    </w:p>
    <w:p w:rsidR="00012BFC" w:rsidRPr="0043133F" w:rsidRDefault="009F2E01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3F">
        <w:rPr>
          <w:rFonts w:ascii="Times New Roman" w:hAnsi="Times New Roman" w:cs="Times New Roman"/>
          <w:sz w:val="24"/>
          <w:szCs w:val="24"/>
        </w:rPr>
        <w:t xml:space="preserve">Для урока подготовлено оборудование: раздаточный материал (инструкционные карты, адреса сайтов, </w:t>
      </w:r>
      <w:r w:rsidR="00012BFC" w:rsidRPr="0043133F">
        <w:rPr>
          <w:rFonts w:ascii="Times New Roman" w:hAnsi="Times New Roman" w:cs="Times New Roman"/>
          <w:sz w:val="24"/>
          <w:szCs w:val="24"/>
        </w:rPr>
        <w:t>алгоритм выполнения заданий для закрепления; реактивы: глюкоза, растительное масло, вода, этиловый спирт, пероксид водорода; дополнительная литература по химии и биологии</w:t>
      </w:r>
      <w:r w:rsidRPr="0043133F">
        <w:rPr>
          <w:rFonts w:ascii="Times New Roman" w:hAnsi="Times New Roman" w:cs="Times New Roman"/>
          <w:sz w:val="24"/>
          <w:szCs w:val="24"/>
        </w:rPr>
        <w:t>)</w:t>
      </w:r>
      <w:r w:rsidR="00012BFC" w:rsidRPr="004313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E01" w:rsidRPr="0043133F" w:rsidRDefault="00012BFC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 xml:space="preserve">В каждой из трех групп учащихся выбран командир, в обязанности которого входит распределение работы, выполняемой каждым учеником-участником из </w:t>
      </w:r>
      <w:proofErr w:type="spellStart"/>
      <w:r w:rsidRPr="0043133F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43133F">
        <w:rPr>
          <w:rFonts w:ascii="Times New Roman" w:hAnsi="Times New Roman" w:cs="Times New Roman"/>
          <w:sz w:val="24"/>
          <w:szCs w:val="24"/>
        </w:rPr>
        <w:t xml:space="preserve">; выполнение задания на закрепление – написание варианта </w:t>
      </w:r>
      <w:proofErr w:type="spellStart"/>
      <w:r w:rsidRPr="0043133F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43133F">
        <w:rPr>
          <w:rFonts w:ascii="Times New Roman" w:hAnsi="Times New Roman" w:cs="Times New Roman"/>
          <w:sz w:val="24"/>
          <w:szCs w:val="24"/>
        </w:rPr>
        <w:t xml:space="preserve"> по алгоритму.</w:t>
      </w:r>
      <w:r w:rsidR="009F2E01" w:rsidRPr="0043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Развернутый конспект интегрированного урока предметам «Химия» и «Биология»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43133F">
        <w:rPr>
          <w:rFonts w:ascii="Times New Roman" w:hAnsi="Times New Roman" w:cs="Times New Roman"/>
          <w:sz w:val="24"/>
          <w:szCs w:val="24"/>
        </w:rPr>
        <w:t>: Биополимеры – углеводы, жиры, белки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4313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- закрепление у учащихся представления об органических веществах, входящих в состав живых организмов;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- ознакомление учащихся  с современными взглядами на состав и функции биополимеров;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lastRenderedPageBreak/>
        <w:t>- развитие и совершенствование  у учащихся умения анализировать и оценивать информацию о химических свойствах, строении, биологических функциях биополимеров;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-развитие у учащихся монологической речи, умения доказательно, логично, последовательно отстаивать свое мнение;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 xml:space="preserve">- формирование у учащихся естественнонаучного  мировоззрения. 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133F">
        <w:rPr>
          <w:rFonts w:ascii="Times New Roman" w:hAnsi="Times New Roman" w:cs="Times New Roman"/>
          <w:b/>
          <w:iCs/>
          <w:sz w:val="24"/>
          <w:szCs w:val="24"/>
        </w:rPr>
        <w:t>Результат урока:</w:t>
      </w:r>
      <w:r w:rsidRPr="0043133F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учащиеся должны  демонстрировать умения: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работать над мини-проектом на протяжении 2-х уроков, осуществляя сотрудничество;  рационально распределять обязанности;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проявлять чувство ответственности за свою часть работы;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анализировать полученные результаты;</w:t>
      </w:r>
      <w:r w:rsidR="0043133F">
        <w:rPr>
          <w:rFonts w:ascii="Times New Roman" w:hAnsi="Times New Roman" w:cs="Times New Roman"/>
          <w:sz w:val="24"/>
          <w:szCs w:val="24"/>
        </w:rPr>
        <w:t xml:space="preserve"> </w:t>
      </w:r>
      <w:r w:rsidRPr="0043133F">
        <w:rPr>
          <w:rFonts w:ascii="Times New Roman" w:hAnsi="Times New Roman" w:cs="Times New Roman"/>
          <w:sz w:val="24"/>
          <w:szCs w:val="24"/>
        </w:rPr>
        <w:t>обобщить изученный материал и сделать выводы;</w:t>
      </w:r>
      <w:r w:rsidR="0043133F">
        <w:rPr>
          <w:rFonts w:ascii="Times New Roman" w:hAnsi="Times New Roman" w:cs="Times New Roman"/>
          <w:sz w:val="24"/>
          <w:szCs w:val="24"/>
        </w:rPr>
        <w:t xml:space="preserve"> </w:t>
      </w:r>
      <w:r w:rsidRPr="0043133F">
        <w:rPr>
          <w:rFonts w:ascii="Times New Roman" w:hAnsi="Times New Roman" w:cs="Times New Roman"/>
          <w:sz w:val="24"/>
          <w:szCs w:val="24"/>
        </w:rPr>
        <w:t>сравнивать и сопоставлять строение, химические свойства и биологические функции биополимеров;</w:t>
      </w:r>
      <w:r w:rsidR="0043133F">
        <w:rPr>
          <w:rFonts w:ascii="Times New Roman" w:hAnsi="Times New Roman" w:cs="Times New Roman"/>
          <w:sz w:val="24"/>
          <w:szCs w:val="24"/>
        </w:rPr>
        <w:t xml:space="preserve"> </w:t>
      </w:r>
      <w:r w:rsidRPr="0043133F">
        <w:rPr>
          <w:rFonts w:ascii="Times New Roman" w:hAnsi="Times New Roman" w:cs="Times New Roman"/>
          <w:sz w:val="24"/>
          <w:szCs w:val="24"/>
        </w:rPr>
        <w:t>аргументировано отстаивать свою точку зрения.</w:t>
      </w:r>
      <w:r w:rsidR="0043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3133F">
        <w:rPr>
          <w:rFonts w:ascii="Times New Roman" w:hAnsi="Times New Roman" w:cs="Times New Roman"/>
          <w:sz w:val="24"/>
          <w:szCs w:val="24"/>
        </w:rPr>
        <w:t>: урок обобщения и систематизации полученных знаний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Формы и методы урока</w:t>
      </w:r>
      <w:r w:rsidRPr="0043133F">
        <w:rPr>
          <w:rFonts w:ascii="Times New Roman" w:hAnsi="Times New Roman" w:cs="Times New Roman"/>
          <w:sz w:val="24"/>
          <w:szCs w:val="24"/>
        </w:rPr>
        <w:t>: словесный, наглядный</w:t>
      </w:r>
      <w:r w:rsidRPr="00431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33F">
        <w:rPr>
          <w:rFonts w:ascii="Times New Roman" w:hAnsi="Times New Roman" w:cs="Times New Roman"/>
          <w:sz w:val="24"/>
          <w:szCs w:val="24"/>
        </w:rPr>
        <w:t>эвристическая деятельность учащихся, коллективная работа при выполнении мини-проекта.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3133F">
        <w:rPr>
          <w:rFonts w:ascii="Times New Roman" w:hAnsi="Times New Roman" w:cs="Times New Roman"/>
          <w:sz w:val="24"/>
          <w:szCs w:val="24"/>
        </w:rPr>
        <w:t xml:space="preserve">: источники информации (основная и дополнительная литература),  сеть </w:t>
      </w:r>
      <w:r w:rsidRPr="0043133F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43133F">
        <w:rPr>
          <w:rFonts w:ascii="Times New Roman" w:hAnsi="Times New Roman" w:cs="Times New Roman"/>
          <w:sz w:val="24"/>
          <w:szCs w:val="24"/>
        </w:rPr>
        <w:t xml:space="preserve">, химические стаканы, глюкоза,  растительное масло, вода,  раствор куриного белка, этиловый спирт, раствор пероксида водорода, срезы сырого и вареного картофеля. 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Вводное слово учителя, организационный момент – 2 мин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Актуализация знаний (Эвристическая беседа) – до 3 мин.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Мотивация учащихся на изучение новой темы  – до 2 мин.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 xml:space="preserve">Изучение новой информации  – до 70 мин. 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Закрепление  материала –10 мин.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Подведение итогов урока- 3 мин.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Ход учебного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986"/>
        <w:gridCol w:w="2309"/>
        <w:gridCol w:w="1870"/>
        <w:gridCol w:w="1659"/>
      </w:tblGrid>
      <w:tr w:rsidR="00127640" w:rsidRPr="0043133F" w:rsidTr="003F61C7">
        <w:tc>
          <w:tcPr>
            <w:tcW w:w="889" w:type="pct"/>
            <w:shd w:val="clear" w:color="auto" w:fill="auto"/>
            <w:vAlign w:val="center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313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1" w:type="pct"/>
            <w:shd w:val="clear" w:color="auto" w:fill="auto"/>
            <w:vAlign w:val="center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27640" w:rsidRPr="0043133F" w:rsidTr="003F61C7">
        <w:trPr>
          <w:trHeight w:val="167"/>
        </w:trPr>
        <w:tc>
          <w:tcPr>
            <w:tcW w:w="889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1. Вводное слово учителя</w:t>
            </w:r>
          </w:p>
        </w:tc>
        <w:tc>
          <w:tcPr>
            <w:tcW w:w="1304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комфортную обстановку для работы на учебном занятии,  выполняя мини-проект, настроить учащихся на рабочий лад</w:t>
            </w:r>
          </w:p>
        </w:tc>
        <w:tc>
          <w:tcPr>
            <w:tcW w:w="1055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 присутствующих на занятии. </w:t>
            </w:r>
          </w:p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2. Проверка присутствия на занятии учащихся. </w:t>
            </w:r>
          </w:p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3.  Организация внимания</w:t>
            </w:r>
          </w:p>
        </w:tc>
        <w:tc>
          <w:tcPr>
            <w:tcW w:w="911" w:type="pct"/>
            <w:shd w:val="clear" w:color="auto" w:fill="auto"/>
          </w:tcPr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Приготовиться к занятию. Организовать рабочее место, приветствие </w:t>
            </w:r>
          </w:p>
        </w:tc>
        <w:tc>
          <w:tcPr>
            <w:tcW w:w="841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Демонстрация готовности к учебному процессу</w:t>
            </w:r>
          </w:p>
        </w:tc>
      </w:tr>
      <w:tr w:rsidR="00127640" w:rsidRPr="0043133F" w:rsidTr="003F61C7">
        <w:trPr>
          <w:trHeight w:val="167"/>
        </w:trPr>
        <w:tc>
          <w:tcPr>
            <w:tcW w:w="889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1304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учащихся к продуктивному общению на учебном занятии</w:t>
            </w:r>
          </w:p>
        </w:tc>
        <w:tc>
          <w:tcPr>
            <w:tcW w:w="1055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Напоминание правил работы на учебном занятии, соблюдение правил ТБ при выполнении экспериментальной </w:t>
            </w:r>
            <w:r w:rsidRPr="0043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 урока.</w:t>
            </w:r>
          </w:p>
        </w:tc>
        <w:tc>
          <w:tcPr>
            <w:tcW w:w="911" w:type="pct"/>
            <w:shd w:val="clear" w:color="auto" w:fill="auto"/>
          </w:tcPr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Слушать, воспринимать информацию</w:t>
            </w:r>
          </w:p>
        </w:tc>
        <w:tc>
          <w:tcPr>
            <w:tcW w:w="841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уроку</w:t>
            </w:r>
          </w:p>
        </w:tc>
      </w:tr>
      <w:tr w:rsidR="00127640" w:rsidRPr="0043133F" w:rsidTr="003F61C7">
        <w:trPr>
          <w:trHeight w:val="167"/>
        </w:trPr>
        <w:tc>
          <w:tcPr>
            <w:tcW w:w="889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304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Активизация имеющихся  базовых знаний у учащихся</w:t>
            </w:r>
          </w:p>
        </w:tc>
        <w:tc>
          <w:tcPr>
            <w:tcW w:w="1055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по вопросам:</w:t>
            </w:r>
            <w:r w:rsidRPr="0043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молекулы называют биополимерами?</w:t>
            </w:r>
            <w:r w:rsidRPr="004313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Все ли необходимые аминокислоты синтезирует наш организм?</w:t>
            </w:r>
            <w:r w:rsidRPr="004313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Каким образом аминокислоты связываются в полипептид?</w:t>
            </w:r>
            <w:r w:rsidRPr="004313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Что называют первичной, вторичной, третичной и четвертичной структурами белка? Какова функция этих структур?</w:t>
            </w:r>
            <w:r w:rsidRPr="004313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pct"/>
            <w:shd w:val="clear" w:color="auto" w:fill="auto"/>
          </w:tcPr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поставленные вопросы. </w:t>
            </w:r>
          </w:p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уровень базовых знаний для изучения новой темы. Готовность учащихся к активной работе на занятии - формулируют самостоятельно тему занятия. </w:t>
            </w:r>
          </w:p>
        </w:tc>
      </w:tr>
      <w:tr w:rsidR="00127640" w:rsidRPr="0043133F" w:rsidTr="003F61C7">
        <w:trPr>
          <w:trHeight w:val="167"/>
        </w:trPr>
        <w:tc>
          <w:tcPr>
            <w:tcW w:w="889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1304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представления о химических свойствах, составе, строении, функциях и биологической роли биополимеров для живых организмов</w:t>
            </w:r>
            <w:proofErr w:type="gramStart"/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5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возникновении затруднений у учащихся; контроль при проведении химических опытов.</w:t>
            </w:r>
          </w:p>
        </w:tc>
        <w:tc>
          <w:tcPr>
            <w:tcW w:w="911" w:type="pct"/>
            <w:shd w:val="clear" w:color="auto" w:fill="auto"/>
          </w:tcPr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таблицы, выполняют  опыты, ищут информацию в сети </w:t>
            </w:r>
            <w:r w:rsidRPr="00431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1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</w:p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Делают сравнительный анализ по составу, строению, свойствам и роли биополимеров.</w:t>
            </w:r>
          </w:p>
        </w:tc>
      </w:tr>
      <w:tr w:rsidR="00127640" w:rsidRPr="0043133F" w:rsidTr="003F61C7">
        <w:trPr>
          <w:trHeight w:val="167"/>
        </w:trPr>
        <w:tc>
          <w:tcPr>
            <w:tcW w:w="889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1304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Выяснение уровня  понимания  представлений о </w:t>
            </w: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составе, строении, химических свойствах и роли биополимеров</w:t>
            </w:r>
          </w:p>
        </w:tc>
        <w:tc>
          <w:tcPr>
            <w:tcW w:w="1055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1. Как вы понимаете словосочетание «Рациональное питание»; для чего оно необходимо</w:t>
            </w:r>
            <w:proofErr w:type="gramStart"/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2. Что надо съесть, чтобы похудеть, поправиться, поумнеть?</w:t>
            </w:r>
          </w:p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3. Какие биополимеры из числа </w:t>
            </w:r>
            <w:proofErr w:type="gramStart"/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</w:t>
            </w:r>
            <w:r w:rsidRPr="0043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источниками энергии?</w:t>
            </w:r>
          </w:p>
        </w:tc>
        <w:tc>
          <w:tcPr>
            <w:tcW w:w="911" w:type="pct"/>
            <w:shd w:val="clear" w:color="auto" w:fill="auto"/>
          </w:tcPr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поставленные вопросы</w:t>
            </w:r>
          </w:p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3. (1- белки, 2- жиры, 3- углеводы).</w:t>
            </w:r>
          </w:p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r w:rsidRPr="0043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понимания  особенностей </w:t>
            </w: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состава, строения, свойств и роли биополимеров</w:t>
            </w:r>
          </w:p>
        </w:tc>
      </w:tr>
      <w:tr w:rsidR="00127640" w:rsidRPr="0043133F" w:rsidTr="003F61C7">
        <w:trPr>
          <w:trHeight w:val="167"/>
        </w:trPr>
        <w:tc>
          <w:tcPr>
            <w:tcW w:w="889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304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Выяснение уровня осознанного  понимания  представлений о биополимерах,  их химических свойствах, их особой роли и значения для живых организмов</w:t>
            </w:r>
          </w:p>
        </w:tc>
        <w:tc>
          <w:tcPr>
            <w:tcW w:w="1055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задание на составление  </w:t>
            </w:r>
            <w:proofErr w:type="spellStart"/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</w:tc>
        <w:tc>
          <w:tcPr>
            <w:tcW w:w="911" w:type="pct"/>
            <w:shd w:val="clear" w:color="auto" w:fill="auto"/>
          </w:tcPr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</w:tc>
        <w:tc>
          <w:tcPr>
            <w:tcW w:w="841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r w:rsidRPr="00431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осознанного  понимания  различия и особенностей  биополимеров</w:t>
            </w:r>
          </w:p>
        </w:tc>
      </w:tr>
      <w:tr w:rsidR="00127640" w:rsidRPr="0043133F" w:rsidTr="003F61C7">
        <w:trPr>
          <w:trHeight w:val="167"/>
        </w:trPr>
        <w:tc>
          <w:tcPr>
            <w:tcW w:w="889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304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обобщить материал и сделать выводы;</w:t>
            </w:r>
            <w:r w:rsidRPr="004313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5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Использует метод незаконченного предложения.</w:t>
            </w:r>
          </w:p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Предлагает закончить предложения:</w:t>
            </w:r>
          </w:p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- на занятии повторил…</w:t>
            </w:r>
          </w:p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- на занятии узнал…</w:t>
            </w:r>
          </w:p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- мне стало понятным…</w:t>
            </w:r>
          </w:p>
        </w:tc>
        <w:tc>
          <w:tcPr>
            <w:tcW w:w="911" w:type="pct"/>
            <w:shd w:val="clear" w:color="auto" w:fill="auto"/>
          </w:tcPr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Заканчивают  предложения:</w:t>
            </w:r>
          </w:p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- сегодня повторил…</w:t>
            </w:r>
          </w:p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-  на занятии узнал новую для меня информацию …</w:t>
            </w:r>
          </w:p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- мне стало понятным…</w:t>
            </w:r>
          </w:p>
        </w:tc>
        <w:tc>
          <w:tcPr>
            <w:tcW w:w="841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аргументировано выражать собственное мнение о роли и значении биополимеров</w:t>
            </w:r>
          </w:p>
        </w:tc>
      </w:tr>
      <w:tr w:rsidR="00127640" w:rsidRPr="0043133F" w:rsidTr="003F61C7">
        <w:trPr>
          <w:trHeight w:val="167"/>
        </w:trPr>
        <w:tc>
          <w:tcPr>
            <w:tcW w:w="889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04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у учащихся естественнонаучного  мировоззрения</w:t>
            </w:r>
          </w:p>
        </w:tc>
        <w:tc>
          <w:tcPr>
            <w:tcW w:w="1055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</w:p>
          <w:p w:rsidR="00127640" w:rsidRPr="0043133F" w:rsidRDefault="0068736B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7640" w:rsidRPr="00431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http://znanija.com/</w:t>
              </w:r>
            </w:hyperlink>
            <w:r w:rsidR="00127640"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640" w:rsidRPr="0043133F" w:rsidRDefault="0068736B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7640" w:rsidRPr="00431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https://ru.wikipedia.org</w:t>
              </w:r>
            </w:hyperlink>
          </w:p>
          <w:p w:rsidR="00127640" w:rsidRPr="0043133F" w:rsidRDefault="0068736B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7640" w:rsidRPr="00431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27640" w:rsidRPr="0043133F" w:rsidRDefault="0068736B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7640" w:rsidRPr="00431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http://4108.ru/</w:t>
              </w:r>
            </w:hyperlink>
          </w:p>
          <w:p w:rsidR="00127640" w:rsidRPr="0043133F" w:rsidRDefault="0068736B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7640" w:rsidRPr="00431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http://revolution.allbest.ru/</w:t>
              </w:r>
            </w:hyperlink>
          </w:p>
          <w:p w:rsidR="00127640" w:rsidRPr="0043133F" w:rsidRDefault="0068736B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7640" w:rsidRPr="00431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http://www.portalnano.ru/</w:t>
              </w:r>
            </w:hyperlink>
          </w:p>
          <w:p w:rsidR="00127640" w:rsidRPr="0043133F" w:rsidRDefault="0068736B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27640" w:rsidRPr="00431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http://ejonok.ru/</w:t>
              </w:r>
            </w:hyperlink>
          </w:p>
          <w:p w:rsidR="00127640" w:rsidRPr="0043133F" w:rsidRDefault="0068736B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27640" w:rsidRPr="00431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http://tepka.ru/</w:t>
              </w:r>
            </w:hyperlink>
          </w:p>
          <w:p w:rsidR="00127640" w:rsidRPr="0043133F" w:rsidRDefault="0068736B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27640" w:rsidRPr="00431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http://www.portal-slovo.ru/</w:t>
              </w:r>
            </w:hyperlink>
          </w:p>
          <w:p w:rsidR="00127640" w:rsidRPr="0043133F" w:rsidRDefault="0068736B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27640" w:rsidRPr="00431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http://gerontology-explorer.narod.ru/</w:t>
              </w:r>
            </w:hyperlink>
          </w:p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 xml:space="preserve">найти на сайте информацию и подготовить </w:t>
            </w:r>
            <w:r w:rsidRPr="0043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на тему «Биополимеры».</w:t>
            </w:r>
          </w:p>
        </w:tc>
        <w:tc>
          <w:tcPr>
            <w:tcW w:w="911" w:type="pct"/>
            <w:shd w:val="clear" w:color="auto" w:fill="auto"/>
          </w:tcPr>
          <w:p w:rsidR="00127640" w:rsidRPr="0043133F" w:rsidRDefault="00127640" w:rsidP="0043133F">
            <w:pPr>
              <w:pStyle w:val="a7"/>
              <w:ind w:right="4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задание</w:t>
            </w:r>
          </w:p>
        </w:tc>
        <w:tc>
          <w:tcPr>
            <w:tcW w:w="841" w:type="pct"/>
            <w:shd w:val="clear" w:color="auto" w:fill="auto"/>
          </w:tcPr>
          <w:p w:rsidR="00127640" w:rsidRPr="0043133F" w:rsidRDefault="00127640" w:rsidP="0043133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и творчески  выполнять задание.</w:t>
            </w:r>
          </w:p>
        </w:tc>
      </w:tr>
    </w:tbl>
    <w:p w:rsidR="0043133F" w:rsidRDefault="0043133F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4313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7E0DB9" w:rsidRPr="0043133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Задания мини-проектов для учащихся</w:t>
      </w:r>
    </w:p>
    <w:p w:rsidR="00127640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3133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33F">
        <w:rPr>
          <w:rFonts w:ascii="Times New Roman" w:hAnsi="Times New Roman" w:cs="Times New Roman"/>
          <w:sz w:val="24"/>
          <w:szCs w:val="24"/>
          <w:u w:val="single"/>
        </w:rPr>
        <w:t>Дайте определение понятий: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33F">
        <w:rPr>
          <w:rFonts w:ascii="Times New Roman" w:hAnsi="Times New Roman" w:cs="Times New Roman"/>
          <w:sz w:val="24"/>
          <w:szCs w:val="24"/>
        </w:rPr>
        <w:t>Органические вещества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33F">
        <w:rPr>
          <w:rFonts w:ascii="Times New Roman" w:hAnsi="Times New Roman" w:cs="Times New Roman"/>
          <w:sz w:val="24"/>
          <w:szCs w:val="24"/>
        </w:rPr>
        <w:t>Мономеры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33F">
        <w:rPr>
          <w:rFonts w:ascii="Times New Roman" w:hAnsi="Times New Roman" w:cs="Times New Roman"/>
          <w:sz w:val="24"/>
          <w:szCs w:val="24"/>
        </w:rPr>
        <w:t>Полимеры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133F">
        <w:rPr>
          <w:rFonts w:ascii="Times New Roman" w:hAnsi="Times New Roman" w:cs="Times New Roman"/>
          <w:sz w:val="24"/>
          <w:szCs w:val="24"/>
        </w:rPr>
        <w:t>Гомополимеры</w:t>
      </w:r>
      <w:proofErr w:type="spellEnd"/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133F">
        <w:rPr>
          <w:rFonts w:ascii="Times New Roman" w:hAnsi="Times New Roman" w:cs="Times New Roman"/>
          <w:sz w:val="24"/>
          <w:szCs w:val="24"/>
        </w:rPr>
        <w:t>Гетерополимеры</w:t>
      </w:r>
      <w:proofErr w:type="spellEnd"/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Приведите примеры понятий.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33F">
        <w:rPr>
          <w:rFonts w:ascii="Times New Roman" w:hAnsi="Times New Roman" w:cs="Times New Roman"/>
          <w:sz w:val="24"/>
          <w:szCs w:val="24"/>
          <w:u w:val="single"/>
        </w:rPr>
        <w:t xml:space="preserve">Дайте определение понятий 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33F">
        <w:rPr>
          <w:rFonts w:ascii="Times New Roman" w:hAnsi="Times New Roman" w:cs="Times New Roman"/>
          <w:sz w:val="24"/>
          <w:szCs w:val="24"/>
        </w:rPr>
        <w:t>Углеводы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133F">
        <w:rPr>
          <w:rFonts w:ascii="Times New Roman" w:hAnsi="Times New Roman" w:cs="Times New Roman"/>
          <w:sz w:val="24"/>
          <w:szCs w:val="24"/>
        </w:rPr>
        <w:t>Моносахара</w:t>
      </w:r>
      <w:proofErr w:type="spellEnd"/>
      <w:r w:rsidRPr="0043133F">
        <w:rPr>
          <w:rFonts w:ascii="Times New Roman" w:hAnsi="Times New Roman" w:cs="Times New Roman"/>
          <w:sz w:val="24"/>
          <w:szCs w:val="24"/>
        </w:rPr>
        <w:t xml:space="preserve"> (моносахариды)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133F">
        <w:rPr>
          <w:rFonts w:ascii="Times New Roman" w:hAnsi="Times New Roman" w:cs="Times New Roman"/>
          <w:sz w:val="24"/>
          <w:szCs w:val="24"/>
        </w:rPr>
        <w:t>Дисахара</w:t>
      </w:r>
      <w:proofErr w:type="spellEnd"/>
      <w:r w:rsidRPr="0043133F">
        <w:rPr>
          <w:rFonts w:ascii="Times New Roman" w:hAnsi="Times New Roman" w:cs="Times New Roman"/>
          <w:sz w:val="24"/>
          <w:szCs w:val="24"/>
        </w:rPr>
        <w:t xml:space="preserve"> (дисахариды)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133F">
        <w:rPr>
          <w:rFonts w:ascii="Times New Roman" w:hAnsi="Times New Roman" w:cs="Times New Roman"/>
          <w:sz w:val="24"/>
          <w:szCs w:val="24"/>
        </w:rPr>
        <w:t>Полисахара</w:t>
      </w:r>
      <w:proofErr w:type="spellEnd"/>
      <w:r w:rsidRPr="0043133F">
        <w:rPr>
          <w:rFonts w:ascii="Times New Roman" w:hAnsi="Times New Roman" w:cs="Times New Roman"/>
          <w:sz w:val="24"/>
          <w:szCs w:val="24"/>
        </w:rPr>
        <w:t xml:space="preserve">  (полисахариды)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 xml:space="preserve">            *Приведите примеры разнообразных углеводов, находящихся в живых клетках.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Назовите растворимые в воде углеводы.  Какими химическими и физическими свойствами они обладают? Какие особенности строения их молекул обеспечивают свойство растворимости?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33F">
        <w:rPr>
          <w:rFonts w:ascii="Times New Roman" w:hAnsi="Times New Roman" w:cs="Times New Roman"/>
          <w:sz w:val="24"/>
          <w:szCs w:val="24"/>
          <w:u w:val="single"/>
        </w:rPr>
        <w:t>Заполните таблицу «Многообразие углеводов и их функции»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777"/>
      </w:tblGrid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Примеры и пояснения</w:t>
            </w: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*Полисахарид ХИТИН входит в  структуру клеточных стенок грибов и составляет основу наружного скелета членистоногих. С каким из известных вам полисахаридов он проявляет функциональное сходство? Ответ обоснуйте.</w:t>
      </w:r>
    </w:p>
    <w:p w:rsidR="00127640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33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33F">
        <w:rPr>
          <w:rFonts w:ascii="Times New Roman" w:hAnsi="Times New Roman" w:cs="Times New Roman"/>
          <w:sz w:val="24"/>
          <w:szCs w:val="24"/>
          <w:u w:val="single"/>
        </w:rPr>
        <w:t xml:space="preserve">Дайте определение понятий 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Липиды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Простые липиды (классификация жиров)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Сложные липиды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*Приведите примеры разнообразных липидов, жироподобных веществ, находящихся в живых клетках.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 xml:space="preserve">Какими </w:t>
      </w:r>
      <w:r w:rsidR="007E0DB9" w:rsidRPr="0043133F">
        <w:rPr>
          <w:rFonts w:ascii="Times New Roman" w:hAnsi="Times New Roman" w:cs="Times New Roman"/>
          <w:sz w:val="24"/>
          <w:szCs w:val="24"/>
        </w:rPr>
        <w:t xml:space="preserve">химическими и </w:t>
      </w:r>
      <w:r w:rsidRPr="0043133F">
        <w:rPr>
          <w:rFonts w:ascii="Times New Roman" w:hAnsi="Times New Roman" w:cs="Times New Roman"/>
          <w:sz w:val="24"/>
          <w:szCs w:val="24"/>
        </w:rPr>
        <w:t>физическими свойствами они обладают? Какие особенности строения их молекул обеспечивают то, что жиры не растворяются в воде?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33F">
        <w:rPr>
          <w:rFonts w:ascii="Times New Roman" w:hAnsi="Times New Roman" w:cs="Times New Roman"/>
          <w:sz w:val="24"/>
          <w:szCs w:val="24"/>
          <w:u w:val="single"/>
        </w:rPr>
        <w:t>Заполните таблицу «Многообразие  липидов  и их функции»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777"/>
      </w:tblGrid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Примеры и пояснения</w:t>
            </w: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7640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33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33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Дайте определение понятий 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Белки (простые и сложные)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Полипептиды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Аминокислоты («волшебные» аминокислоты)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Структура пространственной организации белков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 xml:space="preserve">Денатурация 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33F">
        <w:rPr>
          <w:rFonts w:ascii="Times New Roman" w:hAnsi="Times New Roman" w:cs="Times New Roman"/>
          <w:sz w:val="24"/>
          <w:szCs w:val="24"/>
        </w:rPr>
        <w:t>Ренатурация</w:t>
      </w:r>
      <w:proofErr w:type="spellEnd"/>
      <w:r w:rsidRPr="0043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Качественные реакции на белки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*Установите соответствие между конкретными белками и их функциями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985"/>
        <w:gridCol w:w="708"/>
        <w:gridCol w:w="5494"/>
      </w:tblGrid>
      <w:tr w:rsidR="00127640" w:rsidRPr="0043133F" w:rsidTr="003F61C7">
        <w:tc>
          <w:tcPr>
            <w:tcW w:w="66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708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Роль в организме</w:t>
            </w:r>
          </w:p>
        </w:tc>
      </w:tr>
      <w:tr w:rsidR="00127640" w:rsidRPr="0043133F" w:rsidTr="003F61C7">
        <w:tc>
          <w:tcPr>
            <w:tcW w:w="66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Протромбин</w:t>
            </w:r>
          </w:p>
        </w:tc>
        <w:tc>
          <w:tcPr>
            <w:tcW w:w="708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49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Сократительный белок мышц</w:t>
            </w:r>
          </w:p>
        </w:tc>
      </w:tr>
      <w:tr w:rsidR="00127640" w:rsidRPr="0043133F" w:rsidTr="003F61C7">
        <w:tc>
          <w:tcPr>
            <w:tcW w:w="66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Коллаген</w:t>
            </w:r>
          </w:p>
        </w:tc>
        <w:tc>
          <w:tcPr>
            <w:tcW w:w="708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49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Гормон гипофиза</w:t>
            </w:r>
          </w:p>
        </w:tc>
      </w:tr>
      <w:tr w:rsidR="00127640" w:rsidRPr="0043133F" w:rsidTr="003F61C7">
        <w:tc>
          <w:tcPr>
            <w:tcW w:w="66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Актин</w:t>
            </w:r>
          </w:p>
        </w:tc>
        <w:tc>
          <w:tcPr>
            <w:tcW w:w="708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49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Обеспечивает свёртываемость крови</w:t>
            </w:r>
          </w:p>
        </w:tc>
      </w:tr>
      <w:tr w:rsidR="00127640" w:rsidRPr="0043133F" w:rsidTr="003F61C7">
        <w:tc>
          <w:tcPr>
            <w:tcW w:w="66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Соматотропин</w:t>
            </w:r>
            <w:proofErr w:type="spellEnd"/>
          </w:p>
        </w:tc>
        <w:tc>
          <w:tcPr>
            <w:tcW w:w="708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9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Входит в состав волокон соединительной ткани</w:t>
            </w:r>
          </w:p>
        </w:tc>
      </w:tr>
      <w:tr w:rsidR="00127640" w:rsidRPr="0043133F" w:rsidTr="003F61C7">
        <w:tc>
          <w:tcPr>
            <w:tcW w:w="66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708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49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Гормон поджелудочной железы</w:t>
            </w:r>
          </w:p>
        </w:tc>
      </w:tr>
      <w:tr w:rsidR="00127640" w:rsidRPr="0043133F" w:rsidTr="003F61C7">
        <w:tc>
          <w:tcPr>
            <w:tcW w:w="66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  <w:tc>
          <w:tcPr>
            <w:tcW w:w="708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549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Переносит кислород</w:t>
            </w:r>
          </w:p>
        </w:tc>
      </w:tr>
    </w:tbl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475"/>
        <w:gridCol w:w="1475"/>
        <w:gridCol w:w="1475"/>
        <w:gridCol w:w="1475"/>
        <w:gridCol w:w="1475"/>
        <w:gridCol w:w="1476"/>
      </w:tblGrid>
      <w:tr w:rsidR="00127640" w:rsidRPr="0043133F" w:rsidTr="003F61C7">
        <w:tc>
          <w:tcPr>
            <w:tcW w:w="159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6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27640" w:rsidRPr="0043133F" w:rsidTr="003F61C7">
        <w:tc>
          <w:tcPr>
            <w:tcW w:w="159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33F">
        <w:rPr>
          <w:rFonts w:ascii="Times New Roman" w:hAnsi="Times New Roman" w:cs="Times New Roman"/>
          <w:sz w:val="24"/>
          <w:szCs w:val="24"/>
          <w:u w:val="single"/>
        </w:rPr>
        <w:t>Заполните таблицу «Многообразие  белков  и их функции»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777"/>
      </w:tblGrid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F">
              <w:rPr>
                <w:rFonts w:ascii="Times New Roman" w:hAnsi="Times New Roman" w:cs="Times New Roman"/>
                <w:sz w:val="24"/>
                <w:szCs w:val="24"/>
              </w:rPr>
              <w:t>Примеры и пояснения</w:t>
            </w: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40" w:rsidRPr="0043133F" w:rsidTr="003F61C7">
        <w:tc>
          <w:tcPr>
            <w:tcW w:w="3074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7640" w:rsidRPr="0043133F" w:rsidRDefault="00127640" w:rsidP="0043133F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 xml:space="preserve">С целью изучения  свойств белка проведите 1-ый лабораторный опыт. 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Цель: Наблюдение процесса денатурации в растворе куриного белка.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Оборудование: р-р куриного белка; раствор этилового спирта; химические стаканы.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 xml:space="preserve">Ход опыта: В химический стакан налейте 50 гр. раствора куриного белка, осторожно добавьте несколько капель этилового спирта. 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Что вы наблюдаете? Какие изменения произошли в стакане с раствором куриного белка? С чем это связано?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2-ой лабораторный опыт «Каталитическое расщепление пероксида водорода ферментом каталаза на срезах сырых и вареных овощей»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Цель: Наблюдение процесса каталитического  расщепления пероксида водорода ферментом каталаза на срезах сырых и вареных овощей.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Оборудование: р-р пероксида водорода Н</w:t>
      </w:r>
      <w:r w:rsidRPr="00431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133F">
        <w:rPr>
          <w:rFonts w:ascii="Times New Roman" w:hAnsi="Times New Roman" w:cs="Times New Roman"/>
          <w:sz w:val="24"/>
          <w:szCs w:val="24"/>
        </w:rPr>
        <w:t>О</w:t>
      </w:r>
      <w:r w:rsidRPr="00431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133F">
        <w:rPr>
          <w:rFonts w:ascii="Times New Roman" w:hAnsi="Times New Roman" w:cs="Times New Roman"/>
          <w:sz w:val="24"/>
          <w:szCs w:val="24"/>
        </w:rPr>
        <w:t>; срезы сырых и вареных овощей.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3133F">
        <w:rPr>
          <w:rFonts w:ascii="Times New Roman" w:hAnsi="Times New Roman" w:cs="Times New Roman"/>
          <w:sz w:val="24"/>
          <w:szCs w:val="24"/>
        </w:rPr>
        <w:lastRenderedPageBreak/>
        <w:t>Ход опыта: На срезы сырых и вареных овощей последовательно нанесите 2-3 капли раствора пероксида водорода Н</w:t>
      </w:r>
      <w:r w:rsidRPr="00431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133F">
        <w:rPr>
          <w:rFonts w:ascii="Times New Roman" w:hAnsi="Times New Roman" w:cs="Times New Roman"/>
          <w:sz w:val="24"/>
          <w:szCs w:val="24"/>
        </w:rPr>
        <w:t>О</w:t>
      </w:r>
      <w:r w:rsidRPr="0043133F">
        <w:rPr>
          <w:rFonts w:ascii="Times New Roman" w:hAnsi="Times New Roman" w:cs="Times New Roman"/>
          <w:sz w:val="24"/>
          <w:szCs w:val="24"/>
          <w:vertAlign w:val="subscript"/>
        </w:rPr>
        <w:t xml:space="preserve">2. 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Какие изменения произошли при нанесении раствора пероксида водорода Н</w:t>
      </w:r>
      <w:r w:rsidRPr="00431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133F">
        <w:rPr>
          <w:rFonts w:ascii="Times New Roman" w:hAnsi="Times New Roman" w:cs="Times New Roman"/>
          <w:sz w:val="24"/>
          <w:szCs w:val="24"/>
        </w:rPr>
        <w:t>О</w:t>
      </w:r>
      <w:r w:rsidRPr="0043133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3133F">
        <w:rPr>
          <w:rFonts w:ascii="Times New Roman" w:hAnsi="Times New Roman" w:cs="Times New Roman"/>
          <w:sz w:val="24"/>
          <w:szCs w:val="24"/>
        </w:rPr>
        <w:t>на срезы сырых овощей? Что произошло при нанесении раствора пероксида водорода Н</w:t>
      </w:r>
      <w:r w:rsidRPr="00431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133F">
        <w:rPr>
          <w:rFonts w:ascii="Times New Roman" w:hAnsi="Times New Roman" w:cs="Times New Roman"/>
          <w:sz w:val="24"/>
          <w:szCs w:val="24"/>
        </w:rPr>
        <w:t>О</w:t>
      </w:r>
      <w:r w:rsidRPr="0043133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3133F">
        <w:rPr>
          <w:rFonts w:ascii="Times New Roman" w:hAnsi="Times New Roman" w:cs="Times New Roman"/>
          <w:sz w:val="24"/>
          <w:szCs w:val="24"/>
        </w:rPr>
        <w:t>на срезы вареных овощей?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Запишите в тетрадь результаты наблюдения, сделайте  вывод. При записи вывода используйте понятия «каталитическое расщепление», «фермент каталаза», «денатурация».</w:t>
      </w: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На чём основано дезинфицирующее свойство этилового спирта С</w:t>
      </w:r>
      <w:r w:rsidRPr="00431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133F">
        <w:rPr>
          <w:rFonts w:ascii="Times New Roman" w:hAnsi="Times New Roman" w:cs="Times New Roman"/>
          <w:sz w:val="24"/>
          <w:szCs w:val="24"/>
        </w:rPr>
        <w:t>Н</w:t>
      </w:r>
      <w:r w:rsidRPr="0043133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3133F">
        <w:rPr>
          <w:rFonts w:ascii="Times New Roman" w:hAnsi="Times New Roman" w:cs="Times New Roman"/>
          <w:sz w:val="24"/>
          <w:szCs w:val="24"/>
        </w:rPr>
        <w:t>ОН</w:t>
      </w:r>
      <w:proofErr w:type="gramStart"/>
      <w:r w:rsidRPr="0043133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27640" w:rsidRPr="0043133F" w:rsidRDefault="00127640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*При окислении 1 г белков выделяется столько же энергии, сколько при окислении 1 г углеводов (17,6 кДж). Объясните, почему организм использует белки как источник энергии только в крайних случаях?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133F">
        <w:rPr>
          <w:rFonts w:ascii="Times New Roman" w:hAnsi="Times New Roman" w:cs="Times New Roman"/>
          <w:b/>
          <w:sz w:val="24"/>
          <w:szCs w:val="24"/>
        </w:rPr>
        <w:t>Алгорит</w:t>
      </w:r>
      <w:proofErr w:type="spellEnd"/>
      <w:r w:rsidRPr="0043133F">
        <w:rPr>
          <w:rFonts w:ascii="Times New Roman" w:hAnsi="Times New Roman" w:cs="Times New Roman"/>
          <w:b/>
          <w:sz w:val="24"/>
          <w:szCs w:val="24"/>
        </w:rPr>
        <w:t xml:space="preserve"> составления </w:t>
      </w:r>
      <w:proofErr w:type="spellStart"/>
      <w:r w:rsidRPr="0043133F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4313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Синквейн</w:t>
      </w:r>
      <w:proofErr w:type="spellEnd"/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> (от фр. </w:t>
      </w:r>
      <w:proofErr w:type="spellStart"/>
      <w:r w:rsidRPr="004313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cinquains</w:t>
      </w:r>
      <w:proofErr w:type="spellEnd"/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>, англ. </w:t>
      </w:r>
      <w:proofErr w:type="spellStart"/>
      <w:r w:rsidRPr="004313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cinquain</w:t>
      </w:r>
      <w:proofErr w:type="spellEnd"/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>) — это творческая работа, которая имеет короткую форму стихотворения, состоящего из пяти нерифмованных строк.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43133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Синквейн</w:t>
      </w:r>
      <w:proofErr w:type="spellEnd"/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> – это не простое стихотворение, а стихотворение, написанное по следующим правилам: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1 строка. Одно слово – термин</w:t>
      </w:r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(существительное, выражающее главную тему </w:t>
      </w:r>
      <w:proofErr w:type="spellStart"/>
      <w:proofErr w:type="gramStart"/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>c</w:t>
      </w:r>
      <w:proofErr w:type="gramEnd"/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>инквейна</w:t>
      </w:r>
      <w:proofErr w:type="spellEnd"/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>)</w:t>
      </w:r>
      <w:r w:rsidRPr="0043133F">
        <w:rPr>
          <w:rFonts w:ascii="Times New Roman" w:hAnsi="Times New Roman" w:cs="Times New Roman"/>
          <w:sz w:val="24"/>
          <w:szCs w:val="24"/>
        </w:rPr>
        <w:t>;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2 строка. Два слова – определение предмета (</w:t>
      </w:r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>два прилагательных, выражающих главную мысль</w:t>
      </w:r>
      <w:r w:rsidRPr="0043133F">
        <w:rPr>
          <w:rFonts w:ascii="Times New Roman" w:hAnsi="Times New Roman" w:cs="Times New Roman"/>
          <w:sz w:val="24"/>
          <w:szCs w:val="24"/>
        </w:rPr>
        <w:t>);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3 строка. Три глагола, определяющих деятельность, функционирование объекта;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4 строка. Четыре-пять слов, раскрывающие смысл главного слова (</w:t>
      </w:r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>фраза, несущая определенный смысл</w:t>
      </w:r>
      <w:r w:rsidRPr="0043133F">
        <w:rPr>
          <w:rFonts w:ascii="Times New Roman" w:hAnsi="Times New Roman" w:cs="Times New Roman"/>
          <w:sz w:val="24"/>
          <w:szCs w:val="24"/>
        </w:rPr>
        <w:t>);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 xml:space="preserve">5 строка. Одно слово, </w:t>
      </w:r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заключение в форме существительного (ассоциация с первым словом), </w:t>
      </w:r>
      <w:r w:rsidRPr="0043133F">
        <w:rPr>
          <w:rFonts w:ascii="Times New Roman" w:hAnsi="Times New Roman" w:cs="Times New Roman"/>
          <w:sz w:val="24"/>
          <w:szCs w:val="24"/>
        </w:rPr>
        <w:t xml:space="preserve">являющееся синонимом объекта или определяющее эмоции автора.  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Составлять </w:t>
      </w:r>
      <w:proofErr w:type="spellStart"/>
      <w:proofErr w:type="gramStart"/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>c</w:t>
      </w:r>
      <w:proofErr w:type="gramEnd"/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>инквейн</w:t>
      </w:r>
      <w:proofErr w:type="spellEnd"/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очень просто и интересно. 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И к тому же, работа над созданием </w:t>
      </w:r>
      <w:proofErr w:type="spellStart"/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>синквейна</w:t>
      </w:r>
      <w:proofErr w:type="spellEnd"/>
      <w:r w:rsidRPr="0043133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развивает образное мышление.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 xml:space="preserve">Возможности  </w:t>
      </w:r>
      <w:r w:rsidRPr="0043133F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Углеводы</w:t>
      </w:r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color w:val="0000FF"/>
          <w:kern w:val="36"/>
          <w:sz w:val="24"/>
          <w:szCs w:val="24"/>
        </w:rPr>
      </w:pPr>
      <w:hyperlink r:id="rId17" w:history="1">
        <w:r w:rsidR="007E0DB9" w:rsidRPr="0043133F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http://www.polnaja-jenciklopedija.ru/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https://ru.wikipedia.org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http://www.silazdorovya.ru/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http://www.fat-down.ru/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http://athleticbody.ru/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http://licey.net/</w:t>
        </w:r>
      </w:hyperlink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Жиры</w:t>
      </w:r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http://www.polnaja-jenciklopedija.ru/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http://nsp-school.com/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https://ru.wikipedia.org/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http://www.ammanu.edu.jo/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https://otvet.mail.ru/</w:t>
        </w:r>
      </w:hyperlink>
      <w:r w:rsidR="007E0DB9" w:rsidRPr="0043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http://licey.net/</w:t>
        </w:r>
      </w:hyperlink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Белки</w:t>
      </w:r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http://www.polnaja-jenciklopedija.ru/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https://ru.wikipedia.org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http://www.kristallikov.net/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http://licey.net/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http://www.xumuk.ru/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http://xn--90aeobapscbe.xn--p1ai/</w:t>
        </w:r>
      </w:hyperlink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3F">
        <w:rPr>
          <w:rFonts w:ascii="Times New Roman" w:hAnsi="Times New Roman" w:cs="Times New Roman"/>
          <w:b/>
          <w:sz w:val="24"/>
          <w:szCs w:val="24"/>
        </w:rPr>
        <w:t>Творческое домашнее задание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3F">
        <w:rPr>
          <w:rFonts w:ascii="Times New Roman" w:hAnsi="Times New Roman" w:cs="Times New Roman"/>
          <w:sz w:val="24"/>
          <w:szCs w:val="24"/>
        </w:rPr>
        <w:t>Используя материал сайтов найти информацию и подготовить презентации на тему «Биополимеры», «Синтетические моющие средства», «Биополимеры в косметике», «Биополимеры в строительстве», «Биополимеры в медицине» и т.д.</w:t>
      </w: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http://znanija.com/</w:t>
        </w:r>
      </w:hyperlink>
      <w:r w:rsidR="007E0DB9" w:rsidRPr="0043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https://ru.wikipedia.org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http://dic.academic.ru/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http://4108.ru/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http://revolution.allbest.ru/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http://www.portalnano.ru/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http://ejonok.ru/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http://tepka.ru/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http://www.portal-slovo.ru/</w:t>
        </w:r>
      </w:hyperlink>
    </w:p>
    <w:p w:rsidR="007E0DB9" w:rsidRPr="0043133F" w:rsidRDefault="0068736B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7E0DB9" w:rsidRPr="0043133F">
          <w:rPr>
            <w:rStyle w:val="a3"/>
            <w:rFonts w:ascii="Times New Roman" w:hAnsi="Times New Roman" w:cs="Times New Roman"/>
            <w:sz w:val="24"/>
            <w:szCs w:val="24"/>
          </w:rPr>
          <w:t>http://gerontology-explorer.narod.ru/</w:t>
        </w:r>
      </w:hyperlink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DB9" w:rsidRPr="0043133F" w:rsidRDefault="007E0DB9" w:rsidP="0043133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0DB9" w:rsidRPr="0043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5F5"/>
    <w:multiLevelType w:val="multilevel"/>
    <w:tmpl w:val="C1B0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72950D3"/>
    <w:multiLevelType w:val="hybridMultilevel"/>
    <w:tmpl w:val="ABF0AFC8"/>
    <w:lvl w:ilvl="0" w:tplc="D08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A469B"/>
    <w:multiLevelType w:val="hybridMultilevel"/>
    <w:tmpl w:val="2B7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F05E6"/>
    <w:multiLevelType w:val="hybridMultilevel"/>
    <w:tmpl w:val="F4DE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01"/>
    <w:rsid w:val="00012BFC"/>
    <w:rsid w:val="00127640"/>
    <w:rsid w:val="0043133F"/>
    <w:rsid w:val="004D102F"/>
    <w:rsid w:val="0068736B"/>
    <w:rsid w:val="007749CF"/>
    <w:rsid w:val="007E0DB9"/>
    <w:rsid w:val="007E64DD"/>
    <w:rsid w:val="009F2E01"/>
    <w:rsid w:val="00F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9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76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640"/>
  </w:style>
  <w:style w:type="table" w:styleId="a6">
    <w:name w:val="Table Grid"/>
    <w:basedOn w:val="a1"/>
    <w:uiPriority w:val="59"/>
    <w:rsid w:val="00127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431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9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76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7640"/>
  </w:style>
  <w:style w:type="table" w:styleId="a6">
    <w:name w:val="Table Grid"/>
    <w:basedOn w:val="a1"/>
    <w:uiPriority w:val="59"/>
    <w:rsid w:val="00127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431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13" Type="http://schemas.openxmlformats.org/officeDocument/2006/relationships/hyperlink" Target="http://ejonok.ru/" TargetMode="External"/><Relationship Id="rId18" Type="http://schemas.openxmlformats.org/officeDocument/2006/relationships/hyperlink" Target="https://ru.wikipedia.org" TargetMode="External"/><Relationship Id="rId26" Type="http://schemas.openxmlformats.org/officeDocument/2006/relationships/hyperlink" Target="http://www.ammanu.edu.jo/" TargetMode="External"/><Relationship Id="rId39" Type="http://schemas.openxmlformats.org/officeDocument/2006/relationships/hyperlink" Target="http://revolution.allbe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thleticbody.ru/" TargetMode="External"/><Relationship Id="rId34" Type="http://schemas.openxmlformats.org/officeDocument/2006/relationships/hyperlink" Target="http://xn--90aeobapscbe.xn--p1ai/" TargetMode="External"/><Relationship Id="rId42" Type="http://schemas.openxmlformats.org/officeDocument/2006/relationships/hyperlink" Target="http://tepka.ru/" TargetMode="External"/><Relationship Id="rId7" Type="http://schemas.openxmlformats.org/officeDocument/2006/relationships/hyperlink" Target="http://znanija.com/" TargetMode="External"/><Relationship Id="rId12" Type="http://schemas.openxmlformats.org/officeDocument/2006/relationships/hyperlink" Target="http://www.portalnano.ru/" TargetMode="External"/><Relationship Id="rId17" Type="http://schemas.openxmlformats.org/officeDocument/2006/relationships/hyperlink" Target="http://www.polnaja-jenciklopedija.ru/" TargetMode="External"/><Relationship Id="rId25" Type="http://schemas.openxmlformats.org/officeDocument/2006/relationships/hyperlink" Target="https://ru.wikipedia.org/" TargetMode="External"/><Relationship Id="rId33" Type="http://schemas.openxmlformats.org/officeDocument/2006/relationships/hyperlink" Target="http://www.xumuk.ru/" TargetMode="External"/><Relationship Id="rId38" Type="http://schemas.openxmlformats.org/officeDocument/2006/relationships/hyperlink" Target="http://4108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erontology-explorer.narod.ru/" TargetMode="External"/><Relationship Id="rId20" Type="http://schemas.openxmlformats.org/officeDocument/2006/relationships/hyperlink" Target="http://www.fat-down.ru/" TargetMode="External"/><Relationship Id="rId29" Type="http://schemas.openxmlformats.org/officeDocument/2006/relationships/hyperlink" Target="http://www.polnaja-jenciklopedija.ru/" TargetMode="External"/><Relationship Id="rId41" Type="http://schemas.openxmlformats.org/officeDocument/2006/relationships/hyperlink" Target="http://ejon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37zlat.ru/" TargetMode="External"/><Relationship Id="rId11" Type="http://schemas.openxmlformats.org/officeDocument/2006/relationships/hyperlink" Target="http://revolution.allbest.ru/" TargetMode="External"/><Relationship Id="rId24" Type="http://schemas.openxmlformats.org/officeDocument/2006/relationships/hyperlink" Target="http://nsp-school.com/" TargetMode="External"/><Relationship Id="rId32" Type="http://schemas.openxmlformats.org/officeDocument/2006/relationships/hyperlink" Target="http://licey.net/" TargetMode="External"/><Relationship Id="rId37" Type="http://schemas.openxmlformats.org/officeDocument/2006/relationships/hyperlink" Target="http://dic.academic.ru/" TargetMode="External"/><Relationship Id="rId40" Type="http://schemas.openxmlformats.org/officeDocument/2006/relationships/hyperlink" Target="http://www.portalnano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rtal-slovo.ru/" TargetMode="External"/><Relationship Id="rId23" Type="http://schemas.openxmlformats.org/officeDocument/2006/relationships/hyperlink" Target="http://www.polnaja-jenciklopedija.ru/" TargetMode="External"/><Relationship Id="rId28" Type="http://schemas.openxmlformats.org/officeDocument/2006/relationships/hyperlink" Target="http://licey.net/" TargetMode="External"/><Relationship Id="rId36" Type="http://schemas.openxmlformats.org/officeDocument/2006/relationships/hyperlink" Target="https://ru.wikipedia.org" TargetMode="External"/><Relationship Id="rId10" Type="http://schemas.openxmlformats.org/officeDocument/2006/relationships/hyperlink" Target="http://4108.ru/" TargetMode="External"/><Relationship Id="rId19" Type="http://schemas.openxmlformats.org/officeDocument/2006/relationships/hyperlink" Target="http://www.silazdorovya.ru/" TargetMode="External"/><Relationship Id="rId31" Type="http://schemas.openxmlformats.org/officeDocument/2006/relationships/hyperlink" Target="http://www.kristallikov.net/" TargetMode="External"/><Relationship Id="rId44" Type="http://schemas.openxmlformats.org/officeDocument/2006/relationships/hyperlink" Target="http://gerontology-explorer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" TargetMode="External"/><Relationship Id="rId14" Type="http://schemas.openxmlformats.org/officeDocument/2006/relationships/hyperlink" Target="http://tepka.ru/" TargetMode="External"/><Relationship Id="rId22" Type="http://schemas.openxmlformats.org/officeDocument/2006/relationships/hyperlink" Target="http://licey.net/" TargetMode="External"/><Relationship Id="rId27" Type="http://schemas.openxmlformats.org/officeDocument/2006/relationships/hyperlink" Target="https://otvet.mail.ru/" TargetMode="External"/><Relationship Id="rId30" Type="http://schemas.openxmlformats.org/officeDocument/2006/relationships/hyperlink" Target="https://ru.wikipedia.org" TargetMode="External"/><Relationship Id="rId35" Type="http://schemas.openxmlformats.org/officeDocument/2006/relationships/hyperlink" Target="http://znanija.com/" TargetMode="External"/><Relationship Id="rId43" Type="http://schemas.openxmlformats.org/officeDocument/2006/relationships/hyperlink" Target="http://www.portal-sl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Елена Л. Тележинская</cp:lastModifiedBy>
  <cp:revision>3</cp:revision>
  <dcterms:created xsi:type="dcterms:W3CDTF">2016-09-30T04:45:00Z</dcterms:created>
  <dcterms:modified xsi:type="dcterms:W3CDTF">2016-09-30T04:53:00Z</dcterms:modified>
</cp:coreProperties>
</file>