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D" w:rsidRDefault="00CC04BD" w:rsidP="00CC04BD">
      <w:pPr>
        <w:ind w:firstLine="708"/>
        <w:jc w:val="both"/>
        <w:rPr>
          <w:sz w:val="28"/>
          <w:szCs w:val="28"/>
        </w:rPr>
      </w:pPr>
    </w:p>
    <w:p w:rsidR="00CC04BD" w:rsidRPr="00030B41" w:rsidRDefault="00CC04BD" w:rsidP="00CC04BD">
      <w:pPr>
        <w:ind w:firstLine="709"/>
        <w:jc w:val="right"/>
        <w:rPr>
          <w:b/>
          <w:i/>
          <w:sz w:val="28"/>
          <w:szCs w:val="28"/>
        </w:rPr>
      </w:pPr>
      <w:r w:rsidRPr="00030B41">
        <w:rPr>
          <w:b/>
          <w:i/>
          <w:sz w:val="28"/>
          <w:szCs w:val="28"/>
        </w:rPr>
        <w:t>Л. В. Михайленко,</w:t>
      </w:r>
    </w:p>
    <w:p w:rsidR="00CC04BD" w:rsidRDefault="00CC04BD" w:rsidP="00CC04BD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</w:t>
      </w:r>
      <w:r w:rsidRPr="00BA30A9">
        <w:rPr>
          <w:i/>
          <w:sz w:val="28"/>
          <w:szCs w:val="28"/>
        </w:rPr>
        <w:t xml:space="preserve"> Челябинск</w:t>
      </w:r>
    </w:p>
    <w:p w:rsidR="00CC04BD" w:rsidRPr="00BA30A9" w:rsidRDefault="00CC04BD" w:rsidP="00CC04BD">
      <w:pPr>
        <w:ind w:firstLine="709"/>
        <w:jc w:val="right"/>
        <w:rPr>
          <w:i/>
          <w:sz w:val="28"/>
          <w:szCs w:val="28"/>
        </w:rPr>
      </w:pPr>
    </w:p>
    <w:p w:rsidR="00CC04BD" w:rsidRDefault="00CC04BD" w:rsidP="00CC04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современного урока с учетом требований  федерального государственного образовательного стандарта начального общего образования</w:t>
      </w:r>
    </w:p>
    <w:p w:rsidR="00CC04BD" w:rsidRPr="00BA30A9" w:rsidRDefault="00CC04BD" w:rsidP="00CC04BD">
      <w:pPr>
        <w:ind w:firstLine="709"/>
        <w:jc w:val="center"/>
        <w:rPr>
          <w:b/>
          <w:sz w:val="28"/>
          <w:szCs w:val="28"/>
        </w:rPr>
      </w:pPr>
    </w:p>
    <w:p w:rsidR="00CC04BD" w:rsidRPr="00030B41" w:rsidRDefault="00CC04BD" w:rsidP="00CC04BD">
      <w:pPr>
        <w:ind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реализацией </w:t>
      </w:r>
      <w:r w:rsidRPr="00030B41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полностью меняется не только оценка </w:t>
      </w:r>
      <w:r>
        <w:rPr>
          <w:sz w:val="28"/>
          <w:szCs w:val="28"/>
        </w:rPr>
        <w:t>результатов деятельности учащегося</w:t>
      </w:r>
      <w:r w:rsidRPr="00030B41">
        <w:rPr>
          <w:sz w:val="28"/>
          <w:szCs w:val="28"/>
        </w:rPr>
        <w:t xml:space="preserve">, но и требования к результатам деятельности </w:t>
      </w:r>
      <w:r>
        <w:rPr>
          <w:sz w:val="28"/>
          <w:szCs w:val="28"/>
        </w:rPr>
        <w:t xml:space="preserve">педагога </w:t>
      </w:r>
      <w:r w:rsidRPr="00030B41">
        <w:rPr>
          <w:sz w:val="28"/>
          <w:szCs w:val="28"/>
        </w:rPr>
        <w:t>на уроке.</w:t>
      </w:r>
    </w:p>
    <w:p w:rsidR="00CC04BD" w:rsidRPr="00030B41" w:rsidRDefault="00CC04BD" w:rsidP="00CC04BD">
      <w:pPr>
        <w:ind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 До введения </w:t>
      </w:r>
      <w:r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</w:t>
      </w:r>
      <w:r w:rsidRPr="00030B41">
        <w:rPr>
          <w:sz w:val="28"/>
          <w:szCs w:val="28"/>
        </w:rPr>
        <w:t xml:space="preserve">основной задачей учителя на уроке было сформировать у учащихся знания, умения и навыки по каждому </w:t>
      </w:r>
      <w:r>
        <w:rPr>
          <w:sz w:val="28"/>
          <w:szCs w:val="28"/>
        </w:rPr>
        <w:t xml:space="preserve">учебному </w:t>
      </w:r>
      <w:r w:rsidRPr="00030B41">
        <w:rPr>
          <w:sz w:val="28"/>
          <w:szCs w:val="28"/>
        </w:rPr>
        <w:t xml:space="preserve">предмету. Если педагог при этом еще закладывал основы </w:t>
      </w:r>
      <w:proofErr w:type="spellStart"/>
      <w:r w:rsidRPr="00030B41">
        <w:rPr>
          <w:sz w:val="28"/>
          <w:szCs w:val="28"/>
        </w:rPr>
        <w:t>общеучебных</w:t>
      </w:r>
      <w:proofErr w:type="spellEnd"/>
      <w:r w:rsidRPr="00030B41">
        <w:rPr>
          <w:sz w:val="28"/>
          <w:szCs w:val="28"/>
        </w:rPr>
        <w:t xml:space="preserve"> умений, а урок имел воспитательную составляющую, было просто замечательно. Поэтому и урок педагога оценивался с точки зрения </w:t>
      </w:r>
    </w:p>
    <w:p w:rsidR="00CC04BD" w:rsidRPr="00030B41" w:rsidRDefault="00CC04BD" w:rsidP="00CC04BD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требований к предметному содержанию (соответствие программе, возрастным особенностям, научность подачи материала); </w:t>
      </w:r>
    </w:p>
    <w:p w:rsidR="00CC04BD" w:rsidRPr="00030B41" w:rsidRDefault="00CC04BD" w:rsidP="00CC04BD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>организации деятельности учителя и учеников, рационального использования рабочего времени на уроке;</w:t>
      </w:r>
    </w:p>
    <w:p w:rsidR="00CC04BD" w:rsidRPr="00030B41" w:rsidRDefault="00CC04BD" w:rsidP="00CC04BD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>методики и дидактики (адекватность и разнообразие методов и приемов, качество дидактиче</w:t>
      </w:r>
      <w:r>
        <w:rPr>
          <w:sz w:val="28"/>
          <w:szCs w:val="28"/>
        </w:rPr>
        <w:t>ского, наглядного материала, используемых технических средств обучения</w:t>
      </w:r>
      <w:r w:rsidRPr="00030B41">
        <w:rPr>
          <w:sz w:val="28"/>
          <w:szCs w:val="28"/>
        </w:rPr>
        <w:t>);</w:t>
      </w:r>
    </w:p>
    <w:p w:rsidR="00CC04BD" w:rsidRPr="00030B41" w:rsidRDefault="00CC04BD" w:rsidP="00CC04BD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>психологического климата урока (доброжелательность педагога, стимулирование и поощрение деятельности учащегося);</w:t>
      </w:r>
    </w:p>
    <w:p w:rsidR="00CC04BD" w:rsidRPr="00030B41" w:rsidRDefault="00CC04BD" w:rsidP="00CC04BD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>образовательного результата (какие знания, умения и навыки формировал учитель, воспитательный и развивающий элементы урока).</w:t>
      </w:r>
    </w:p>
    <w:p w:rsidR="00CC04BD" w:rsidRPr="00030B41" w:rsidRDefault="00CC04BD" w:rsidP="00CC04BD">
      <w:pPr>
        <w:pStyle w:val="a3"/>
        <w:ind w:left="0"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>Что же изменилось? Почему поменялись требования к уроку, к организационной и образовательной деятельности учителя? Разве сегодня не нужно формировать предметные знания у учащихся.</w:t>
      </w:r>
    </w:p>
    <w:p w:rsidR="00CC04BD" w:rsidRPr="00030B41" w:rsidRDefault="00CC04BD" w:rsidP="00CC04BD">
      <w:pPr>
        <w:pStyle w:val="a3"/>
        <w:ind w:left="0"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Знания по </w:t>
      </w:r>
      <w:r>
        <w:rPr>
          <w:sz w:val="28"/>
          <w:szCs w:val="28"/>
        </w:rPr>
        <w:t xml:space="preserve">учебному </w:t>
      </w:r>
      <w:r w:rsidRPr="00030B41">
        <w:rPr>
          <w:sz w:val="28"/>
          <w:szCs w:val="28"/>
        </w:rPr>
        <w:t xml:space="preserve">предмету по-прежнему очень важны. Но требования </w:t>
      </w:r>
      <w:r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</w:t>
      </w:r>
      <w:r w:rsidRPr="00030B41">
        <w:rPr>
          <w:sz w:val="28"/>
          <w:szCs w:val="28"/>
        </w:rPr>
        <w:t xml:space="preserve">приоритеты расставили иначе. </w:t>
      </w:r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030B41">
        <w:rPr>
          <w:sz w:val="28"/>
          <w:szCs w:val="28"/>
        </w:rPr>
        <w:t>ставит акцент</w:t>
      </w:r>
      <w:proofErr w:type="gramEnd"/>
      <w:r w:rsidRPr="00030B41">
        <w:rPr>
          <w:sz w:val="28"/>
          <w:szCs w:val="28"/>
        </w:rPr>
        <w:t xml:space="preserve"> на формирование умения решать учебно-познавательные задачи практико-ориентированной направленности посредством предметных знаний. Сегодня  ученик получает положительную оценку не за умение правильно решить пример, а за умение использовать вычислительный навык в жизненно-важных ситуациях, пока что смоделированных учителем на уроке. </w:t>
      </w:r>
    </w:p>
    <w:p w:rsidR="00CC04BD" w:rsidRPr="00030B41" w:rsidRDefault="00CC04BD" w:rsidP="00CC04BD">
      <w:pPr>
        <w:pStyle w:val="a3"/>
        <w:ind w:left="0"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>В современном обществе к человеку предъявляются следующие  требования: адаптивность;</w:t>
      </w:r>
      <w:r>
        <w:rPr>
          <w:sz w:val="28"/>
          <w:szCs w:val="28"/>
        </w:rPr>
        <w:t xml:space="preserve"> </w:t>
      </w:r>
      <w:r w:rsidRPr="00030B41">
        <w:rPr>
          <w:sz w:val="28"/>
          <w:szCs w:val="28"/>
        </w:rPr>
        <w:t>коммуникативные умения;</w:t>
      </w:r>
      <w:r>
        <w:rPr>
          <w:sz w:val="28"/>
          <w:szCs w:val="28"/>
        </w:rPr>
        <w:t xml:space="preserve"> </w:t>
      </w:r>
      <w:r w:rsidRPr="00030B41">
        <w:rPr>
          <w:sz w:val="28"/>
          <w:szCs w:val="28"/>
        </w:rPr>
        <w:t>творчество и любознательность;</w:t>
      </w:r>
      <w:r>
        <w:rPr>
          <w:sz w:val="28"/>
          <w:szCs w:val="28"/>
        </w:rPr>
        <w:t xml:space="preserve"> </w:t>
      </w:r>
      <w:r w:rsidRPr="00030B41">
        <w:rPr>
          <w:sz w:val="28"/>
          <w:szCs w:val="28"/>
        </w:rPr>
        <w:t>критическое и системное мышление;</w:t>
      </w:r>
      <w:r>
        <w:rPr>
          <w:sz w:val="28"/>
          <w:szCs w:val="28"/>
        </w:rPr>
        <w:t xml:space="preserve"> </w:t>
      </w:r>
      <w:r w:rsidRPr="00030B41">
        <w:rPr>
          <w:sz w:val="28"/>
          <w:szCs w:val="28"/>
        </w:rPr>
        <w:t xml:space="preserve">умение работать с </w:t>
      </w:r>
      <w:r w:rsidRPr="00030B41">
        <w:rPr>
          <w:sz w:val="28"/>
          <w:szCs w:val="28"/>
        </w:rPr>
        <w:lastRenderedPageBreak/>
        <w:t xml:space="preserve">информацией и </w:t>
      </w:r>
      <w:proofErr w:type="spellStart"/>
      <w:r w:rsidRPr="00030B41">
        <w:rPr>
          <w:sz w:val="28"/>
          <w:szCs w:val="28"/>
        </w:rPr>
        <w:t>медиасредствами</w:t>
      </w:r>
      <w:proofErr w:type="spellEnd"/>
      <w:r w:rsidRPr="00030B4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0B41">
        <w:rPr>
          <w:sz w:val="28"/>
          <w:szCs w:val="28"/>
        </w:rPr>
        <w:t>межличностное взаимодействие и сотрудничество;</w:t>
      </w:r>
      <w:r>
        <w:rPr>
          <w:sz w:val="28"/>
          <w:szCs w:val="28"/>
        </w:rPr>
        <w:t xml:space="preserve"> </w:t>
      </w:r>
      <w:r w:rsidRPr="00030B41">
        <w:rPr>
          <w:sz w:val="28"/>
          <w:szCs w:val="28"/>
        </w:rPr>
        <w:t>умение ставить и решать проблемы;</w:t>
      </w:r>
      <w:r>
        <w:rPr>
          <w:sz w:val="28"/>
          <w:szCs w:val="28"/>
        </w:rPr>
        <w:t xml:space="preserve"> </w:t>
      </w:r>
      <w:r w:rsidRPr="00030B41">
        <w:rPr>
          <w:sz w:val="28"/>
          <w:szCs w:val="28"/>
        </w:rPr>
        <w:t>направленность на саморазвитие;</w:t>
      </w:r>
      <w:r>
        <w:rPr>
          <w:sz w:val="28"/>
          <w:szCs w:val="28"/>
        </w:rPr>
        <w:t xml:space="preserve"> </w:t>
      </w:r>
      <w:r w:rsidRPr="00030B41">
        <w:rPr>
          <w:sz w:val="28"/>
          <w:szCs w:val="28"/>
        </w:rPr>
        <w:t>социальная ответственность.</w:t>
      </w:r>
    </w:p>
    <w:p w:rsidR="00CC04BD" w:rsidRPr="00030B41" w:rsidRDefault="00CC04BD" w:rsidP="00CC04BD">
      <w:pPr>
        <w:pStyle w:val="a3"/>
        <w:ind w:left="0"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Именно поэтому на первый план выходят не предметные результаты, а </w:t>
      </w:r>
      <w:proofErr w:type="spellStart"/>
      <w:r w:rsidRPr="00030B41">
        <w:rPr>
          <w:sz w:val="28"/>
          <w:szCs w:val="28"/>
        </w:rPr>
        <w:t>метапредметные</w:t>
      </w:r>
      <w:proofErr w:type="spellEnd"/>
      <w:r w:rsidRPr="00030B41">
        <w:rPr>
          <w:sz w:val="28"/>
          <w:szCs w:val="28"/>
        </w:rPr>
        <w:t xml:space="preserve"> результаты. Поменялись соответственно и требования к уроку и  критерии его оценки. </w:t>
      </w:r>
    </w:p>
    <w:p w:rsidR="00CC04BD" w:rsidRPr="00030B41" w:rsidRDefault="00CC04BD" w:rsidP="00CC04BD">
      <w:pPr>
        <w:pStyle w:val="a3"/>
        <w:ind w:left="0"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Урок учителя оценивается с точки зрения  достигнутого на уроке результата: </w:t>
      </w:r>
    </w:p>
    <w:p w:rsidR="00CC04BD" w:rsidRPr="00030B41" w:rsidRDefault="00CC04BD" w:rsidP="00CC04B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  готовность учащихся  к решению исследовательских и   творческих задач (научить этому репродуктивными методами невозможно, только через проблемное обучение, через реализацию системно-</w:t>
      </w:r>
      <w:proofErr w:type="spellStart"/>
      <w:r w:rsidRPr="00030B41">
        <w:rPr>
          <w:sz w:val="28"/>
          <w:szCs w:val="28"/>
        </w:rPr>
        <w:t>деятельностного</w:t>
      </w:r>
      <w:proofErr w:type="spellEnd"/>
      <w:r w:rsidRPr="00030B41">
        <w:rPr>
          <w:sz w:val="28"/>
          <w:szCs w:val="28"/>
        </w:rPr>
        <w:t xml:space="preserve"> подхода можно получить такой результат);</w:t>
      </w:r>
    </w:p>
    <w:p w:rsidR="00CC04BD" w:rsidRPr="00030B41" w:rsidRDefault="00CC04BD" w:rsidP="00CC04B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>готовность учащихся к самостоятельной деятельности и развитие организационных умений (планирование деятельности, выбор стратегии, определение критериев оценки результата, навыки самоконтроля и рефлексии);</w:t>
      </w:r>
    </w:p>
    <w:p w:rsidR="00CC04BD" w:rsidRPr="00030B41" w:rsidRDefault="00CC04BD" w:rsidP="00CC04B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>способность к взаимодействию, умение работать в команде (сформировать данные умения у младших школьников через фронтальную работу на уроке невозможно).</w:t>
      </w:r>
    </w:p>
    <w:p w:rsidR="00CC04BD" w:rsidRPr="00030B41" w:rsidRDefault="00CC04BD" w:rsidP="00CC04BD">
      <w:pPr>
        <w:pStyle w:val="a3"/>
        <w:tabs>
          <w:tab w:val="left" w:pos="0"/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030B41">
        <w:rPr>
          <w:bCs/>
          <w:iCs/>
          <w:sz w:val="28"/>
          <w:szCs w:val="28"/>
        </w:rPr>
        <w:t xml:space="preserve">Исходя из данных требований, полностью меняется организация урока и требования к ней. Сегодня представитель администрации, приходя на урок к учителю оценивает: </w:t>
      </w:r>
    </w:p>
    <w:p w:rsidR="00CC04BD" w:rsidRPr="00030B41" w:rsidRDefault="00CC04BD" w:rsidP="00CC04BD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>при отсутствии «правильной» структуры урока – ц</w:t>
      </w:r>
      <w:r w:rsidRPr="00030B41">
        <w:rPr>
          <w:iCs/>
          <w:sz w:val="28"/>
          <w:szCs w:val="28"/>
        </w:rPr>
        <w:t>елесообразность используемой, выстроенной структуры;</w:t>
      </w:r>
    </w:p>
    <w:p w:rsidR="00CC04BD" w:rsidRPr="00030B41" w:rsidRDefault="00CC04BD" w:rsidP="00CC04BD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не жесткую временную схему урока, а </w:t>
      </w:r>
      <w:r w:rsidRPr="00030B41">
        <w:rPr>
          <w:iCs/>
          <w:sz w:val="28"/>
          <w:szCs w:val="28"/>
        </w:rPr>
        <w:t>обучение на уроке и вне его, организацию выхода за стены класса и рамки урока;</w:t>
      </w:r>
    </w:p>
    <w:p w:rsidR="00CC04BD" w:rsidRPr="00030B41" w:rsidRDefault="00CC04BD" w:rsidP="00CC04BD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решение </w:t>
      </w:r>
      <w:r w:rsidRPr="00030B41">
        <w:rPr>
          <w:iCs/>
          <w:sz w:val="28"/>
          <w:szCs w:val="28"/>
        </w:rPr>
        <w:t xml:space="preserve">личностных,  </w:t>
      </w:r>
      <w:proofErr w:type="spellStart"/>
      <w:r w:rsidRPr="00030B41">
        <w:rPr>
          <w:iCs/>
          <w:sz w:val="28"/>
          <w:szCs w:val="28"/>
        </w:rPr>
        <w:t>метапредметных</w:t>
      </w:r>
      <w:proofErr w:type="spellEnd"/>
      <w:r w:rsidRPr="00030B41">
        <w:rPr>
          <w:iCs/>
          <w:sz w:val="28"/>
          <w:szCs w:val="28"/>
        </w:rPr>
        <w:t>, предметных задач урока;</w:t>
      </w:r>
    </w:p>
    <w:p w:rsidR="00CC04BD" w:rsidRPr="00030B41" w:rsidRDefault="00CC04BD" w:rsidP="00CC04BD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ind w:left="0" w:firstLine="709"/>
        <w:contextualSpacing/>
        <w:jc w:val="both"/>
        <w:rPr>
          <w:iCs/>
          <w:sz w:val="28"/>
          <w:szCs w:val="28"/>
        </w:rPr>
      </w:pPr>
      <w:r w:rsidRPr="00030B41">
        <w:rPr>
          <w:sz w:val="28"/>
          <w:szCs w:val="28"/>
        </w:rPr>
        <w:t xml:space="preserve">наличие и использование  продуманной целостной </w:t>
      </w:r>
      <w:r w:rsidRPr="00030B41">
        <w:rPr>
          <w:iCs/>
          <w:sz w:val="28"/>
          <w:szCs w:val="28"/>
        </w:rPr>
        <w:t xml:space="preserve">информационной образовательной среды, доступ к разнообразным информационным ресурсам и организация работы  с ними (учитель не должен превращаться в  единственно доступное средство получения знаний). </w:t>
      </w:r>
    </w:p>
    <w:p w:rsidR="00CC04BD" w:rsidRPr="00030B41" w:rsidRDefault="00CC04BD" w:rsidP="00CC04BD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030B41">
        <w:rPr>
          <w:iCs/>
          <w:sz w:val="28"/>
          <w:szCs w:val="28"/>
        </w:rPr>
        <w:t xml:space="preserve">Что еще следует оценивать в уроке? </w:t>
      </w:r>
    </w:p>
    <w:p w:rsidR="00CC04BD" w:rsidRPr="00030B41" w:rsidRDefault="00CC04BD" w:rsidP="00CC04BD">
      <w:pPr>
        <w:pStyle w:val="a3"/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030B41">
        <w:rPr>
          <w:iCs/>
          <w:sz w:val="28"/>
          <w:szCs w:val="28"/>
        </w:rPr>
        <w:t>Конечно, достижение цели урока. Но не цели урока, поставленной учителем перед всем классом, а собственные смыслы и цели в обучении каждого ученика. Ребенок, исходя из общей цели урока, учится переносить данную цель «на себя». «Собственная» цель делает ученика субъектом деятельности, ответственным за результат. Тольк</w:t>
      </w:r>
      <w:r w:rsidRPr="00030B41">
        <w:rPr>
          <w:rFonts w:eastAsia="Batang"/>
          <w:color w:val="000000"/>
          <w:kern w:val="24"/>
          <w:sz w:val="28"/>
          <w:szCs w:val="28"/>
        </w:rPr>
        <w:t>о «п</w:t>
      </w:r>
      <w:r w:rsidRPr="00030B41">
        <w:rPr>
          <w:bCs/>
          <w:iCs/>
          <w:sz w:val="28"/>
          <w:szCs w:val="28"/>
        </w:rPr>
        <w:t>онятность» и «</w:t>
      </w:r>
      <w:proofErr w:type="spellStart"/>
      <w:r w:rsidRPr="00030B41">
        <w:rPr>
          <w:bCs/>
          <w:iCs/>
          <w:sz w:val="28"/>
          <w:szCs w:val="28"/>
        </w:rPr>
        <w:t>диагностичность</w:t>
      </w:r>
      <w:proofErr w:type="spellEnd"/>
      <w:r w:rsidRPr="00030B41">
        <w:rPr>
          <w:bCs/>
          <w:iCs/>
          <w:sz w:val="28"/>
          <w:szCs w:val="28"/>
        </w:rPr>
        <w:t>» целей является основой корректной оценки результата. Поэтому цель урока не должна быть формально названа или доходчиво объяснена детям на уроке, а определена совместно и личностно обоснована самим ребенком.</w:t>
      </w:r>
    </w:p>
    <w:p w:rsidR="00CC04BD" w:rsidRPr="00030B41" w:rsidRDefault="00CC04BD" w:rsidP="00CC04BD">
      <w:pPr>
        <w:pStyle w:val="a3"/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030B41">
        <w:rPr>
          <w:iCs/>
          <w:sz w:val="28"/>
          <w:szCs w:val="28"/>
        </w:rPr>
        <w:t>Организация учителем познавательной самостоятельности учеников, формирование различных стратегий познавательной деятельности. Ценится не строгая регламентация деятельности ученика, а возможность выбора</w:t>
      </w:r>
      <w:r w:rsidRPr="00030B41">
        <w:rPr>
          <w:bCs/>
          <w:iCs/>
          <w:sz w:val="28"/>
          <w:szCs w:val="28"/>
        </w:rPr>
        <w:t xml:space="preserve"> </w:t>
      </w:r>
      <w:r w:rsidRPr="00030B41">
        <w:rPr>
          <w:bCs/>
          <w:iCs/>
          <w:sz w:val="28"/>
          <w:szCs w:val="28"/>
        </w:rPr>
        <w:lastRenderedPageBreak/>
        <w:t>способов выполнения задания, вариативность по сложности, темпу, формам работы.</w:t>
      </w:r>
    </w:p>
    <w:p w:rsidR="00CC04BD" w:rsidRPr="00030B41" w:rsidRDefault="00CC04BD" w:rsidP="00CC04BD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0B41">
        <w:rPr>
          <w:iCs/>
          <w:sz w:val="28"/>
          <w:szCs w:val="28"/>
        </w:rPr>
        <w:t xml:space="preserve">Это не только умение ученика ставить цели, но и составить программу действий в соответствии с выведенной  на уроке проблемой и выдвинутой гипотезой, это формирование умения наблюдать, сравнивать, делать выводы, составлять алгоритм своих действий, это обучение решению </w:t>
      </w:r>
      <w:proofErr w:type="spellStart"/>
      <w:r w:rsidRPr="00030B41">
        <w:rPr>
          <w:iCs/>
          <w:sz w:val="28"/>
          <w:szCs w:val="28"/>
        </w:rPr>
        <w:t>компетентностно</w:t>
      </w:r>
      <w:proofErr w:type="spellEnd"/>
      <w:r w:rsidRPr="00030B41">
        <w:rPr>
          <w:iCs/>
          <w:sz w:val="28"/>
          <w:szCs w:val="28"/>
        </w:rPr>
        <w:t>-ориентированных задач, исходя из «выведенного» знания</w:t>
      </w:r>
      <w:r w:rsidRPr="00030B41">
        <w:rPr>
          <w:sz w:val="28"/>
          <w:szCs w:val="28"/>
        </w:rPr>
        <w:t xml:space="preserve">. </w:t>
      </w:r>
    </w:p>
    <w:p w:rsidR="00CC04BD" w:rsidRPr="00030B41" w:rsidRDefault="00CC04BD" w:rsidP="00CC04BD">
      <w:pPr>
        <w:tabs>
          <w:tab w:val="left" w:pos="0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Это также и формирование навыков самоконтроля и самоорганизации с учетом </w:t>
      </w:r>
      <w:proofErr w:type="spellStart"/>
      <w:r w:rsidRPr="00030B41">
        <w:rPr>
          <w:sz w:val="28"/>
          <w:szCs w:val="28"/>
        </w:rPr>
        <w:t>метапредметных</w:t>
      </w:r>
      <w:proofErr w:type="spellEnd"/>
      <w:r w:rsidRPr="00030B41">
        <w:rPr>
          <w:sz w:val="28"/>
          <w:szCs w:val="28"/>
        </w:rPr>
        <w:t xml:space="preserve"> и личностных результатов, а кроме того, ориентация на </w:t>
      </w:r>
      <w:r w:rsidRPr="00030B41">
        <w:rPr>
          <w:bCs/>
          <w:iCs/>
          <w:sz w:val="28"/>
          <w:szCs w:val="28"/>
        </w:rPr>
        <w:t>личностные результаты обучения, оценка  динамики ученика. Оценка деятельности ученика на уроке должна быть стимулом развития, а не поощрением или наказанием. Организация учителем этапов самоконтроля формирует у ученика ответственность, осознанность и самостоятельность. А самооценка деятельности ученика совместно с этапом рефлексии позволяют ученику определить  собственные стратегические задачи в обучении (дома, на следующем уроке, во внеурочной деятельности).</w:t>
      </w:r>
    </w:p>
    <w:p w:rsidR="00CC04BD" w:rsidRPr="00030B41" w:rsidRDefault="00CC04BD" w:rsidP="00CC04BD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 xml:space="preserve">Грамотный анализ урока подразумевает оценку урока как одного из элементов образовательного процесса в целом, его взаимосвязь с другими формами образования. </w:t>
      </w:r>
    </w:p>
    <w:p w:rsidR="00CC04BD" w:rsidRDefault="00CC04BD" w:rsidP="00CC04BD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</w:t>
      </w:r>
      <w:r w:rsidRPr="00030B41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критерии оценки урока учителя (табл. 1).</w:t>
      </w:r>
    </w:p>
    <w:p w:rsidR="00CC04BD" w:rsidRDefault="00CC04BD" w:rsidP="00CC04BD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C04BD" w:rsidRDefault="00CC04BD" w:rsidP="00CC04BD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right"/>
        <w:rPr>
          <w:sz w:val="28"/>
          <w:szCs w:val="28"/>
        </w:rPr>
      </w:pPr>
    </w:p>
    <w:p w:rsidR="00CC04BD" w:rsidRPr="00030B41" w:rsidRDefault="00CC04BD" w:rsidP="00CC04BD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урока педагогом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525"/>
      </w:tblGrid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Критерии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Балл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Цель урока объявлена учителем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0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 xml:space="preserve">Учитель объясняет цель урока в логике темы, мотивируя учеников 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1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Цель урока формулируется учениками в ходе рассуждения.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2</w:t>
            </w:r>
          </w:p>
        </w:tc>
      </w:tr>
      <w:tr w:rsidR="00CC04BD" w:rsidRPr="00662C58" w:rsidTr="002F72C6">
        <w:trPr>
          <w:trHeight w:val="379"/>
        </w:trPr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 xml:space="preserve">Цель урока, сформулированная  учениками в ходе рассуждения, </w:t>
            </w:r>
            <w:proofErr w:type="spellStart"/>
            <w:r w:rsidRPr="00662C58">
              <w:t>критериально</w:t>
            </w:r>
            <w:proofErr w:type="spellEnd"/>
            <w:r w:rsidRPr="00662C58">
              <w:t xml:space="preserve"> измерима, </w:t>
            </w:r>
            <w:proofErr w:type="spellStart"/>
            <w:r w:rsidRPr="00662C58">
              <w:t>диагностична</w:t>
            </w:r>
            <w:proofErr w:type="spellEnd"/>
            <w:r w:rsidRPr="00662C58">
              <w:t xml:space="preserve"> и ляжет в основу самооценки ученика.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3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Источником информации на уроке в основном является монолог  (объяснение) учителя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0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Источником информации на уроке в основном является учебник, рабочая тетрадь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1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Наряду с учебником и тетрадью учениками используются словари, энциклопедии, справочники и т.д.  Создаются учебные ситуации, в которых необходимо сравнивать, сопоставлять данные из разных источников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2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ind w:left="283"/>
              <w:contextualSpacing/>
              <w:jc w:val="both"/>
            </w:pPr>
            <w:r w:rsidRPr="00662C58">
              <w:t>Источником информации становятся личные наблюдения учеников, опыт, эксперимент. Используются материалы разных форматов (текст, таблицы, схемы, графика, видео, аудио). Целесообразность использования ИКТ на уроке.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3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ind w:left="283"/>
              <w:contextualSpacing/>
              <w:jc w:val="both"/>
            </w:pPr>
            <w:r w:rsidRPr="00662C58">
              <w:t>Используются только репродуктивные методы обучения.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0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ind w:left="283"/>
              <w:contextualSpacing/>
              <w:jc w:val="both"/>
            </w:pPr>
            <w:r w:rsidRPr="00662C58">
              <w:t>На уроке имеют место элементы «</w:t>
            </w:r>
            <w:proofErr w:type="spellStart"/>
            <w:r w:rsidRPr="00662C58">
              <w:t>деятельностных</w:t>
            </w:r>
            <w:proofErr w:type="spellEnd"/>
            <w:r w:rsidRPr="00662C58">
              <w:t xml:space="preserve">» методов обучения наряду с </w:t>
            </w:r>
            <w:proofErr w:type="gramStart"/>
            <w:r w:rsidRPr="00662C58">
              <w:t>репродуктивными</w:t>
            </w:r>
            <w:proofErr w:type="gramEnd"/>
            <w:r w:rsidRPr="00662C58">
              <w:t>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1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ind w:left="283"/>
              <w:contextualSpacing/>
              <w:jc w:val="both"/>
            </w:pPr>
            <w:r w:rsidRPr="00662C58">
              <w:t xml:space="preserve">Учитель создает ситуации, позволяющие ученикам пробовать разные варианты выполнения заданий, и обсуждает их эффективность.  Но задания не  вариативны, ученик не  имеет </w:t>
            </w:r>
            <w:r w:rsidRPr="00662C58">
              <w:lastRenderedPageBreak/>
              <w:t>возможности выбора темпа, уровня сложности, способов деятельности.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lastRenderedPageBreak/>
              <w:t>2</w:t>
            </w:r>
          </w:p>
        </w:tc>
      </w:tr>
      <w:tr w:rsidR="00CC04BD" w:rsidRPr="00662C58" w:rsidTr="002F72C6">
        <w:trPr>
          <w:trHeight w:val="1488"/>
        </w:trPr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lastRenderedPageBreak/>
              <w:t>Ведущими на уроке являются активные технологии обучения: проблемный диалог,  исследования, проекты и т.д. Организуется учителем работа  в группах и парах. Задания вариативны, ученик имеет возможности выбора темпа, уровня сложности, способов деятельности.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3</w:t>
            </w:r>
          </w:p>
        </w:tc>
      </w:tr>
      <w:tr w:rsidR="00CC04BD" w:rsidRPr="00662C58" w:rsidTr="002F72C6">
        <w:trPr>
          <w:trHeight w:val="546"/>
        </w:trPr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Задания подобраны непродуктивно и не способствуют формированию предметных результатов.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0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Все задания на уроке способствуют формированию только предметных результатов.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1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 xml:space="preserve">Задания на уроке способствуют формированию в большей степени  предметных результатов наряду с </w:t>
            </w:r>
            <w:proofErr w:type="spellStart"/>
            <w:r w:rsidRPr="00662C58">
              <w:t>метапредметными</w:t>
            </w:r>
            <w:proofErr w:type="spellEnd"/>
            <w:r w:rsidRPr="00662C58">
              <w:t xml:space="preserve"> результатами.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2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 xml:space="preserve">Задания на уроке способствуют формированию в большей степени  </w:t>
            </w:r>
            <w:proofErr w:type="spellStart"/>
            <w:r w:rsidRPr="00662C58">
              <w:t>метапредметных</w:t>
            </w:r>
            <w:proofErr w:type="spellEnd"/>
            <w:r w:rsidRPr="00662C58">
              <w:t xml:space="preserve"> результатов наряду с предметными результатами.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3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На уроке  не прослеживается взаимосвязь с другими уроками, связанными с данной темой, с другими предметами, занятиями внеурочной деятельности.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0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На уроке   прослеживается взаимосвязь с другими уроками по предмету, связанными с данной темой.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2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both"/>
            </w:pPr>
            <w:r w:rsidRPr="00662C58">
              <w:t>На уроке прослеживается связь с другими предметами, занятиями внеурочной деятельности.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3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contextualSpacing/>
              <w:jc w:val="both"/>
            </w:pPr>
            <w:r w:rsidRPr="00662C58">
              <w:t>Учитель использует только стандартную 5-балльную шкалу оценки  без объяснения критериев.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0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contextualSpacing/>
              <w:jc w:val="both"/>
            </w:pPr>
            <w:r w:rsidRPr="00662C58">
              <w:t>Учитель использует стандартную 5-балльную шкалу оценки и объясняет критерии выставления балла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1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contextualSpacing/>
              <w:jc w:val="both"/>
            </w:pPr>
            <w:r w:rsidRPr="00662C58">
              <w:t>Учитель использует стандартную 5-балльную шкалу оценки, но в характеристику оценки и оценивание включены учащиеся.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2</w:t>
            </w:r>
          </w:p>
        </w:tc>
      </w:tr>
      <w:tr w:rsidR="00CC04BD" w:rsidRPr="00662C58" w:rsidTr="002F72C6">
        <w:tc>
          <w:tcPr>
            <w:tcW w:w="7196" w:type="dxa"/>
          </w:tcPr>
          <w:p w:rsidR="00CC04BD" w:rsidRPr="00662C58" w:rsidRDefault="00CC04BD" w:rsidP="002F72C6">
            <w:pPr>
              <w:contextualSpacing/>
              <w:jc w:val="both"/>
            </w:pPr>
            <w:r w:rsidRPr="00662C58">
              <w:t>Учитель использует формирующее (</w:t>
            </w:r>
            <w:proofErr w:type="spellStart"/>
            <w:r w:rsidRPr="00662C58">
              <w:t>критериальное</w:t>
            </w:r>
            <w:proofErr w:type="spellEnd"/>
            <w:r w:rsidRPr="00662C58">
              <w:t>) оценивание, критерии обсуждены с учениками и понятны им. Учитель создает возможности для самооценки  по установленным критериям. Учитель организует качественную рефлексию учеников (достижение  результата, сложность, полезность, взаимодействие и пр.)</w:t>
            </w:r>
          </w:p>
        </w:tc>
        <w:tc>
          <w:tcPr>
            <w:tcW w:w="1525" w:type="dxa"/>
          </w:tcPr>
          <w:p w:rsidR="00CC04BD" w:rsidRPr="00662C58" w:rsidRDefault="00CC04BD" w:rsidP="002F72C6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contextualSpacing/>
              <w:jc w:val="center"/>
            </w:pPr>
            <w:r w:rsidRPr="00662C58">
              <w:t>3</w:t>
            </w:r>
          </w:p>
        </w:tc>
      </w:tr>
    </w:tbl>
    <w:p w:rsidR="00CC04BD" w:rsidRDefault="00CC04BD" w:rsidP="00CC04BD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0B41">
        <w:rPr>
          <w:sz w:val="28"/>
          <w:szCs w:val="28"/>
        </w:rPr>
        <w:t>Выводы по уроку:</w:t>
      </w:r>
      <w:r>
        <w:rPr>
          <w:sz w:val="28"/>
          <w:szCs w:val="28"/>
        </w:rPr>
        <w:t xml:space="preserve"> у</w:t>
      </w:r>
      <w:r w:rsidRPr="00030B41">
        <w:rPr>
          <w:sz w:val="28"/>
          <w:szCs w:val="28"/>
        </w:rPr>
        <w:t xml:space="preserve">рок полностью соответствует требованиям </w:t>
      </w:r>
      <w:r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при результате  16-18 баллов; у</w:t>
      </w:r>
      <w:r w:rsidRPr="00030B41">
        <w:rPr>
          <w:sz w:val="28"/>
          <w:szCs w:val="28"/>
        </w:rPr>
        <w:t xml:space="preserve">рок частично соответствует  требованиям </w:t>
      </w: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CC04BD" w:rsidRPr="00030B41" w:rsidRDefault="00CC04BD" w:rsidP="00CC04BD">
      <w:pPr>
        <w:pStyle w:val="a3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результате  12-15 баллов; у</w:t>
      </w:r>
      <w:r w:rsidRPr="00030B41">
        <w:rPr>
          <w:sz w:val="28"/>
          <w:szCs w:val="28"/>
        </w:rPr>
        <w:t xml:space="preserve">рок не соответствует  требованиям </w:t>
      </w:r>
      <w:r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r w:rsidRPr="00030B41">
        <w:rPr>
          <w:sz w:val="28"/>
          <w:szCs w:val="28"/>
        </w:rPr>
        <w:t>при результате  11 и ниже  баллов.</w:t>
      </w:r>
    </w:p>
    <w:p w:rsidR="00B65363" w:rsidRDefault="00B65363">
      <w:bookmarkStart w:id="0" w:name="_GoBack"/>
      <w:bookmarkEnd w:id="0"/>
    </w:p>
    <w:sectPr w:rsidR="00B6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1740"/>
    <w:multiLevelType w:val="hybridMultilevel"/>
    <w:tmpl w:val="5164C368"/>
    <w:lvl w:ilvl="0" w:tplc="0282A76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6B1AA4"/>
    <w:multiLevelType w:val="hybridMultilevel"/>
    <w:tmpl w:val="9AB0CC0A"/>
    <w:lvl w:ilvl="0" w:tplc="0282A76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01EB7"/>
    <w:multiLevelType w:val="hybridMultilevel"/>
    <w:tmpl w:val="084489EE"/>
    <w:lvl w:ilvl="0" w:tplc="0282A76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16"/>
    <w:rsid w:val="009F7F16"/>
    <w:rsid w:val="00B65363"/>
    <w:rsid w:val="00C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2</cp:revision>
  <dcterms:created xsi:type="dcterms:W3CDTF">2015-04-14T02:55:00Z</dcterms:created>
  <dcterms:modified xsi:type="dcterms:W3CDTF">2015-04-14T02:55:00Z</dcterms:modified>
</cp:coreProperties>
</file>