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C8" w:rsidRDefault="00C10B44" w:rsidP="00FB54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ФИО______________________________________________________________</w:t>
      </w:r>
    </w:p>
    <w:p w:rsidR="00EA5280" w:rsidRPr="00FB5446" w:rsidRDefault="009944B5" w:rsidP="00FB544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544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</w:p>
    <w:tbl>
      <w:tblPr>
        <w:tblStyle w:val="a4"/>
        <w:tblpPr w:leftFromText="180" w:rightFromText="180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3227"/>
        <w:gridCol w:w="737"/>
        <w:gridCol w:w="737"/>
      </w:tblGrid>
      <w:tr w:rsidR="00A94934" w:rsidTr="00A94934">
        <w:tc>
          <w:tcPr>
            <w:tcW w:w="3227" w:type="dxa"/>
          </w:tcPr>
          <w:p w:rsidR="00A94934" w:rsidRPr="009B2144" w:rsidRDefault="00A94934" w:rsidP="00A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правильных ответов</w:t>
            </w:r>
          </w:p>
        </w:tc>
        <w:tc>
          <w:tcPr>
            <w:tcW w:w="737" w:type="dxa"/>
          </w:tcPr>
          <w:p w:rsidR="00A94934" w:rsidRPr="009B2144" w:rsidRDefault="00A94934" w:rsidP="00A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A94934" w:rsidRPr="009B2144" w:rsidRDefault="00A94934" w:rsidP="00A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4 - 3</w:t>
            </w:r>
          </w:p>
        </w:tc>
      </w:tr>
      <w:tr w:rsidR="00A94934" w:rsidTr="00A94934">
        <w:tc>
          <w:tcPr>
            <w:tcW w:w="3227" w:type="dxa"/>
          </w:tcPr>
          <w:p w:rsidR="00A94934" w:rsidRPr="009B2144" w:rsidRDefault="00A94934" w:rsidP="00A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737" w:type="dxa"/>
          </w:tcPr>
          <w:p w:rsidR="00A94934" w:rsidRPr="009B2144" w:rsidRDefault="00A94934" w:rsidP="00A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A94934" w:rsidRPr="009B2144" w:rsidRDefault="00A94934" w:rsidP="00A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2144" w:rsidRPr="00FB5446" w:rsidRDefault="009B2144" w:rsidP="00FB54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5446">
        <w:rPr>
          <w:rFonts w:ascii="Times New Roman" w:hAnsi="Times New Roman" w:cs="Times New Roman"/>
          <w:sz w:val="24"/>
          <w:szCs w:val="24"/>
          <w:u w:val="single"/>
        </w:rPr>
        <w:t>Оценка «4»</w:t>
      </w:r>
      <w:r w:rsidRPr="00FB5446">
        <w:rPr>
          <w:rFonts w:ascii="Times New Roman" w:hAnsi="Times New Roman" w:cs="Times New Roman"/>
          <w:sz w:val="24"/>
          <w:szCs w:val="24"/>
        </w:rPr>
        <w:t xml:space="preserve">  . Шкала перевода баллов в оценку: </w:t>
      </w:r>
    </w:p>
    <w:p w:rsidR="009944B5" w:rsidRPr="009B2144" w:rsidRDefault="009944B5" w:rsidP="009B2144">
      <w:pPr>
        <w:rPr>
          <w:rFonts w:ascii="Times New Roman" w:hAnsi="Times New Roman" w:cs="Times New Roman"/>
          <w:sz w:val="24"/>
          <w:szCs w:val="24"/>
        </w:rPr>
      </w:pPr>
      <w:r w:rsidRPr="009B2144">
        <w:rPr>
          <w:rFonts w:ascii="Times New Roman" w:hAnsi="Times New Roman" w:cs="Times New Roman"/>
          <w:sz w:val="24"/>
          <w:szCs w:val="24"/>
        </w:rPr>
        <w:t>Допишите определения:</w:t>
      </w:r>
    </w:p>
    <w:p w:rsidR="009944B5" w:rsidRPr="00FE4FB9" w:rsidRDefault="009944B5" w:rsidP="003739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E4FB9">
        <w:rPr>
          <w:rFonts w:ascii="Times New Roman" w:hAnsi="Times New Roman" w:cs="Times New Roman"/>
          <w:sz w:val="24"/>
          <w:szCs w:val="24"/>
        </w:rPr>
        <w:t>Движение, которое точно или приблизительно повторяется через определенные промежутки времени, называется ________________________.</w:t>
      </w:r>
    </w:p>
    <w:p w:rsidR="009944B5" w:rsidRPr="00FE4FB9" w:rsidRDefault="00A57ADD" w:rsidP="009B214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189230</wp:posOffset>
                </wp:positionV>
                <wp:extent cx="885190" cy="155575"/>
                <wp:effectExtent l="9525" t="12065" r="29210" b="609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19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1.95pt;margin-top:14.9pt;width:69.7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189230</wp:posOffset>
                </wp:positionV>
                <wp:extent cx="1177290" cy="155575"/>
                <wp:effectExtent l="29845" t="12065" r="12065" b="609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29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2.8pt;margin-top:14.9pt;width:92.7pt;height:1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9944B5" w:rsidRPr="00FE4FB9">
        <w:rPr>
          <w:rFonts w:ascii="Times New Roman" w:hAnsi="Times New Roman" w:cs="Times New Roman"/>
          <w:sz w:val="24"/>
          <w:szCs w:val="24"/>
        </w:rPr>
        <w:t>Характеристики</w:t>
      </w:r>
    </w:p>
    <w:p w:rsidR="009944B5" w:rsidRPr="00FE4FB9" w:rsidRDefault="009944B5" w:rsidP="009944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9944B5" w:rsidRPr="00FE4FB9" w:rsidTr="009B2144">
        <w:tc>
          <w:tcPr>
            <w:tcW w:w="5353" w:type="dxa"/>
          </w:tcPr>
          <w:p w:rsidR="009944B5" w:rsidRPr="00FE4FB9" w:rsidRDefault="009944B5" w:rsidP="009B2144">
            <w:pPr>
              <w:spacing w:line="36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E4FB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- </w:t>
            </w:r>
            <w:r w:rsidR="003739E1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FE4FB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величина, показывающая максимальное отклонение от положения равновесия. Измеряется в _________ </w:t>
            </w:r>
          </w:p>
        </w:tc>
        <w:tc>
          <w:tcPr>
            <w:tcW w:w="5528" w:type="dxa"/>
          </w:tcPr>
          <w:p w:rsidR="009944B5" w:rsidRPr="00FE4FB9" w:rsidRDefault="009944B5" w:rsidP="00FE4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FB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- </w:t>
            </w:r>
            <w:r w:rsidR="003739E1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FE4FB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величина, показывающая количество колебаний за единицу времени. </w:t>
            </w:r>
          </w:p>
          <w:p w:rsidR="009944B5" w:rsidRPr="00FE4FB9" w:rsidRDefault="009944B5" w:rsidP="00FE4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FB9">
              <w:rPr>
                <w:rFonts w:ascii="Times New Roman" w:hAnsi="Times New Roman" w:cs="Times New Roman"/>
                <w:sz w:val="24"/>
                <w:szCs w:val="24"/>
              </w:rPr>
              <w:t>Измеряется в _________</w:t>
            </w:r>
          </w:p>
        </w:tc>
      </w:tr>
    </w:tbl>
    <w:tbl>
      <w:tblPr>
        <w:tblStyle w:val="a4"/>
        <w:tblpPr w:leftFromText="180" w:rightFromText="180" w:vertAnchor="text" w:horzAnchor="margin" w:tblpXSpec="right" w:tblpY="457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709"/>
      </w:tblGrid>
      <w:tr w:rsidR="00A94934" w:rsidTr="00BF5C24">
        <w:tc>
          <w:tcPr>
            <w:tcW w:w="3085" w:type="dxa"/>
          </w:tcPr>
          <w:p w:rsidR="00A94934" w:rsidRPr="009B2144" w:rsidRDefault="00A94934" w:rsidP="00B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правильных ответов</w:t>
            </w:r>
          </w:p>
        </w:tc>
        <w:tc>
          <w:tcPr>
            <w:tcW w:w="567" w:type="dxa"/>
          </w:tcPr>
          <w:p w:rsidR="00A94934" w:rsidRPr="009B2144" w:rsidRDefault="00A94934" w:rsidP="00B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94934" w:rsidRPr="009B2144" w:rsidRDefault="00A94934" w:rsidP="00B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709" w:type="dxa"/>
          </w:tcPr>
          <w:p w:rsidR="00A94934" w:rsidRDefault="00A94934" w:rsidP="00B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</w:tr>
      <w:tr w:rsidR="00A94934" w:rsidTr="00BF5C24">
        <w:tc>
          <w:tcPr>
            <w:tcW w:w="3085" w:type="dxa"/>
          </w:tcPr>
          <w:p w:rsidR="00A94934" w:rsidRPr="009B2144" w:rsidRDefault="00A94934" w:rsidP="00B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567" w:type="dxa"/>
          </w:tcPr>
          <w:p w:rsidR="00A94934" w:rsidRPr="009B2144" w:rsidRDefault="00A94934" w:rsidP="00B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94934" w:rsidRPr="009B2144" w:rsidRDefault="00A94934" w:rsidP="00B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94934" w:rsidRDefault="00A94934" w:rsidP="00B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5C24" w:rsidRPr="00BF5C24" w:rsidRDefault="00BF5C24" w:rsidP="00BF5C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34" w:rsidRPr="00FB5446" w:rsidRDefault="009B2144" w:rsidP="00FB544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5446">
        <w:rPr>
          <w:rFonts w:ascii="Times New Roman" w:hAnsi="Times New Roman" w:cs="Times New Roman"/>
          <w:sz w:val="24"/>
          <w:szCs w:val="24"/>
          <w:u w:val="single"/>
        </w:rPr>
        <w:t>Оценка «5»</w:t>
      </w:r>
      <w:r w:rsidR="00A94934" w:rsidRPr="00FB544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94934" w:rsidRPr="00FB5446">
        <w:rPr>
          <w:rFonts w:ascii="Times New Roman" w:hAnsi="Times New Roman" w:cs="Times New Roman"/>
          <w:sz w:val="24"/>
          <w:szCs w:val="24"/>
        </w:rPr>
        <w:t xml:space="preserve">Шкала перевода баллов в оценку: </w:t>
      </w:r>
    </w:p>
    <w:p w:rsidR="009944B5" w:rsidRPr="009B2144" w:rsidRDefault="009944B5" w:rsidP="009B2144">
      <w:pPr>
        <w:ind w:left="360"/>
        <w:rPr>
          <w:rFonts w:ascii="Times New Roman" w:hAnsi="Times New Roman" w:cs="Times New Roman"/>
          <w:sz w:val="24"/>
          <w:szCs w:val="24"/>
        </w:rPr>
      </w:pPr>
      <w:r w:rsidRPr="009B2144">
        <w:rPr>
          <w:rFonts w:ascii="Times New Roman" w:hAnsi="Times New Roman" w:cs="Times New Roman"/>
          <w:sz w:val="24"/>
          <w:szCs w:val="24"/>
        </w:rPr>
        <w:t>Перед вами три графика колебательного движения. Сравните их характеристики.</w:t>
      </w:r>
    </w:p>
    <w:tbl>
      <w:tblPr>
        <w:tblStyle w:val="a4"/>
        <w:tblW w:w="10354" w:type="dxa"/>
        <w:tblInd w:w="-34" w:type="dxa"/>
        <w:tblLook w:val="04A0" w:firstRow="1" w:lastRow="0" w:firstColumn="1" w:lastColumn="0" w:noHBand="0" w:noVBand="1"/>
      </w:tblPr>
      <w:tblGrid>
        <w:gridCol w:w="4035"/>
        <w:gridCol w:w="567"/>
        <w:gridCol w:w="5752"/>
      </w:tblGrid>
      <w:tr w:rsidR="00FE4FB9" w:rsidRPr="009944B5" w:rsidTr="009B2144">
        <w:tc>
          <w:tcPr>
            <w:tcW w:w="4035" w:type="dxa"/>
            <w:vMerge w:val="restart"/>
          </w:tcPr>
          <w:p w:rsidR="003739E1" w:rsidRDefault="003739E1" w:rsidP="003739E1">
            <w:pPr>
              <w:pStyle w:val="a3"/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правильный вариант</w:t>
            </w:r>
          </w:p>
          <w:p w:rsidR="00FE4FB9" w:rsidRDefault="00FE4FB9" w:rsidP="00FE4FB9">
            <w:pPr>
              <w:pStyle w:val="a3"/>
              <w:numPr>
                <w:ilvl w:val="0"/>
                <w:numId w:val="4"/>
              </w:num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</w:t>
            </w:r>
            <w:r w:rsidR="00E73A6F">
              <w:rPr>
                <w:rFonts w:ascii="Times New Roman" w:hAnsi="Times New Roman" w:cs="Times New Roman"/>
                <w:sz w:val="24"/>
                <w:szCs w:val="24"/>
              </w:rPr>
              <w:t xml:space="preserve">колебаний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№1 (равн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, больше, меньше) амплитуды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  <w:p w:rsidR="00FE4FB9" w:rsidRPr="009944B5" w:rsidRDefault="00FE4FB9" w:rsidP="00FE4FB9">
            <w:pPr>
              <w:pStyle w:val="a3"/>
              <w:numPr>
                <w:ilvl w:val="0"/>
                <w:numId w:val="4"/>
              </w:num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Амплитуда</w:t>
            </w:r>
            <w:r w:rsidR="00E73A6F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№1 (равн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, больше, меньше) амплитуды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№3.</w:t>
            </w:r>
          </w:p>
          <w:p w:rsidR="00FE4FB9" w:rsidRPr="009944B5" w:rsidRDefault="00FE4FB9" w:rsidP="00FE4FB9">
            <w:pPr>
              <w:pStyle w:val="a3"/>
              <w:numPr>
                <w:ilvl w:val="0"/>
                <w:numId w:val="4"/>
              </w:numPr>
              <w:spacing w:before="240"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</w:t>
            </w:r>
            <w:r w:rsidR="00E73A6F">
              <w:rPr>
                <w:rFonts w:ascii="Times New Roman" w:hAnsi="Times New Roman" w:cs="Times New Roman"/>
                <w:sz w:val="24"/>
                <w:szCs w:val="24"/>
              </w:rPr>
              <w:t xml:space="preserve">колебаний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№2 (равн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, больше, меньше) амплитуды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№3.</w:t>
            </w:r>
          </w:p>
          <w:p w:rsidR="00FE4FB9" w:rsidRDefault="00FE4FB9" w:rsidP="00FE4FB9">
            <w:pPr>
              <w:pStyle w:val="a3"/>
              <w:numPr>
                <w:ilvl w:val="0"/>
                <w:numId w:val="4"/>
              </w:numPr>
              <w:spacing w:before="240"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A6F">
              <w:rPr>
                <w:rFonts w:ascii="Times New Roman" w:hAnsi="Times New Roman" w:cs="Times New Roman"/>
                <w:sz w:val="24"/>
                <w:szCs w:val="24"/>
              </w:rPr>
              <w:t xml:space="preserve">колебаний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№1 (равн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, больше, меньше)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частоты 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  <w:p w:rsidR="00FE4FB9" w:rsidRDefault="00FE4FB9" w:rsidP="00FE4FB9">
            <w:pPr>
              <w:pStyle w:val="a3"/>
              <w:numPr>
                <w:ilvl w:val="0"/>
                <w:numId w:val="4"/>
              </w:numPr>
              <w:spacing w:before="240"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A6F">
              <w:rPr>
                <w:rFonts w:ascii="Times New Roman" w:hAnsi="Times New Roman" w:cs="Times New Roman"/>
                <w:sz w:val="24"/>
                <w:szCs w:val="24"/>
              </w:rPr>
              <w:t xml:space="preserve">колебаний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№1 (равн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, больше, меньше)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частоты 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FB9" w:rsidRPr="009944B5" w:rsidRDefault="00FE4FB9" w:rsidP="00A94934">
            <w:pPr>
              <w:pStyle w:val="a3"/>
              <w:numPr>
                <w:ilvl w:val="0"/>
                <w:numId w:val="4"/>
              </w:numPr>
              <w:spacing w:before="240"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A6F">
              <w:rPr>
                <w:rFonts w:ascii="Times New Roman" w:hAnsi="Times New Roman" w:cs="Times New Roman"/>
                <w:sz w:val="24"/>
                <w:szCs w:val="24"/>
              </w:rPr>
              <w:t xml:space="preserve">колебаний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(равн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, больше, меньше)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частоты на 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4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E4FB9" w:rsidRDefault="00FE4FB9" w:rsidP="00FE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B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E4FB9" w:rsidRPr="00FE4FB9" w:rsidRDefault="00FE4FB9" w:rsidP="00FE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FE4FB9" w:rsidRPr="00FE4FB9" w:rsidRDefault="00FE4FB9" w:rsidP="00FE4FB9">
            <w:pPr>
              <w:ind w:left="-108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F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49706" cy="1772855"/>
                  <wp:effectExtent l="1905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1345" t="26986" r="21139" b="20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829" cy="177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FB9" w:rsidRPr="009944B5" w:rsidTr="009B2144">
        <w:trPr>
          <w:trHeight w:val="651"/>
        </w:trPr>
        <w:tc>
          <w:tcPr>
            <w:tcW w:w="4035" w:type="dxa"/>
            <w:vMerge/>
          </w:tcPr>
          <w:p w:rsidR="00FE4FB9" w:rsidRPr="009944B5" w:rsidRDefault="00FE4FB9" w:rsidP="00994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4FB9" w:rsidRDefault="00FE4FB9" w:rsidP="00FE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E4FB9" w:rsidRDefault="00FE4FB9" w:rsidP="00FE4F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52" w:type="dxa"/>
          </w:tcPr>
          <w:p w:rsidR="00FE4FB9" w:rsidRPr="00FE4FB9" w:rsidRDefault="00FE4FB9" w:rsidP="00FE4FB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FE4F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904" cy="1778201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208" t="26744" r="21141" b="20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904" cy="1778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FB9" w:rsidRPr="009944B5" w:rsidTr="00A94934">
        <w:trPr>
          <w:trHeight w:val="2798"/>
        </w:trPr>
        <w:tc>
          <w:tcPr>
            <w:tcW w:w="4035" w:type="dxa"/>
            <w:vMerge/>
          </w:tcPr>
          <w:p w:rsidR="00FE4FB9" w:rsidRPr="009944B5" w:rsidRDefault="00FE4FB9" w:rsidP="00994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4FB9" w:rsidRPr="00B700AA" w:rsidRDefault="00FE4FB9" w:rsidP="00FE4FB9"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752" w:type="dxa"/>
          </w:tcPr>
          <w:p w:rsidR="00FE4FB9" w:rsidRPr="00FE4FB9" w:rsidRDefault="00FE4FB9" w:rsidP="00FE4FB9">
            <w:pPr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E4F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-2787866</wp:posOffset>
                  </wp:positionH>
                  <wp:positionV relativeFrom="paragraph">
                    <wp:posOffset>-2701339</wp:posOffset>
                  </wp:positionV>
                  <wp:extent cx="3417486" cy="1768510"/>
                  <wp:effectExtent l="19050" t="0" r="0" b="0"/>
                  <wp:wrapTight wrapText="bothSides">
                    <wp:wrapPolygon edited="0">
                      <wp:start x="-120" y="0"/>
                      <wp:lineTo x="-120" y="21406"/>
                      <wp:lineTo x="21556" y="21406"/>
                      <wp:lineTo x="21556" y="0"/>
                      <wp:lineTo x="-120" y="0"/>
                    </wp:wrapPolygon>
                  </wp:wrapTight>
                  <wp:docPr id="1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176" t="26986" r="21230" b="20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935" cy="176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44B5" w:rsidRDefault="009B2144" w:rsidP="009B2144">
      <w:pPr>
        <w:pStyle w:val="a3"/>
        <w:tabs>
          <w:tab w:val="left" w:pos="2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532C" w:rsidRPr="009944B5" w:rsidRDefault="007C532C" w:rsidP="009B2144">
      <w:pPr>
        <w:pStyle w:val="a3"/>
        <w:tabs>
          <w:tab w:val="left" w:pos="2068"/>
        </w:tabs>
        <w:rPr>
          <w:rFonts w:ascii="Times New Roman" w:hAnsi="Times New Roman" w:cs="Times New Roman"/>
          <w:sz w:val="24"/>
          <w:szCs w:val="24"/>
        </w:rPr>
      </w:pPr>
    </w:p>
    <w:p w:rsidR="009944B5" w:rsidRPr="00FB5446" w:rsidRDefault="007C532C" w:rsidP="00FB544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5446">
        <w:rPr>
          <w:rFonts w:ascii="Times New Roman" w:hAnsi="Times New Roman" w:cs="Times New Roman"/>
          <w:b/>
          <w:sz w:val="28"/>
          <w:szCs w:val="28"/>
        </w:rPr>
        <w:lastRenderedPageBreak/>
        <w:t>Изучение темы «Звук»</w:t>
      </w:r>
    </w:p>
    <w:p w:rsidR="007C532C" w:rsidRPr="00FB5446" w:rsidRDefault="007C532C" w:rsidP="00FB5446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B5446">
        <w:rPr>
          <w:rFonts w:ascii="Times New Roman" w:hAnsi="Times New Roman" w:cs="Times New Roman"/>
          <w:sz w:val="24"/>
          <w:szCs w:val="24"/>
        </w:rPr>
        <w:t>Источником звука является____________________________________</w:t>
      </w:r>
    </w:p>
    <w:p w:rsidR="00C913FE" w:rsidRPr="006414C8" w:rsidRDefault="00D11BF1" w:rsidP="00C913FE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414C8">
        <w:rPr>
          <w:rFonts w:ascii="Times New Roman" w:hAnsi="Times New Roman" w:cs="Times New Roman"/>
          <w:sz w:val="24"/>
          <w:szCs w:val="24"/>
        </w:rPr>
        <w:t>Звук - ___________________________________________</w:t>
      </w:r>
      <w:r w:rsidR="00C913FE" w:rsidRPr="006414C8">
        <w:rPr>
          <w:rFonts w:ascii="Times New Roman" w:hAnsi="Times New Roman" w:cs="Times New Roman"/>
          <w:sz w:val="24"/>
          <w:szCs w:val="24"/>
        </w:rPr>
        <w:t>с частотой от_______до____________</w:t>
      </w:r>
    </w:p>
    <w:p w:rsidR="00D11BF1" w:rsidRPr="00E73A6F" w:rsidRDefault="00D11BF1" w:rsidP="00D11BF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73A6F">
        <w:rPr>
          <w:rFonts w:ascii="Times New Roman" w:hAnsi="Times New Roman" w:cs="Times New Roman"/>
          <w:sz w:val="24"/>
          <w:szCs w:val="24"/>
          <w:u w:val="single"/>
        </w:rPr>
        <w:t>Исследование №1</w:t>
      </w:r>
    </w:p>
    <w:p w:rsidR="00D11BF1" w:rsidRDefault="00D11BF1" w:rsidP="00D11BF1">
      <w:pPr>
        <w:ind w:left="360"/>
        <w:rPr>
          <w:rFonts w:ascii="Times New Roman" w:hAnsi="Times New Roman" w:cs="Times New Roman"/>
          <w:sz w:val="24"/>
          <w:szCs w:val="24"/>
        </w:rPr>
      </w:pPr>
      <w:r w:rsidRPr="008B1375">
        <w:rPr>
          <w:rFonts w:ascii="Times New Roman" w:hAnsi="Times New Roman" w:cs="Times New Roman"/>
          <w:sz w:val="24"/>
          <w:szCs w:val="24"/>
        </w:rPr>
        <w:t>Тема «Изучение зависимости скорости звука от параметров среды»</w:t>
      </w:r>
      <w:r w:rsidR="00FB5446">
        <w:rPr>
          <w:rFonts w:ascii="Times New Roman" w:hAnsi="Times New Roman" w:cs="Times New Roman"/>
          <w:sz w:val="24"/>
          <w:szCs w:val="24"/>
        </w:rPr>
        <w:t>.</w:t>
      </w:r>
    </w:p>
    <w:p w:rsidR="005434C4" w:rsidRDefault="005434C4" w:rsidP="005434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Гипотеза: скорость звука зависит от следующих параметров среды: _____________________________________________________________________________</w:t>
      </w:r>
    </w:p>
    <w:p w:rsidR="005434C4" w:rsidRDefault="005434C4" w:rsidP="005434C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5446" w:rsidRPr="008B1375" w:rsidRDefault="00FB5446" w:rsidP="00D11B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справочный материал.</w:t>
      </w:r>
    </w:p>
    <w:p w:rsidR="00D11BF1" w:rsidRPr="008B1375" w:rsidRDefault="00F95825" w:rsidP="00D11B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работы: </w:t>
      </w:r>
      <w:r w:rsidR="00D11BF1" w:rsidRPr="008B1375">
        <w:rPr>
          <w:rFonts w:ascii="Times New Roman" w:hAnsi="Times New Roman" w:cs="Times New Roman"/>
          <w:sz w:val="24"/>
          <w:szCs w:val="24"/>
        </w:rPr>
        <w:t xml:space="preserve">Используя справочный и дополнительный </w:t>
      </w:r>
      <w:r w:rsidR="00E73A6F" w:rsidRPr="008B1375">
        <w:rPr>
          <w:rFonts w:ascii="Times New Roman" w:hAnsi="Times New Roman" w:cs="Times New Roman"/>
          <w:sz w:val="24"/>
          <w:szCs w:val="24"/>
        </w:rPr>
        <w:t>материал,</w:t>
      </w:r>
      <w:r w:rsidR="00D11BF1" w:rsidRPr="008B1375">
        <w:rPr>
          <w:rFonts w:ascii="Times New Roman" w:hAnsi="Times New Roman" w:cs="Times New Roman"/>
          <w:sz w:val="24"/>
          <w:szCs w:val="24"/>
        </w:rPr>
        <w:t xml:space="preserve"> исследуйте зависимость скорости звука от следующих параметров среды:</w:t>
      </w:r>
    </w:p>
    <w:tbl>
      <w:tblPr>
        <w:tblStyle w:val="a4"/>
        <w:tblpPr w:leftFromText="180" w:rightFromText="180" w:vertAnchor="text" w:tblpY="1"/>
        <w:tblOverlap w:val="never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8930"/>
      </w:tblGrid>
      <w:tr w:rsidR="005434C4" w:rsidRPr="008B1375" w:rsidTr="005434C4">
        <w:tc>
          <w:tcPr>
            <w:tcW w:w="1308" w:type="dxa"/>
          </w:tcPr>
          <w:p w:rsidR="005434C4" w:rsidRPr="008B1375" w:rsidRDefault="005434C4" w:rsidP="006C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4C4" w:rsidRPr="008B1375" w:rsidRDefault="005434C4" w:rsidP="006C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Температура среды</w:t>
            </w:r>
          </w:p>
        </w:tc>
        <w:tc>
          <w:tcPr>
            <w:tcW w:w="8930" w:type="dxa"/>
          </w:tcPr>
          <w:p w:rsidR="005434C4" w:rsidRPr="008B1375" w:rsidRDefault="005434C4" w:rsidP="0054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Используя таблицу</w:t>
            </w:r>
            <w:r w:rsidRPr="008B13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1D7F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8B13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Скорость звука в воздухе при различной температуре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опишите характер зависимости скорости звука от температуры среды.</w:t>
            </w:r>
          </w:p>
          <w:p w:rsidR="005434C4" w:rsidRDefault="005434C4" w:rsidP="006C5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C4" w:rsidRDefault="005434C4" w:rsidP="006C5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 звука (зависит, не зависит)  от температуры среды, </w:t>
            </w:r>
            <w:r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>чем больше температура среды, тем скорость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5434C4" w:rsidRDefault="005434C4" w:rsidP="006C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C4" w:rsidRDefault="005434C4" w:rsidP="006C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(*) Объясните причину такой зависимости (используйте </w:t>
            </w:r>
            <w:r w:rsidRPr="00C913FE">
              <w:rPr>
                <w:rFonts w:ascii="Times New Roman" w:hAnsi="Times New Roman" w:cs="Times New Roman"/>
                <w:lang w:val="en-US"/>
              </w:rPr>
              <w:t>SWF</w:t>
            </w:r>
            <w:r>
              <w:t xml:space="preserve">  </w:t>
            </w:r>
            <w:r w:rsidRPr="00C913FE">
              <w:rPr>
                <w:rFonts w:ascii="Times New Roman" w:hAnsi="Times New Roman" w:cs="Times New Roman"/>
              </w:rPr>
              <w:t>«Температура. Тепловое равновесие», стр. 8)</w:t>
            </w:r>
          </w:p>
          <w:p w:rsidR="005434C4" w:rsidRPr="008B1375" w:rsidRDefault="005434C4" w:rsidP="00543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B1375" w:rsidRPr="008B1375" w:rsidTr="005434C4">
        <w:tc>
          <w:tcPr>
            <w:tcW w:w="1308" w:type="dxa"/>
          </w:tcPr>
          <w:p w:rsidR="008B1375" w:rsidRPr="008B1375" w:rsidRDefault="006C5FC9" w:rsidP="009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375" w:rsidRPr="008B13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1375" w:rsidRPr="008B1375" w:rsidRDefault="00174667" w:rsidP="009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8B1375" w:rsidRPr="008B1375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8930" w:type="dxa"/>
          </w:tcPr>
          <w:p w:rsidR="005434C4" w:rsidRDefault="008B1375" w:rsidP="009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Вещество может находиться в твердом, жидком или газообразном состояниях.  С помо</w:t>
            </w:r>
            <w:r w:rsidR="00844EF7">
              <w:rPr>
                <w:rFonts w:ascii="Times New Roman" w:hAnsi="Times New Roman" w:cs="Times New Roman"/>
                <w:sz w:val="24"/>
                <w:szCs w:val="24"/>
              </w:rPr>
              <w:t>щью таблиц</w:t>
            </w: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64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F95825" w:rsidRPr="00F95825">
              <w:rPr>
                <w:rFonts w:ascii="Times New Roman" w:hAnsi="Times New Roman" w:cs="Times New Roman"/>
                <w:b/>
                <w:sz w:val="24"/>
                <w:szCs w:val="24"/>
              </w:rPr>
              <w:t>(Скорость звука в различных веществах)</w:t>
            </w:r>
            <w:r w:rsidR="00F9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определите, в какой среде звук распространяется быстрее всего, а в какой – медленнее.</w:t>
            </w:r>
          </w:p>
          <w:p w:rsidR="008B1375" w:rsidRDefault="008B1375" w:rsidP="009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4C4" w:rsidRDefault="005434C4" w:rsidP="0091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звука (зависит, не зависит)  от состояния  среды.</w:t>
            </w:r>
          </w:p>
          <w:p w:rsidR="00844EF7" w:rsidRPr="005434C4" w:rsidRDefault="00844EF7" w:rsidP="0091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>Быстрее всего звук распространяется в __________</w:t>
            </w:r>
            <w:r w:rsidR="005434C4"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>____ среде.</w:t>
            </w:r>
          </w:p>
          <w:p w:rsidR="00844EF7" w:rsidRPr="005434C4" w:rsidRDefault="00844EF7" w:rsidP="0091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>Медленнее всего в _____________________</w:t>
            </w:r>
            <w:r w:rsidR="005434C4"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54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4C4"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>____________среде.</w:t>
            </w:r>
          </w:p>
          <w:p w:rsidR="00844EF7" w:rsidRDefault="00844EF7" w:rsidP="0091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EF7" w:rsidRDefault="00844EF7" w:rsidP="0084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 w:rsidR="0054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причину такой зависимости</w:t>
            </w:r>
            <w:r w:rsidR="006C5F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5FC9" w:rsidRPr="00C913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</w:t>
            </w:r>
            <w:r w:rsidR="006C5FC9" w:rsidRPr="00C91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SWF</w:t>
            </w:r>
            <w:r w:rsidR="006C5FC9" w:rsidRPr="00C913FE">
              <w:rPr>
                <w:rFonts w:ascii="Times New Roman" w:hAnsi="Times New Roman" w:cs="Times New Roman"/>
                <w:sz w:val="24"/>
                <w:szCs w:val="24"/>
              </w:rPr>
              <w:t xml:space="preserve">  «Температура. Тепловое равновесие», стр. 9</w:t>
            </w:r>
            <w:r w:rsidR="006C5FC9">
              <w:t>)</w:t>
            </w:r>
          </w:p>
          <w:p w:rsidR="005434C4" w:rsidRPr="008B1375" w:rsidRDefault="00844EF7" w:rsidP="0054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 w:rsidR="005434C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5434C4" w:rsidRPr="008B1375" w:rsidTr="005434C4">
        <w:tc>
          <w:tcPr>
            <w:tcW w:w="1308" w:type="dxa"/>
          </w:tcPr>
          <w:p w:rsidR="005434C4" w:rsidRPr="008B1375" w:rsidRDefault="005434C4" w:rsidP="0004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4C4" w:rsidRPr="008B1375" w:rsidRDefault="005434C4" w:rsidP="0004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Плотность среды</w:t>
            </w:r>
          </w:p>
        </w:tc>
        <w:tc>
          <w:tcPr>
            <w:tcW w:w="8930" w:type="dxa"/>
          </w:tcPr>
          <w:p w:rsidR="005434C4" w:rsidRPr="008B1375" w:rsidRDefault="005434C4" w:rsidP="0004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Используя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64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13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Скорость звука в воздухе на различной высоте </w:t>
            </w:r>
            <w:r w:rsidRPr="008B1375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h</w:t>
            </w:r>
            <w:r w:rsidRPr="008B13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над Землёй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 xml:space="preserve">, опишите характер зависимости скорости звука от плотности среды (зная, что при увеличении </w:t>
            </w:r>
            <w:r w:rsidRPr="008B13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высот</w:t>
            </w:r>
            <w:r w:rsidRPr="008B1375"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  <w:r w:rsidRPr="008B13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над Землёй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B1375">
              <w:rPr>
                <w:rFonts w:ascii="Times New Roman" w:hAnsi="Times New Roman" w:cs="Times New Roman"/>
                <w:sz w:val="24"/>
                <w:szCs w:val="24"/>
              </w:rPr>
              <w:t>плотность воздуха уменьшается)</w:t>
            </w:r>
          </w:p>
          <w:p w:rsidR="005434C4" w:rsidRDefault="005434C4" w:rsidP="00047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C4" w:rsidRDefault="005434C4" w:rsidP="000473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звука (зависит, не зависит)  от плотности  среды.</w:t>
            </w:r>
          </w:p>
          <w:p w:rsidR="005434C4" w:rsidRPr="005434C4" w:rsidRDefault="005434C4" w:rsidP="000473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4C4">
              <w:rPr>
                <w:rFonts w:ascii="Times New Roman" w:hAnsi="Times New Roman" w:cs="Times New Roman"/>
                <w:b/>
                <w:sz w:val="24"/>
                <w:szCs w:val="24"/>
              </w:rPr>
              <w:t>Чем больше плотность  среды, тем скорость звука________________________</w:t>
            </w:r>
          </w:p>
          <w:p w:rsidR="005434C4" w:rsidRDefault="005434C4" w:rsidP="0004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(*) Объясните причину такой зависимости </w:t>
            </w:r>
          </w:p>
          <w:p w:rsidR="005434C4" w:rsidRPr="008B1375" w:rsidRDefault="005434C4" w:rsidP="0004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11BF1" w:rsidRDefault="00915661" w:rsidP="00D11BF1">
      <w:pPr>
        <w:ind w:left="360"/>
      </w:pPr>
      <w:r>
        <w:t xml:space="preserve">   </w:t>
      </w:r>
    </w:p>
    <w:p w:rsidR="00E73A6F" w:rsidRPr="00174667" w:rsidRDefault="00C913FE" w:rsidP="00FB544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4667">
        <w:rPr>
          <w:rFonts w:ascii="Times New Roman" w:hAnsi="Times New Roman" w:cs="Times New Roman"/>
          <w:sz w:val="24"/>
          <w:szCs w:val="24"/>
        </w:rPr>
        <w:t>Характеристик</w:t>
      </w:r>
      <w:r w:rsidR="00FB5446">
        <w:rPr>
          <w:rFonts w:ascii="Times New Roman" w:hAnsi="Times New Roman" w:cs="Times New Roman"/>
          <w:sz w:val="24"/>
          <w:szCs w:val="24"/>
        </w:rPr>
        <w:t>и</w:t>
      </w:r>
      <w:r w:rsidRPr="00174667">
        <w:rPr>
          <w:rFonts w:ascii="Times New Roman" w:hAnsi="Times New Roman" w:cs="Times New Roman"/>
          <w:sz w:val="24"/>
          <w:szCs w:val="24"/>
        </w:rPr>
        <w:t xml:space="preserve"> звука:</w:t>
      </w:r>
    </w:p>
    <w:p w:rsidR="00174667" w:rsidRPr="00FB5446" w:rsidRDefault="00C913FE" w:rsidP="00FB54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5446">
        <w:rPr>
          <w:rFonts w:ascii="Times New Roman" w:hAnsi="Times New Roman" w:cs="Times New Roman"/>
          <w:sz w:val="24"/>
          <w:szCs w:val="24"/>
        </w:rPr>
        <w:t>Громкость</w:t>
      </w:r>
      <w:r w:rsidR="00174667" w:rsidRPr="00FB5446">
        <w:rPr>
          <w:rFonts w:ascii="Times New Roman" w:hAnsi="Times New Roman" w:cs="Times New Roman"/>
          <w:sz w:val="24"/>
          <w:szCs w:val="24"/>
        </w:rPr>
        <w:t xml:space="preserve"> (Б, дБ)</w:t>
      </w:r>
    </w:p>
    <w:p w:rsidR="00C913FE" w:rsidRPr="00174667" w:rsidRDefault="00174667" w:rsidP="00C913F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74667">
        <w:rPr>
          <w:rFonts w:ascii="Times New Roman" w:hAnsi="Times New Roman" w:cs="Times New Roman"/>
          <w:sz w:val="24"/>
          <w:szCs w:val="24"/>
          <w:u w:val="single"/>
        </w:rPr>
        <w:t xml:space="preserve">Исследование </w:t>
      </w:r>
      <w:r w:rsidR="00C86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4667">
        <w:rPr>
          <w:rFonts w:ascii="Times New Roman" w:hAnsi="Times New Roman" w:cs="Times New Roman"/>
          <w:sz w:val="24"/>
          <w:szCs w:val="24"/>
          <w:u w:val="single"/>
        </w:rPr>
        <w:t>№2</w:t>
      </w:r>
    </w:p>
    <w:p w:rsidR="00915661" w:rsidRDefault="00174667" w:rsidP="00D260D4">
      <w:pPr>
        <w:rPr>
          <w:rFonts w:ascii="Times New Roman" w:hAnsi="Times New Roman" w:cs="Times New Roman"/>
          <w:sz w:val="24"/>
          <w:szCs w:val="24"/>
        </w:rPr>
      </w:pPr>
      <w:r w:rsidRPr="00174667">
        <w:rPr>
          <w:rFonts w:ascii="Times New Roman" w:hAnsi="Times New Roman" w:cs="Times New Roman"/>
          <w:sz w:val="24"/>
          <w:szCs w:val="24"/>
        </w:rPr>
        <w:lastRenderedPageBreak/>
        <w:t>Тема: «Изучение зависимости громкости звука от характеристик колебательного движения источника звука»</w:t>
      </w:r>
    </w:p>
    <w:p w:rsidR="00D260D4" w:rsidRDefault="00D260D4" w:rsidP="00D260D4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Гипотеза: громкость звука зависит от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(амплитуд</w:t>
      </w:r>
      <w:r w:rsidR="00E949C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частот</w:t>
      </w:r>
      <w:r w:rsidR="00E949C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колебаний. Чем больше (амплитуда, частота) колебаний, тем громкость звука (больше, меньше).</w:t>
      </w:r>
    </w:p>
    <w:p w:rsidR="00FB5446" w:rsidRDefault="00FB5446" w:rsidP="00FB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линейка.</w:t>
      </w:r>
    </w:p>
    <w:p w:rsidR="00F95825" w:rsidRDefault="00D260D4" w:rsidP="008D5258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109855</wp:posOffset>
            </wp:positionV>
            <wp:extent cx="1465580" cy="865505"/>
            <wp:effectExtent l="19050" t="0" r="1270" b="0"/>
            <wp:wrapTight wrapText="bothSides">
              <wp:wrapPolygon edited="0">
                <wp:start x="-281" y="0"/>
                <wp:lineTo x="-281" y="20919"/>
                <wp:lineTo x="21619" y="20919"/>
                <wp:lineTo x="21619" y="0"/>
                <wp:lineTo x="-281" y="0"/>
              </wp:wrapPolygon>
            </wp:wrapTight>
            <wp:docPr id="1" name="Рисунок 1" descr="C:\Documents and Settings\Владелец\Рабочий стол\li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lin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82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Ход работы:</w:t>
      </w:r>
    </w:p>
    <w:p w:rsidR="00915661" w:rsidRPr="008D5258" w:rsidRDefault="008D5258" w:rsidP="008D5258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174667" w:rsidRPr="008D52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Положи линейку на край стола так, чтобы примерно половина ее висела над полом, а другую половину крепко прижми к столу рукой.</w:t>
      </w:r>
    </w:p>
    <w:p w:rsidR="008D5258" w:rsidRPr="008D5258" w:rsidRDefault="008D5258" w:rsidP="008D5258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8D52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Нажми и отпусти свободный край линейки, заставь его колебаться. </w:t>
      </w:r>
    </w:p>
    <w:p w:rsidR="008D5258" w:rsidRDefault="008D5258" w:rsidP="008D5258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8D52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Добейся звуков разной громкости. </w:t>
      </w:r>
    </w:p>
    <w:p w:rsidR="008D5258" w:rsidRDefault="00C861CB" w:rsidP="008D5258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</w:t>
      </w:r>
      <w:r w:rsidR="008D52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ля того чтобы линейка звучала громче нужно___________________________________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D5258" w:rsidRDefault="008D5258" w:rsidP="008D5258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__________________________________________________________________________________.</w:t>
      </w:r>
    </w:p>
    <w:p w:rsidR="00D260D4" w:rsidRDefault="00D260D4" w:rsidP="008D5258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Моя гипотеза (подтвердилась, подтвердилась частично, не подтвердилась)</w:t>
      </w:r>
    </w:p>
    <w:p w:rsidR="008D5258" w:rsidRPr="00E949C3" w:rsidRDefault="00C861CB" w:rsidP="008D5258">
      <w:pPr>
        <w:pStyle w:val="a3"/>
        <w:ind w:left="142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949C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Вывод: ч</w:t>
      </w:r>
      <w:r w:rsidR="008D5258" w:rsidRPr="00E949C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ем больше (амплитуда, частота) колебаний, тем громкость звука (больше, меньше).</w:t>
      </w:r>
    </w:p>
    <w:p w:rsidR="00FB5446" w:rsidRDefault="00FB5446" w:rsidP="008D5258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D260D4" w:rsidRPr="00FB5446" w:rsidRDefault="00C861CB" w:rsidP="00FB544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446">
        <w:rPr>
          <w:rFonts w:ascii="Times New Roman" w:hAnsi="Times New Roman" w:cs="Times New Roman"/>
          <w:sz w:val="24"/>
          <w:szCs w:val="24"/>
        </w:rPr>
        <w:t xml:space="preserve">Высота </w:t>
      </w:r>
    </w:p>
    <w:p w:rsidR="00D260D4" w:rsidRPr="00D260D4" w:rsidRDefault="00D260D4" w:rsidP="00D260D4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0D4">
        <w:rPr>
          <w:rFonts w:ascii="Times New Roman" w:hAnsi="Times New Roman" w:cs="Times New Roman"/>
          <w:sz w:val="24"/>
          <w:szCs w:val="24"/>
          <w:u w:val="single"/>
        </w:rPr>
        <w:t>Исследование №3</w:t>
      </w:r>
    </w:p>
    <w:p w:rsidR="00D260D4" w:rsidRDefault="00D260D4" w:rsidP="00D260D4">
      <w:pPr>
        <w:rPr>
          <w:rFonts w:ascii="Times New Roman" w:hAnsi="Times New Roman" w:cs="Times New Roman"/>
          <w:sz w:val="24"/>
          <w:szCs w:val="24"/>
        </w:rPr>
      </w:pPr>
      <w:r w:rsidRPr="00174667">
        <w:rPr>
          <w:rFonts w:ascii="Times New Roman" w:hAnsi="Times New Roman" w:cs="Times New Roman"/>
          <w:sz w:val="24"/>
          <w:szCs w:val="24"/>
        </w:rPr>
        <w:t xml:space="preserve">Тема: «Изучение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высоты </w:t>
      </w:r>
      <w:r w:rsidRPr="00174667">
        <w:rPr>
          <w:rFonts w:ascii="Times New Roman" w:hAnsi="Times New Roman" w:cs="Times New Roman"/>
          <w:sz w:val="24"/>
          <w:szCs w:val="24"/>
        </w:rPr>
        <w:t xml:space="preserve"> звука от характеристик колебательного движения источника звука»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0D4" w:rsidRDefault="00D260D4" w:rsidP="00D260D4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Гипотеза: высота звука зависит от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="00E949C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амплитуды, частоты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 колебаний. Чем больше (амплитуда, частота) колебаний, тем высота звука (больше, меньше).</w:t>
      </w:r>
    </w:p>
    <w:p w:rsidR="00D260D4" w:rsidRDefault="00FB5446" w:rsidP="00FB5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линейка.</w:t>
      </w:r>
    </w:p>
    <w:p w:rsidR="00F95825" w:rsidRDefault="00F95825" w:rsidP="00FB5446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D260D4" w:rsidRPr="008D5258" w:rsidRDefault="00D260D4" w:rsidP="00D260D4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8D52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Положи линейку на край стола так, чтобы примерно половина ее висела над полом, а другую половину крепко прижми к столу рукой.</w:t>
      </w:r>
    </w:p>
    <w:p w:rsidR="00D260D4" w:rsidRPr="008D5258" w:rsidRDefault="00D260D4" w:rsidP="00D260D4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8D52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Нажми и отпусти свободный край линейки, заставь его колебаться. </w:t>
      </w:r>
    </w:p>
    <w:p w:rsidR="00D260D4" w:rsidRDefault="00D260D4" w:rsidP="00D260D4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8D52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Добейся звуков разной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высоты</w:t>
      </w:r>
      <w:r w:rsidRPr="008D525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60D4" w:rsidRDefault="00D260D4" w:rsidP="00D260D4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Для того чтобы линейка звучала </w:t>
      </w:r>
      <w:r w:rsidR="006414C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выше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нужно_________________________________________</w:t>
      </w:r>
    </w:p>
    <w:p w:rsidR="00D260D4" w:rsidRDefault="00D260D4" w:rsidP="00D260D4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__________________________________________________________________________________.</w:t>
      </w:r>
    </w:p>
    <w:p w:rsidR="00D260D4" w:rsidRDefault="00D260D4" w:rsidP="00D260D4">
      <w:pPr>
        <w:pStyle w:val="a3"/>
        <w:ind w:left="142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Моя гипотеза (подтвердилась, подтвердилась частично, не подтвердилась)</w:t>
      </w:r>
    </w:p>
    <w:p w:rsidR="00D260D4" w:rsidRPr="00E949C3" w:rsidRDefault="00D260D4" w:rsidP="00D260D4">
      <w:pPr>
        <w:pStyle w:val="a3"/>
        <w:ind w:left="142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E949C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Вывод: чем больше (амплитуда, частота) колебаний, тем высота звука (больше, меньше).</w:t>
      </w:r>
    </w:p>
    <w:p w:rsidR="00FB5446" w:rsidRPr="0043162F" w:rsidRDefault="00FB5446" w:rsidP="00FB5446">
      <w:pPr>
        <w:tabs>
          <w:tab w:val="left" w:pos="318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3162F">
        <w:rPr>
          <w:rFonts w:ascii="Times New Roman" w:hAnsi="Times New Roman" w:cs="Times New Roman"/>
          <w:sz w:val="24"/>
          <w:szCs w:val="24"/>
          <w:u w:val="single"/>
        </w:rPr>
        <w:t>Исследование №4.</w:t>
      </w:r>
    </w:p>
    <w:p w:rsidR="00FB5446" w:rsidRDefault="00FB5446" w:rsidP="00FB5446">
      <w:pPr>
        <w:tabs>
          <w:tab w:val="left" w:pos="43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«Изучение способов регулирования громкости и высоты звука, издаваемого голосовыми связками».</w:t>
      </w:r>
    </w:p>
    <w:p w:rsidR="00FB5446" w:rsidRDefault="00FB5446" w:rsidP="00E949C3">
      <w:pPr>
        <w:tabs>
          <w:tab w:val="left" w:pos="43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Гипотеза:</w:t>
      </w:r>
      <w:r w:rsidR="00E9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выше звук, тем ________________________________________________________.</w:t>
      </w:r>
    </w:p>
    <w:p w:rsidR="00FB5446" w:rsidRDefault="00E949C3" w:rsidP="00FB5446">
      <w:pPr>
        <w:tabs>
          <w:tab w:val="left" w:pos="43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B5446">
        <w:rPr>
          <w:rFonts w:ascii="Times New Roman" w:hAnsi="Times New Roman" w:cs="Times New Roman"/>
          <w:sz w:val="24"/>
          <w:szCs w:val="24"/>
        </w:rPr>
        <w:t>ем громче звук, тем ________________________________________________________________.</w:t>
      </w:r>
    </w:p>
    <w:p w:rsidR="00FB5446" w:rsidRDefault="00FB5446" w:rsidP="00FB5446">
      <w:pPr>
        <w:tabs>
          <w:tab w:val="left" w:pos="43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видеофрагмент «работа голосовых связок»</w:t>
      </w:r>
      <w:r w:rsidR="00F95825">
        <w:rPr>
          <w:rFonts w:ascii="Times New Roman" w:hAnsi="Times New Roman" w:cs="Times New Roman"/>
          <w:sz w:val="24"/>
          <w:szCs w:val="24"/>
        </w:rPr>
        <w:t>.</w:t>
      </w:r>
    </w:p>
    <w:p w:rsidR="00F95825" w:rsidRDefault="00F95825" w:rsidP="00FB5446">
      <w:pPr>
        <w:tabs>
          <w:tab w:val="left" w:pos="43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 просмотреть видеофрагмент.</w:t>
      </w:r>
    </w:p>
    <w:p w:rsidR="00F95825" w:rsidRPr="00E949C3" w:rsidRDefault="00F95825" w:rsidP="00E949C3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E949C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Моя гипотеза (подтвердилась, подтвердилась частично, не подтвердилась)</w:t>
      </w:r>
    </w:p>
    <w:p w:rsidR="00F95825" w:rsidRDefault="00F95825" w:rsidP="00E949C3">
      <w:pPr>
        <w:tabs>
          <w:tab w:val="left" w:pos="43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49C3">
        <w:rPr>
          <w:rFonts w:ascii="Times New Roman" w:hAnsi="Times New Roman" w:cs="Times New Roman"/>
          <w:b/>
          <w:sz w:val="24"/>
          <w:szCs w:val="24"/>
        </w:rPr>
        <w:t>Вывод: чем выше звук, тем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___________________________________________________________.</w:t>
      </w:r>
    </w:p>
    <w:p w:rsidR="004B0CFE" w:rsidRPr="00D260D4" w:rsidRDefault="00E949C3" w:rsidP="00E949C3">
      <w:pPr>
        <w:tabs>
          <w:tab w:val="left" w:pos="43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F95825" w:rsidRPr="00E949C3">
        <w:rPr>
          <w:rFonts w:ascii="Times New Roman" w:hAnsi="Times New Roman" w:cs="Times New Roman"/>
          <w:b/>
          <w:sz w:val="24"/>
          <w:szCs w:val="24"/>
        </w:rPr>
        <w:t>ем громче звук, тем</w:t>
      </w:r>
      <w:r w:rsidR="00F958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sectPr w:rsidR="004B0CFE" w:rsidRPr="00D260D4" w:rsidSect="006414C8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014"/>
    <w:multiLevelType w:val="hybridMultilevel"/>
    <w:tmpl w:val="B2A02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E19"/>
    <w:multiLevelType w:val="hybridMultilevel"/>
    <w:tmpl w:val="8BD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4544"/>
    <w:multiLevelType w:val="hybridMultilevel"/>
    <w:tmpl w:val="1614749A"/>
    <w:lvl w:ilvl="0" w:tplc="46DAA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680F"/>
    <w:multiLevelType w:val="hybridMultilevel"/>
    <w:tmpl w:val="FA12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2BB6"/>
    <w:multiLevelType w:val="hybridMultilevel"/>
    <w:tmpl w:val="AFF84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23E"/>
    <w:multiLevelType w:val="hybridMultilevel"/>
    <w:tmpl w:val="AFF84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833E0"/>
    <w:multiLevelType w:val="hybridMultilevel"/>
    <w:tmpl w:val="98F6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648CF"/>
    <w:multiLevelType w:val="hybridMultilevel"/>
    <w:tmpl w:val="B8644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34BB"/>
    <w:multiLevelType w:val="hybridMultilevel"/>
    <w:tmpl w:val="7CD8EF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16FAC"/>
    <w:multiLevelType w:val="hybridMultilevel"/>
    <w:tmpl w:val="884C5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78B0"/>
    <w:multiLevelType w:val="hybridMultilevel"/>
    <w:tmpl w:val="D2CC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219"/>
    <w:multiLevelType w:val="hybridMultilevel"/>
    <w:tmpl w:val="184EAEC6"/>
    <w:lvl w:ilvl="0" w:tplc="5694C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B5"/>
    <w:rsid w:val="00047367"/>
    <w:rsid w:val="00174667"/>
    <w:rsid w:val="001D7F64"/>
    <w:rsid w:val="003739E1"/>
    <w:rsid w:val="00410FA9"/>
    <w:rsid w:val="004B0CFE"/>
    <w:rsid w:val="005434C4"/>
    <w:rsid w:val="00547B3A"/>
    <w:rsid w:val="006414C8"/>
    <w:rsid w:val="006C5FC9"/>
    <w:rsid w:val="007C532C"/>
    <w:rsid w:val="0083376D"/>
    <w:rsid w:val="00844EF7"/>
    <w:rsid w:val="008B1375"/>
    <w:rsid w:val="008D5258"/>
    <w:rsid w:val="00915661"/>
    <w:rsid w:val="00920CDC"/>
    <w:rsid w:val="009944B5"/>
    <w:rsid w:val="009B2144"/>
    <w:rsid w:val="00A57ADD"/>
    <w:rsid w:val="00A94934"/>
    <w:rsid w:val="00A977C8"/>
    <w:rsid w:val="00B700AA"/>
    <w:rsid w:val="00BF5C24"/>
    <w:rsid w:val="00C10B44"/>
    <w:rsid w:val="00C861CB"/>
    <w:rsid w:val="00C913FE"/>
    <w:rsid w:val="00D11BF1"/>
    <w:rsid w:val="00D260D4"/>
    <w:rsid w:val="00DA417C"/>
    <w:rsid w:val="00E73A6F"/>
    <w:rsid w:val="00E949C3"/>
    <w:rsid w:val="00EA5280"/>
    <w:rsid w:val="00F81435"/>
    <w:rsid w:val="00F95825"/>
    <w:rsid w:val="00FB5446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B5"/>
    <w:pPr>
      <w:ind w:left="720"/>
      <w:contextualSpacing/>
    </w:pPr>
  </w:style>
  <w:style w:type="table" w:styleId="a4">
    <w:name w:val="Table Grid"/>
    <w:basedOn w:val="a1"/>
    <w:uiPriority w:val="59"/>
    <w:rsid w:val="00994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FB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74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B5"/>
    <w:pPr>
      <w:ind w:left="720"/>
      <w:contextualSpacing/>
    </w:pPr>
  </w:style>
  <w:style w:type="table" w:styleId="a4">
    <w:name w:val="Table Grid"/>
    <w:basedOn w:val="a1"/>
    <w:uiPriority w:val="59"/>
    <w:rsid w:val="00994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FB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7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F460-408F-41A2-8FBC-730498A4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Станиславовна Бегашева</cp:lastModifiedBy>
  <cp:revision>2</cp:revision>
  <cp:lastPrinted>2015-10-31T10:06:00Z</cp:lastPrinted>
  <dcterms:created xsi:type="dcterms:W3CDTF">2017-10-27T06:16:00Z</dcterms:created>
  <dcterms:modified xsi:type="dcterms:W3CDTF">2017-10-27T06:16:00Z</dcterms:modified>
</cp:coreProperties>
</file>