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DB" w:rsidRPr="00724A1F" w:rsidRDefault="003536DB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A1F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3536DB" w:rsidRPr="00724A1F" w:rsidRDefault="003536DB" w:rsidP="004426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4A1F">
        <w:rPr>
          <w:rFonts w:ascii="Times New Roman" w:hAnsi="Times New Roman" w:cs="Times New Roman"/>
          <w:sz w:val="28"/>
          <w:szCs w:val="28"/>
        </w:rPr>
        <w:t xml:space="preserve">Предлагаем Вашему вниманию разработки двух уроков по теме «Площади поверхности и объёмы тел», первый урок «Нахождение площадей фигур с помощью </w:t>
      </w:r>
      <w:r w:rsidRPr="00724A1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24A1F">
        <w:rPr>
          <w:rFonts w:ascii="Times New Roman" w:hAnsi="Times New Roman" w:cs="Times New Roman"/>
          <w:sz w:val="28"/>
          <w:szCs w:val="28"/>
        </w:rPr>
        <w:t>» интегрированный  с информатикой.  Цель создание программы, позволяющей обойти «вычислительные провалы» учащихся на следующем уроке-исследовании «Определение  комфортности жилища с точки зрения геометрии». В разработке представлены план-конспект, презентации для проведения урока геометрии, программа «</w:t>
      </w:r>
      <w:r w:rsidRPr="00724A1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24A1F">
        <w:rPr>
          <w:rFonts w:ascii="Times New Roman" w:hAnsi="Times New Roman" w:cs="Times New Roman"/>
          <w:sz w:val="28"/>
          <w:szCs w:val="28"/>
        </w:rPr>
        <w:t>», позволяющая вычислять площади фигур, объемы тел, коэффициент комфортности жилищ</w:t>
      </w:r>
    </w:p>
    <w:p w:rsidR="003536DB" w:rsidRPr="00724A1F" w:rsidRDefault="003536DB" w:rsidP="004426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4A1F">
        <w:rPr>
          <w:rFonts w:ascii="Times New Roman" w:hAnsi="Times New Roman" w:cs="Times New Roman"/>
          <w:sz w:val="28"/>
          <w:szCs w:val="28"/>
        </w:rPr>
        <w:t>Автор: Василова Гульнара Маратовна, учитель математики МКОУ «Школа №6» г. Бакал, первая квалификационная категория.</w:t>
      </w:r>
    </w:p>
    <w:p w:rsidR="003536DB" w:rsidRPr="006F1D92" w:rsidRDefault="003536DB" w:rsidP="004426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4A1F">
        <w:rPr>
          <w:rFonts w:ascii="Times New Roman" w:hAnsi="Times New Roman" w:cs="Times New Roman"/>
          <w:sz w:val="28"/>
          <w:szCs w:val="28"/>
        </w:rPr>
        <w:t>Данная разработка может быть использована как внеклассное мероприятие по геометрии для повторения «Вычисление объёмов и площадей поверхностей  геометрических тел». На уроке используются фронтальные,  индивидуальные и групповые методы работы. Автор предлагает материалы для осуществления групповой работы учащихся. В ходе первого урока учащимся предлагается создать программы для вычисления  по формулам в среде «</w:t>
      </w:r>
      <w:r w:rsidRPr="00724A1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24A1F">
        <w:rPr>
          <w:rFonts w:ascii="Times New Roman" w:hAnsi="Times New Roman" w:cs="Times New Roman"/>
          <w:sz w:val="28"/>
          <w:szCs w:val="28"/>
        </w:rPr>
        <w:t>», а на втором установить соответствие между жилищем и геометрическим телом, выяснить жильё какой формы наиболее комфортно с точки зрения соотношения формы и размера.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A8" w:rsidRPr="00B74A00" w:rsidRDefault="005C1A89" w:rsidP="0044263A">
      <w:pPr>
        <w:spacing w:after="0" w:line="240" w:lineRule="auto"/>
        <w:ind w:firstLine="993"/>
        <w:jc w:val="both"/>
        <w:rPr>
          <w:rStyle w:val="3"/>
          <w:rFonts w:eastAsia="Arial Unicode MS"/>
          <w:b w:val="0"/>
          <w:bCs w:val="0"/>
          <w:i w:val="0"/>
          <w:iCs w:val="0"/>
          <w:sz w:val="28"/>
          <w:szCs w:val="28"/>
        </w:rPr>
      </w:pPr>
      <w:bookmarkStart w:id="0" w:name="_GoBack"/>
      <w:bookmarkEnd w:id="0"/>
      <w:r w:rsidRPr="00B74A00">
        <w:rPr>
          <w:rStyle w:val="3"/>
          <w:rFonts w:eastAsia="Arial Unicode MS"/>
          <w:b w:val="0"/>
          <w:bCs w:val="0"/>
          <w:i w:val="0"/>
          <w:iCs w:val="0"/>
          <w:sz w:val="28"/>
          <w:szCs w:val="28"/>
        </w:rPr>
        <w:t>Я работаю в вечерней школе при исправительном учреждении. Контингент нашей «вечёрки</w:t>
      </w:r>
      <w:r w:rsidRPr="00B74A00">
        <w:rPr>
          <w:rStyle w:val="3FranklinGothicBook"/>
          <w:rFonts w:ascii="Times New Roman" w:hAnsi="Times New Roman" w:cs="Times New Roman"/>
          <w:sz w:val="28"/>
          <w:szCs w:val="28"/>
        </w:rPr>
        <w:t xml:space="preserve">» </w:t>
      </w:r>
      <w:r w:rsidRPr="00B74A00">
        <w:rPr>
          <w:rStyle w:val="3"/>
          <w:rFonts w:eastAsia="Arial Unicode MS"/>
          <w:b w:val="0"/>
          <w:bCs w:val="0"/>
          <w:i w:val="0"/>
          <w:iCs w:val="0"/>
          <w:sz w:val="28"/>
          <w:szCs w:val="28"/>
        </w:rPr>
        <w:t>осужденные, инфицированные туберкулезом. Они в большей степени, чем в открытом социуме, испытывают трудности в общении и самоопределении, что, конечно же, замедляет их личностное развитие. Поэтому каждый урок должен выполнять как коррекционную, так и воспитательную задачу</w:t>
      </w:r>
      <w:r w:rsidR="00B74A00">
        <w:rPr>
          <w:rStyle w:val="3"/>
          <w:rFonts w:eastAsia="Arial Unicode MS"/>
          <w:b w:val="0"/>
          <w:bCs w:val="0"/>
          <w:i w:val="0"/>
          <w:iCs w:val="0"/>
          <w:sz w:val="28"/>
          <w:szCs w:val="28"/>
        </w:rPr>
        <w:t>.</w:t>
      </w:r>
    </w:p>
    <w:p w:rsidR="005C1A89" w:rsidRPr="00B74A00" w:rsidRDefault="005C1A89" w:rsidP="004426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Наша школа обучает осужденных с разным уровнем образования и очень большим перерывом в обучении. Поэтому главная задача учителей</w:t>
      </w:r>
      <w:r w:rsidR="00B74A00">
        <w:rPr>
          <w:rFonts w:ascii="Times New Roman" w:hAnsi="Times New Roman" w:cs="Times New Roman"/>
          <w:sz w:val="28"/>
          <w:szCs w:val="28"/>
        </w:rPr>
        <w:t xml:space="preserve"> - </w:t>
      </w:r>
      <w:r w:rsidRPr="00B74A00">
        <w:rPr>
          <w:rFonts w:ascii="Times New Roman" w:hAnsi="Times New Roman" w:cs="Times New Roman"/>
          <w:sz w:val="28"/>
          <w:szCs w:val="28"/>
        </w:rPr>
        <w:t>выравнивание знаний учащихся. У большинства из них низкая мотивация к учению</w:t>
      </w:r>
      <w:r w:rsidR="00B74A00" w:rsidRPr="00B74A00">
        <w:rPr>
          <w:rFonts w:ascii="Times New Roman" w:hAnsi="Times New Roman" w:cs="Times New Roman"/>
          <w:sz w:val="28"/>
          <w:szCs w:val="28"/>
        </w:rPr>
        <w:t>,</w:t>
      </w:r>
      <w:r w:rsidRPr="00B74A00">
        <w:rPr>
          <w:rFonts w:ascii="Times New Roman" w:hAnsi="Times New Roman" w:cs="Times New Roman"/>
          <w:sz w:val="28"/>
          <w:szCs w:val="28"/>
        </w:rPr>
        <w:t xml:space="preserve"> заниженная самооценка, искаженное понимание важнейших нравственных норм. Они эмоционально неустойчивы и неуравновешенны. У них фактически не развиты общеучебные умения и навыки и т. д.</w:t>
      </w:r>
    </w:p>
    <w:p w:rsidR="005C1A89" w:rsidRPr="00B74A00" w:rsidRDefault="005C1A89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Более половины учащихся</w:t>
      </w:r>
    </w:p>
    <w:p w:rsidR="005C1A89" w:rsidRPr="00B74A00" w:rsidRDefault="005C1A89" w:rsidP="00442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не владеют простейшими навыками арифметических вычислений, допускают ошибки в сложении, вычитании, умножении и делении целых чисел;</w:t>
      </w:r>
    </w:p>
    <w:p w:rsidR="005C1A89" w:rsidRPr="00B74A00" w:rsidRDefault="005C1A89" w:rsidP="00442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не умеют изображать основные геометрические фигуры на плоскости;</w:t>
      </w:r>
    </w:p>
    <w:p w:rsidR="005C1A89" w:rsidRPr="00B74A00" w:rsidRDefault="005C1A89" w:rsidP="00442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не знают основные свойства этих фигур;</w:t>
      </w:r>
    </w:p>
    <w:p w:rsidR="005C1A89" w:rsidRPr="00B74A00" w:rsidRDefault="005C1A89" w:rsidP="00442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не имеют наглядного представления об основных пространственных формах (куб. параллелепипед, призма, пирамида).</w:t>
      </w:r>
    </w:p>
    <w:p w:rsidR="005C1A89" w:rsidRPr="00B74A00" w:rsidRDefault="005C1A89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Вот почему в условиях нашей школы весьма актуальны коррекционные тех</w:t>
      </w:r>
      <w:r w:rsidR="00B74A00">
        <w:rPr>
          <w:rFonts w:ascii="Times New Roman" w:hAnsi="Times New Roman" w:cs="Times New Roman"/>
          <w:sz w:val="28"/>
          <w:szCs w:val="28"/>
        </w:rPr>
        <w:t>нологии,</w:t>
      </w:r>
      <w:r w:rsidRPr="00B74A00">
        <w:rPr>
          <w:rFonts w:ascii="Times New Roman" w:hAnsi="Times New Roman" w:cs="Times New Roman"/>
          <w:sz w:val="28"/>
          <w:szCs w:val="28"/>
        </w:rPr>
        <w:t xml:space="preserve"> направленные на восстановление опорных знаний, умений и в первую оче</w:t>
      </w:r>
      <w:r w:rsidR="00B74A00">
        <w:rPr>
          <w:rFonts w:ascii="Times New Roman" w:hAnsi="Times New Roman" w:cs="Times New Roman"/>
          <w:sz w:val="28"/>
          <w:szCs w:val="28"/>
        </w:rPr>
        <w:t xml:space="preserve">редь - </w:t>
      </w:r>
      <w:r w:rsidRPr="00B74A00">
        <w:rPr>
          <w:rFonts w:ascii="Times New Roman" w:hAnsi="Times New Roman" w:cs="Times New Roman"/>
          <w:sz w:val="28"/>
          <w:szCs w:val="28"/>
        </w:rPr>
        <w:t xml:space="preserve"> вычислительных навыков. Суть таких технологий — взаимодействие учителя и </w:t>
      </w:r>
      <w:r w:rsidR="00B74A00" w:rsidRPr="00B74A00">
        <w:rPr>
          <w:rFonts w:ascii="Times New Roman" w:hAnsi="Times New Roman" w:cs="Times New Roman"/>
          <w:sz w:val="28"/>
          <w:szCs w:val="28"/>
        </w:rPr>
        <w:t>учащихся</w:t>
      </w:r>
      <w:r w:rsidRPr="00B74A00">
        <w:rPr>
          <w:rFonts w:ascii="Times New Roman" w:hAnsi="Times New Roman" w:cs="Times New Roman"/>
          <w:sz w:val="28"/>
          <w:szCs w:val="28"/>
        </w:rPr>
        <w:t xml:space="preserve"> по исправлению пробелов в предметных и обшеучебных компетенциях, изменению их эмоционально-волевой сферы, а </w:t>
      </w:r>
      <w:r w:rsidRPr="00B74A00">
        <w:rPr>
          <w:rFonts w:ascii="Times New Roman" w:hAnsi="Times New Roman" w:cs="Times New Roman"/>
          <w:sz w:val="28"/>
          <w:szCs w:val="28"/>
        </w:rPr>
        <w:lastRenderedPageBreak/>
        <w:t>также по развитию в заданном обществом направлении. Процесс взаимодействия связан с созданием благоприятной атмосферы для развития и самообразования, с использованием резервов и ресурсов личности.</w:t>
      </w:r>
    </w:p>
    <w:p w:rsidR="005C1A89" w:rsidRPr="00B74A00" w:rsidRDefault="005C1A89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Коррекционная работа на уроках математики направлена на освоение предметных знаний и умений; умение применять эти знания на практике (в различных ситуациях реальной жизни), Очень важно овладение междисциплинарными умениями:</w:t>
      </w:r>
    </w:p>
    <w:p w:rsidR="005C1A89" w:rsidRPr="00B74A00" w:rsidRDefault="005C1A89" w:rsidP="004426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коммуникативными умениями (умением ясно выражать свои мысли устно или письменно, слушать и понимать других, понимать и анализировать прочитанный текст);</w:t>
      </w:r>
    </w:p>
    <w:p w:rsidR="005C1A89" w:rsidRPr="00B74A00" w:rsidRDefault="005C1A89" w:rsidP="004426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умениями работать с информацией, представленной в различном виде (таблицы, графики</w:t>
      </w:r>
      <w:r w:rsidR="00B74A00" w:rsidRPr="00B74A00">
        <w:rPr>
          <w:rFonts w:ascii="Times New Roman" w:hAnsi="Times New Roman" w:cs="Times New Roman"/>
          <w:sz w:val="28"/>
          <w:szCs w:val="28"/>
        </w:rPr>
        <w:t xml:space="preserve"> </w:t>
      </w:r>
      <w:r w:rsidRPr="00B74A00">
        <w:rPr>
          <w:rFonts w:ascii="Times New Roman" w:hAnsi="Times New Roman" w:cs="Times New Roman"/>
          <w:sz w:val="28"/>
          <w:szCs w:val="28"/>
        </w:rPr>
        <w:t>и</w:t>
      </w:r>
      <w:r w:rsidR="00B74A00" w:rsidRPr="00B74A00">
        <w:rPr>
          <w:rFonts w:ascii="Times New Roman" w:hAnsi="Times New Roman" w:cs="Times New Roman"/>
          <w:sz w:val="28"/>
          <w:szCs w:val="28"/>
        </w:rPr>
        <w:t xml:space="preserve"> </w:t>
      </w:r>
      <w:r w:rsidRPr="00B74A00">
        <w:rPr>
          <w:rFonts w:ascii="Times New Roman" w:hAnsi="Times New Roman" w:cs="Times New Roman"/>
          <w:sz w:val="28"/>
          <w:szCs w:val="28"/>
        </w:rPr>
        <w:t>др.).</w:t>
      </w:r>
    </w:p>
    <w:p w:rsidR="005C1A89" w:rsidRPr="00B74A00" w:rsidRDefault="005C1A89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Таким образом, главной целью школьного образования является развитие у учащихся компетентной личности путем включения их в различные виды ценностной человеческой деятельности: учеба, познание, коммуникации, личностное саморазвитие, поиск смыслов жизнедеятельности</w:t>
      </w:r>
      <w:r w:rsidR="002C7599">
        <w:rPr>
          <w:rFonts w:ascii="Times New Roman" w:hAnsi="Times New Roman" w:cs="Times New Roman"/>
          <w:sz w:val="28"/>
          <w:szCs w:val="28"/>
        </w:rPr>
        <w:t>.</w:t>
      </w:r>
    </w:p>
    <w:p w:rsidR="005C1A89" w:rsidRPr="00B74A00" w:rsidRDefault="005C1A89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С этих позиций обучение следует рассматривать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5C1A89" w:rsidRPr="00B74A00" w:rsidRDefault="005C1A89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На своих уроках стараемся приблизить математику к жизненным проблемам заинтересовать</w:t>
      </w:r>
      <w:r w:rsidR="002C7599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Pr="00B74A00">
        <w:rPr>
          <w:rFonts w:ascii="Times New Roman" w:hAnsi="Times New Roman" w:cs="Times New Roman"/>
          <w:sz w:val="28"/>
          <w:szCs w:val="28"/>
        </w:rPr>
        <w:t xml:space="preserve"> учитывая психолого-педагогические особенности своих подопечных.</w:t>
      </w:r>
    </w:p>
    <w:p w:rsidR="005C1A89" w:rsidRPr="00B74A00" w:rsidRDefault="005C1A89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Опыт работы показывает, что результативность коррекционной работы будет высокой, если:</w:t>
      </w:r>
    </w:p>
    <w:p w:rsidR="005C1A89" w:rsidRPr="00B74A00" w:rsidRDefault="005C1A89" w:rsidP="0044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•</w:t>
      </w:r>
      <w:r w:rsidRPr="00B74A00">
        <w:rPr>
          <w:rFonts w:ascii="Times New Roman" w:hAnsi="Times New Roman" w:cs="Times New Roman"/>
          <w:sz w:val="28"/>
          <w:szCs w:val="28"/>
        </w:rPr>
        <w:tab/>
        <w:t>учащиеся хорошо мотивированы,</w:t>
      </w:r>
    </w:p>
    <w:p w:rsidR="005C1A89" w:rsidRPr="00B74A00" w:rsidRDefault="005C1A89" w:rsidP="0044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•</w:t>
      </w:r>
      <w:r w:rsidRPr="00B74A00">
        <w:rPr>
          <w:rFonts w:ascii="Times New Roman" w:hAnsi="Times New Roman" w:cs="Times New Roman"/>
          <w:sz w:val="28"/>
          <w:szCs w:val="28"/>
        </w:rPr>
        <w:tab/>
        <w:t>не тревожны,</w:t>
      </w:r>
    </w:p>
    <w:p w:rsidR="005C1A89" w:rsidRPr="00B74A00" w:rsidRDefault="005C1A89" w:rsidP="0044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•</w:t>
      </w:r>
      <w:r w:rsidRPr="00B74A00">
        <w:rPr>
          <w:rFonts w:ascii="Times New Roman" w:hAnsi="Times New Roman" w:cs="Times New Roman"/>
          <w:sz w:val="28"/>
          <w:szCs w:val="28"/>
        </w:rPr>
        <w:tab/>
        <w:t>верят в собственные силы и способности,</w:t>
      </w:r>
    </w:p>
    <w:p w:rsidR="005C1A89" w:rsidRPr="00B74A00" w:rsidRDefault="005C1A89" w:rsidP="0044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•</w:t>
      </w:r>
      <w:r w:rsidRPr="00B74A00">
        <w:rPr>
          <w:rFonts w:ascii="Times New Roman" w:hAnsi="Times New Roman" w:cs="Times New Roman"/>
          <w:sz w:val="28"/>
          <w:szCs w:val="28"/>
        </w:rPr>
        <w:tab/>
        <w:t>владеют эффективными стратегиями обучения (включая постановку цели, выбор стратегий, самоконтроль и самооценку процесса обучения)</w:t>
      </w:r>
    </w:p>
    <w:p w:rsidR="002C7599" w:rsidRDefault="00B74A00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>Большие дидактические возможности</w:t>
      </w:r>
      <w:r w:rsidR="002C7599">
        <w:rPr>
          <w:rFonts w:ascii="Times New Roman" w:hAnsi="Times New Roman" w:cs="Times New Roman"/>
          <w:sz w:val="28"/>
          <w:szCs w:val="28"/>
        </w:rPr>
        <w:t xml:space="preserve"> </w:t>
      </w:r>
      <w:r w:rsidRPr="00B74A00">
        <w:rPr>
          <w:rFonts w:ascii="Times New Roman" w:hAnsi="Times New Roman" w:cs="Times New Roman"/>
          <w:sz w:val="28"/>
          <w:szCs w:val="28"/>
        </w:rPr>
        <w:t>раскрывает применение проектных методов в обучении</w:t>
      </w:r>
      <w:r w:rsidR="002C7599">
        <w:rPr>
          <w:rFonts w:ascii="Times New Roman" w:hAnsi="Times New Roman" w:cs="Times New Roman"/>
          <w:sz w:val="28"/>
          <w:szCs w:val="28"/>
        </w:rPr>
        <w:t>, использование компьютерной техники</w:t>
      </w:r>
      <w:r w:rsidRPr="00B74A00">
        <w:rPr>
          <w:rFonts w:ascii="Times New Roman" w:hAnsi="Times New Roman" w:cs="Times New Roman"/>
          <w:sz w:val="28"/>
          <w:szCs w:val="28"/>
        </w:rPr>
        <w:t>. Проектный метод — форма учебной деятельности, когда учащийся самым непосредственным образом включен в активный познавательный процесс, самостоятельно формулирует учебную проблему, осуществляет сбор необходимой информации, планирует варианты решения проблемы, анализирует результаты работы, делает выводы, приобретая при этом учебный и жизненный опыт.</w:t>
      </w:r>
    </w:p>
    <w:p w:rsidR="00B74A00" w:rsidRDefault="00B74A00" w:rsidP="004426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A00">
        <w:rPr>
          <w:rFonts w:ascii="Times New Roman" w:hAnsi="Times New Roman" w:cs="Times New Roman"/>
          <w:sz w:val="28"/>
          <w:szCs w:val="28"/>
        </w:rPr>
        <w:t xml:space="preserve"> Проект с точки зрения ученика — это возможность максимального раскрытия своего творческого потенциала, это деятельность, позволяющая проявить себя индивидуально или в группе, попробовать свои силы, приложить свои знания, принести пользу, показать публично достигнутый результат. Но главное это работа, направленная на решение интересной проблемы, сформулированной зачастую самими учащимися в виде задачи, когда результат деятельности — найденный способ решения задачи — носит практический характер, имеет важное прикладное значение и, что весьма важно, интересен и значим для самих открывателей.</w:t>
      </w:r>
    </w:p>
    <w:sectPr w:rsidR="00B74A00" w:rsidSect="005C1A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9CD"/>
    <w:multiLevelType w:val="hybridMultilevel"/>
    <w:tmpl w:val="B10A773C"/>
    <w:lvl w:ilvl="0" w:tplc="24FE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393D"/>
    <w:multiLevelType w:val="hybridMultilevel"/>
    <w:tmpl w:val="26C6E784"/>
    <w:lvl w:ilvl="0" w:tplc="24FE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24B94"/>
    <w:multiLevelType w:val="multilevel"/>
    <w:tmpl w:val="5E80ED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174674"/>
    <w:multiLevelType w:val="hybridMultilevel"/>
    <w:tmpl w:val="EC1A5326"/>
    <w:lvl w:ilvl="0" w:tplc="908A61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CD"/>
    <w:rsid w:val="002C7599"/>
    <w:rsid w:val="003536DB"/>
    <w:rsid w:val="0044263A"/>
    <w:rsid w:val="005C1A89"/>
    <w:rsid w:val="005E6155"/>
    <w:rsid w:val="006F1D92"/>
    <w:rsid w:val="00724A1F"/>
    <w:rsid w:val="00770D50"/>
    <w:rsid w:val="00B74A00"/>
    <w:rsid w:val="00E26CCD"/>
    <w:rsid w:val="00F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C1A8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FranklinGothicBook">
    <w:name w:val="Основной текст (3) + Franklin Gothic Book"/>
    <w:aliases w:val="5,5 pt,Не полужирный,Не курсив"/>
    <w:basedOn w:val="a0"/>
    <w:rsid w:val="005C1A89"/>
    <w:rPr>
      <w:rFonts w:ascii="Franklin Gothic Book" w:eastAsia="Franklin Gothic Book" w:hAnsi="Franklin Gothic Book" w:cs="Franklin Gothic 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5C1A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C1A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5C1A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ocked/>
    <w:rsid w:val="005C1A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locked/>
    <w:rsid w:val="005C1A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B74A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D92"/>
    <w:rPr>
      <w:b/>
      <w:bCs/>
    </w:rPr>
  </w:style>
  <w:style w:type="character" w:customStyle="1" w:styleId="apple-converted-space">
    <w:name w:val="apple-converted-space"/>
    <w:basedOn w:val="a0"/>
    <w:rsid w:val="006F1D92"/>
  </w:style>
  <w:style w:type="character" w:styleId="a6">
    <w:name w:val="Hyperlink"/>
    <w:basedOn w:val="a0"/>
    <w:uiPriority w:val="99"/>
    <w:semiHidden/>
    <w:unhideWhenUsed/>
    <w:rsid w:val="006F1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C1A8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FranklinGothicBook">
    <w:name w:val="Основной текст (3) + Franklin Gothic Book"/>
    <w:aliases w:val="5,5 pt,Не полужирный,Не курсив"/>
    <w:basedOn w:val="a0"/>
    <w:rsid w:val="005C1A89"/>
    <w:rPr>
      <w:rFonts w:ascii="Franklin Gothic Book" w:eastAsia="Franklin Gothic Book" w:hAnsi="Franklin Gothic Book" w:cs="Franklin Gothic 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5C1A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C1A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5C1A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ocked/>
    <w:rsid w:val="005C1A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locked/>
    <w:rsid w:val="005C1A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B74A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D92"/>
    <w:rPr>
      <w:b/>
      <w:bCs/>
    </w:rPr>
  </w:style>
  <w:style w:type="character" w:customStyle="1" w:styleId="apple-converted-space">
    <w:name w:val="apple-converted-space"/>
    <w:basedOn w:val="a0"/>
    <w:rsid w:val="006F1D92"/>
  </w:style>
  <w:style w:type="character" w:styleId="a6">
    <w:name w:val="Hyperlink"/>
    <w:basedOn w:val="a0"/>
    <w:uiPriority w:val="99"/>
    <w:semiHidden/>
    <w:unhideWhenUsed/>
    <w:rsid w:val="006F1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Николаевна ВН. Шайкина</cp:lastModifiedBy>
  <cp:revision>2</cp:revision>
  <dcterms:created xsi:type="dcterms:W3CDTF">2016-12-21T07:09:00Z</dcterms:created>
  <dcterms:modified xsi:type="dcterms:W3CDTF">2016-12-21T07:09:00Z</dcterms:modified>
</cp:coreProperties>
</file>